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88F3DC" w14:textId="77777777" w:rsidR="00435E2F" w:rsidRPr="00355A38" w:rsidRDefault="00435E2F" w:rsidP="00435E2F">
      <w:pPr>
        <w:spacing w:after="0" w:line="360" w:lineRule="auto"/>
        <w:jc w:val="center"/>
        <w:rPr>
          <w:rFonts w:asciiTheme="majorHAnsi" w:hAnsiTheme="majorHAnsi" w:cstheme="majorHAnsi"/>
          <w:b/>
          <w:sz w:val="24"/>
          <w:szCs w:val="24"/>
        </w:rPr>
      </w:pPr>
      <w:r w:rsidRPr="00355A38">
        <w:rPr>
          <w:rFonts w:asciiTheme="majorHAnsi" w:hAnsiTheme="majorHAnsi" w:cstheme="majorHAnsi"/>
          <w:b/>
          <w:sz w:val="24"/>
          <w:szCs w:val="24"/>
        </w:rPr>
        <w:t>Informacja dotycząca przetwarzania danych osobowych</w:t>
      </w:r>
    </w:p>
    <w:p w14:paraId="4EFFEAFB" w14:textId="77777777" w:rsidR="00435E2F" w:rsidRDefault="00435E2F" w:rsidP="00435E2F">
      <w:pPr>
        <w:spacing w:after="0" w:line="276" w:lineRule="auto"/>
        <w:jc w:val="both"/>
        <w:rPr>
          <w:rFonts w:asciiTheme="majorHAnsi" w:hAnsiTheme="majorHAnsi" w:cstheme="majorHAnsi"/>
          <w:b/>
          <w:bCs/>
        </w:rPr>
      </w:pPr>
    </w:p>
    <w:p w14:paraId="4AE67188" w14:textId="77777777" w:rsidR="00435E2F" w:rsidRPr="00F1578F" w:rsidRDefault="00435E2F" w:rsidP="00435E2F">
      <w:pPr>
        <w:spacing w:after="0" w:line="276" w:lineRule="auto"/>
        <w:jc w:val="both"/>
        <w:rPr>
          <w:rFonts w:asciiTheme="majorHAnsi" w:hAnsiTheme="majorHAnsi" w:cstheme="majorHAnsi"/>
          <w:b/>
          <w:bCs/>
        </w:rPr>
      </w:pPr>
      <w:r w:rsidRPr="00F1578F">
        <w:rPr>
          <w:rFonts w:asciiTheme="majorHAnsi" w:hAnsiTheme="majorHAnsi" w:cstheme="majorHAnsi"/>
          <w:b/>
          <w:bCs/>
        </w:rPr>
        <w:t>ADMINISTRATOR DANYCH OSOBOWYCH:</w:t>
      </w:r>
    </w:p>
    <w:p w14:paraId="059E39CA" w14:textId="77777777" w:rsidR="00435E2F" w:rsidRPr="00D31963" w:rsidRDefault="00435E2F" w:rsidP="00435E2F">
      <w:pPr>
        <w:spacing w:after="0" w:line="276" w:lineRule="auto"/>
        <w:jc w:val="both"/>
        <w:rPr>
          <w:rFonts w:asciiTheme="majorHAnsi" w:hAnsiTheme="majorHAnsi" w:cstheme="majorHAnsi"/>
        </w:rPr>
      </w:pPr>
      <w:r w:rsidRPr="00D31963">
        <w:rPr>
          <w:rFonts w:asciiTheme="majorHAnsi" w:hAnsiTheme="majorHAnsi" w:cstheme="majorHAnsi"/>
        </w:rPr>
        <w:t xml:space="preserve">Wójt Gminy Działdowo z siedzibą w Urzędzie Gminy Działdowo, ul. </w:t>
      </w:r>
      <w:proofErr w:type="spellStart"/>
      <w:r w:rsidRPr="00D31963">
        <w:rPr>
          <w:rFonts w:asciiTheme="majorHAnsi" w:hAnsiTheme="majorHAnsi" w:cstheme="majorHAnsi"/>
        </w:rPr>
        <w:t>Księżodworska</w:t>
      </w:r>
      <w:proofErr w:type="spellEnd"/>
      <w:r w:rsidRPr="00D31963">
        <w:rPr>
          <w:rFonts w:asciiTheme="majorHAnsi" w:hAnsiTheme="majorHAnsi" w:cstheme="majorHAnsi"/>
        </w:rPr>
        <w:t xml:space="preserve"> 10, 13-200 Działdowo, tel. 23 697 07 00, Fax: 23 697 07 01, e-mail: </w:t>
      </w:r>
      <w:hyperlink r:id="rId5" w:history="1">
        <w:r w:rsidRPr="00D31963">
          <w:rPr>
            <w:rStyle w:val="Hipercze"/>
            <w:rFonts w:asciiTheme="majorHAnsi" w:hAnsiTheme="majorHAnsi" w:cstheme="majorHAnsi"/>
          </w:rPr>
          <w:t>sekretariat@ugdzialdowo.pl</w:t>
        </w:r>
      </w:hyperlink>
    </w:p>
    <w:p w14:paraId="221BA385" w14:textId="77777777" w:rsidR="00435E2F" w:rsidRDefault="00435E2F" w:rsidP="00435E2F">
      <w:pPr>
        <w:spacing w:after="0" w:line="276" w:lineRule="auto"/>
        <w:jc w:val="both"/>
        <w:rPr>
          <w:rFonts w:asciiTheme="majorHAnsi" w:hAnsiTheme="majorHAnsi" w:cstheme="majorHAnsi"/>
        </w:rPr>
      </w:pPr>
    </w:p>
    <w:p w14:paraId="195CF472" w14:textId="77777777" w:rsidR="00435E2F" w:rsidRPr="00F1578F" w:rsidRDefault="00435E2F" w:rsidP="00435E2F">
      <w:pPr>
        <w:spacing w:after="0" w:line="276" w:lineRule="auto"/>
        <w:jc w:val="both"/>
        <w:rPr>
          <w:rFonts w:asciiTheme="majorHAnsi" w:hAnsiTheme="majorHAnsi" w:cstheme="majorHAnsi"/>
          <w:b/>
          <w:bCs/>
        </w:rPr>
      </w:pPr>
      <w:r w:rsidRPr="00F1578F">
        <w:rPr>
          <w:rFonts w:asciiTheme="majorHAnsi" w:hAnsiTheme="majorHAnsi" w:cstheme="majorHAnsi"/>
          <w:b/>
          <w:bCs/>
        </w:rPr>
        <w:t>CEL I PODTAWA PRAWNA PRZETWARZANIA DANYCH OSOBOWYCH:</w:t>
      </w:r>
    </w:p>
    <w:p w14:paraId="1E1A65B3" w14:textId="77777777" w:rsidR="00435E2F" w:rsidRDefault="00435E2F" w:rsidP="00435E2F">
      <w:pPr>
        <w:spacing w:after="0" w:line="276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P</w:t>
      </w:r>
      <w:r w:rsidRPr="00AD7448">
        <w:rPr>
          <w:rFonts w:asciiTheme="majorHAnsi" w:hAnsiTheme="majorHAnsi" w:cstheme="majorHAnsi"/>
        </w:rPr>
        <w:t>rzeprowadzeni</w:t>
      </w:r>
      <w:r>
        <w:rPr>
          <w:rFonts w:asciiTheme="majorHAnsi" w:hAnsiTheme="majorHAnsi" w:cstheme="majorHAnsi"/>
        </w:rPr>
        <w:t>e</w:t>
      </w:r>
      <w:r w:rsidRPr="00AD7448">
        <w:rPr>
          <w:rFonts w:asciiTheme="majorHAnsi" w:hAnsiTheme="majorHAnsi" w:cstheme="majorHAnsi"/>
        </w:rPr>
        <w:t xml:space="preserve"> postępowania ofertowego, zawarci</w:t>
      </w:r>
      <w:r>
        <w:rPr>
          <w:rFonts w:asciiTheme="majorHAnsi" w:hAnsiTheme="majorHAnsi" w:cstheme="majorHAnsi"/>
        </w:rPr>
        <w:t>e</w:t>
      </w:r>
      <w:r w:rsidRPr="00AD7448">
        <w:rPr>
          <w:rFonts w:asciiTheme="majorHAnsi" w:hAnsiTheme="majorHAnsi" w:cstheme="majorHAnsi"/>
        </w:rPr>
        <w:t xml:space="preserve"> umowy i jej realizacj</w:t>
      </w:r>
      <w:r>
        <w:rPr>
          <w:rFonts w:asciiTheme="majorHAnsi" w:hAnsiTheme="majorHAnsi" w:cstheme="majorHAnsi"/>
        </w:rPr>
        <w:t>a. Dane osobowe będą przetwarzane</w:t>
      </w:r>
      <w:r w:rsidRPr="00AD7448">
        <w:rPr>
          <w:rFonts w:asciiTheme="majorHAnsi" w:hAnsiTheme="majorHAnsi" w:cstheme="majorHAnsi"/>
        </w:rPr>
        <w:t xml:space="preserve"> na podstawie art. 6 ust. 1 lit. b </w:t>
      </w:r>
      <w:r w:rsidRPr="00F1578F">
        <w:rPr>
          <w:rFonts w:asciiTheme="majorHAnsi" w:hAnsiTheme="majorHAnsi" w:cstheme="majorHAnsi"/>
        </w:rPr>
        <w:t>Rozporządzenia Parlamentu Europejskiego i Rady (UE) 2016/679 z dnia 27 kwietnia 2016r. w sprawie ochrony osób fizycznych w związku z przetwarzaniem danych osobowych w sprawie swobodnego przepływu takich danych oraz uchylenia dyrektywy 95/46/WE (ogólne rozporządzenie o ochronie danych)</w:t>
      </w:r>
      <w:r>
        <w:rPr>
          <w:rFonts w:asciiTheme="majorHAnsi" w:hAnsiTheme="majorHAnsi" w:cstheme="majorHAnsi"/>
        </w:rPr>
        <w:t xml:space="preserve"> w związku z Regulaminem Zamówień Publicznych obowiązującym w Urzędzie</w:t>
      </w:r>
      <w:r w:rsidRPr="00F1578F">
        <w:rPr>
          <w:rFonts w:asciiTheme="majorHAnsi" w:hAnsiTheme="majorHAnsi" w:cstheme="majorHAnsi"/>
        </w:rPr>
        <w:t>.</w:t>
      </w:r>
      <w:r>
        <w:rPr>
          <w:rFonts w:asciiTheme="majorHAnsi" w:hAnsiTheme="majorHAnsi" w:cstheme="majorHAnsi"/>
        </w:rPr>
        <w:t xml:space="preserve"> </w:t>
      </w:r>
      <w:r w:rsidRPr="00AD7448">
        <w:rPr>
          <w:rFonts w:asciiTheme="majorHAnsi" w:hAnsiTheme="majorHAnsi" w:cstheme="majorHAnsi"/>
        </w:rPr>
        <w:t>Podanie danych w formularzu ofertowym jest obowiązkowe.</w:t>
      </w:r>
    </w:p>
    <w:p w14:paraId="75BC44EA" w14:textId="77777777" w:rsidR="00435E2F" w:rsidRDefault="00435E2F" w:rsidP="00435E2F">
      <w:pPr>
        <w:spacing w:after="0" w:line="276" w:lineRule="auto"/>
        <w:jc w:val="both"/>
        <w:rPr>
          <w:rFonts w:asciiTheme="majorHAnsi" w:hAnsiTheme="majorHAnsi" w:cstheme="majorHAnsi"/>
        </w:rPr>
      </w:pPr>
    </w:p>
    <w:p w14:paraId="52ACAA63" w14:textId="77777777" w:rsidR="00435E2F" w:rsidRPr="00F1578F" w:rsidRDefault="00435E2F" w:rsidP="00435E2F">
      <w:pPr>
        <w:spacing w:after="0" w:line="276" w:lineRule="auto"/>
        <w:jc w:val="both"/>
        <w:rPr>
          <w:rFonts w:asciiTheme="majorHAnsi" w:hAnsiTheme="majorHAnsi" w:cstheme="majorHAnsi"/>
          <w:b/>
          <w:bCs/>
        </w:rPr>
      </w:pPr>
      <w:r w:rsidRPr="00F1578F">
        <w:rPr>
          <w:rFonts w:asciiTheme="majorHAnsi" w:hAnsiTheme="majorHAnsi" w:cstheme="majorHAnsi"/>
          <w:b/>
          <w:bCs/>
        </w:rPr>
        <w:t>CZAS PRZETWARZANIA DANYCH OSOBOWYCH:</w:t>
      </w:r>
    </w:p>
    <w:p w14:paraId="451168AA" w14:textId="77777777" w:rsidR="00435E2F" w:rsidRDefault="00435E2F" w:rsidP="00435E2F">
      <w:pPr>
        <w:spacing w:after="0" w:line="276" w:lineRule="auto"/>
        <w:jc w:val="both"/>
        <w:rPr>
          <w:rFonts w:asciiTheme="majorHAnsi" w:hAnsiTheme="majorHAnsi" w:cstheme="majorHAnsi"/>
        </w:rPr>
      </w:pPr>
      <w:r w:rsidRPr="00AD7448">
        <w:rPr>
          <w:rFonts w:asciiTheme="majorHAnsi" w:hAnsiTheme="majorHAnsi" w:cstheme="majorHAnsi"/>
        </w:rPr>
        <w:t>Podane dane osobowe bę</w:t>
      </w:r>
      <w:r>
        <w:rPr>
          <w:rFonts w:asciiTheme="majorHAnsi" w:hAnsiTheme="majorHAnsi" w:cstheme="majorHAnsi"/>
        </w:rPr>
        <w:t>dziemy</w:t>
      </w:r>
      <w:r w:rsidRPr="00AD7448">
        <w:rPr>
          <w:rFonts w:asciiTheme="majorHAnsi" w:hAnsiTheme="majorHAnsi" w:cstheme="majorHAnsi"/>
        </w:rPr>
        <w:t xml:space="preserve"> przetwarza</w:t>
      </w:r>
      <w:r>
        <w:rPr>
          <w:rFonts w:asciiTheme="majorHAnsi" w:hAnsiTheme="majorHAnsi" w:cstheme="majorHAnsi"/>
        </w:rPr>
        <w:t>ć</w:t>
      </w:r>
      <w:r w:rsidRPr="00AD7448">
        <w:rPr>
          <w:rFonts w:asciiTheme="majorHAnsi" w:hAnsiTheme="majorHAnsi" w:cstheme="majorHAnsi"/>
        </w:rPr>
        <w:t xml:space="preserve"> przez </w:t>
      </w:r>
      <w:r w:rsidRPr="008629F3">
        <w:rPr>
          <w:rFonts w:asciiTheme="majorHAnsi" w:hAnsiTheme="majorHAnsi" w:cstheme="majorHAnsi"/>
        </w:rPr>
        <w:t xml:space="preserve">5 lat, licząc od dnia zakończenia </w:t>
      </w:r>
      <w:r>
        <w:rPr>
          <w:rFonts w:asciiTheme="majorHAnsi" w:hAnsiTheme="majorHAnsi" w:cstheme="majorHAnsi"/>
        </w:rPr>
        <w:t>postępowania ofertowego.</w:t>
      </w:r>
    </w:p>
    <w:p w14:paraId="47E90D49" w14:textId="77777777" w:rsidR="00435E2F" w:rsidRDefault="00435E2F" w:rsidP="00435E2F">
      <w:pPr>
        <w:spacing w:after="0" w:line="276" w:lineRule="auto"/>
        <w:jc w:val="both"/>
        <w:rPr>
          <w:rFonts w:asciiTheme="majorHAnsi" w:hAnsiTheme="majorHAnsi" w:cstheme="majorHAnsi"/>
        </w:rPr>
      </w:pPr>
    </w:p>
    <w:p w14:paraId="52AF86F4" w14:textId="77777777" w:rsidR="00435E2F" w:rsidRPr="00F1578F" w:rsidRDefault="00435E2F" w:rsidP="00435E2F">
      <w:pPr>
        <w:spacing w:after="0" w:line="276" w:lineRule="auto"/>
        <w:jc w:val="both"/>
        <w:rPr>
          <w:rFonts w:asciiTheme="majorHAnsi" w:hAnsiTheme="majorHAnsi" w:cstheme="majorHAnsi"/>
          <w:b/>
          <w:bCs/>
        </w:rPr>
      </w:pPr>
      <w:r w:rsidRPr="00F1578F">
        <w:rPr>
          <w:rFonts w:asciiTheme="majorHAnsi" w:hAnsiTheme="majorHAnsi" w:cstheme="majorHAnsi"/>
          <w:b/>
          <w:bCs/>
        </w:rPr>
        <w:t>INFORMACJA O ODBIORCACH DANYCH OSOBOWYCH:</w:t>
      </w:r>
    </w:p>
    <w:p w14:paraId="32D92BE3" w14:textId="77777777" w:rsidR="00435E2F" w:rsidRDefault="00435E2F" w:rsidP="00435E2F">
      <w:pPr>
        <w:spacing w:after="0" w:line="276" w:lineRule="auto"/>
        <w:jc w:val="both"/>
        <w:rPr>
          <w:rFonts w:asciiTheme="majorHAnsi" w:hAnsiTheme="majorHAnsi" w:cstheme="majorHAnsi"/>
        </w:rPr>
      </w:pPr>
      <w:r w:rsidRPr="00AD7448">
        <w:rPr>
          <w:rFonts w:asciiTheme="majorHAnsi" w:hAnsiTheme="majorHAnsi" w:cstheme="majorHAnsi"/>
        </w:rPr>
        <w:t>W celu zapewnienia stałego dostępu do danych osobowych, ich skutecznego, bezbłędnego i bezpiecznego przetwarzania, rozwoju i utrzymania systemów informatycznych dane będą udostępniane dostawcom wykorzystywanych przez nas systemów informatycznych z zachowaniem poufności i bezpieczeństwa przetwarzania.</w:t>
      </w:r>
      <w:r>
        <w:rPr>
          <w:rFonts w:asciiTheme="majorHAnsi" w:hAnsiTheme="majorHAnsi" w:cstheme="majorHAnsi"/>
        </w:rPr>
        <w:t xml:space="preserve"> Dane wybranego kontrahenta/ wykonawcy oraz warunki świadczenia usługi będą publikowane w BIP Urzędu Gminy jako podlegające udostępnieniu w trybie dostępu do informacji publicznej. </w:t>
      </w:r>
    </w:p>
    <w:p w14:paraId="507576DC" w14:textId="77777777" w:rsidR="00435E2F" w:rsidRDefault="00435E2F" w:rsidP="00435E2F">
      <w:pPr>
        <w:spacing w:after="0" w:line="276" w:lineRule="auto"/>
        <w:jc w:val="both"/>
        <w:rPr>
          <w:rFonts w:asciiTheme="majorHAnsi" w:hAnsiTheme="majorHAnsi" w:cstheme="majorHAnsi"/>
        </w:rPr>
      </w:pPr>
    </w:p>
    <w:p w14:paraId="455DB621" w14:textId="77777777" w:rsidR="00435E2F" w:rsidRPr="00F1578F" w:rsidRDefault="00435E2F" w:rsidP="00435E2F">
      <w:pPr>
        <w:spacing w:after="0" w:line="276" w:lineRule="auto"/>
        <w:jc w:val="both"/>
        <w:rPr>
          <w:rFonts w:asciiTheme="majorHAnsi" w:hAnsiTheme="majorHAnsi" w:cstheme="majorHAnsi"/>
          <w:b/>
          <w:bCs/>
        </w:rPr>
      </w:pPr>
      <w:r w:rsidRPr="00F1578F">
        <w:rPr>
          <w:rFonts w:asciiTheme="majorHAnsi" w:hAnsiTheme="majorHAnsi" w:cstheme="majorHAnsi"/>
          <w:b/>
          <w:bCs/>
        </w:rPr>
        <w:t>PRZYSŁUGUJĄCE PRAWA:</w:t>
      </w:r>
    </w:p>
    <w:p w14:paraId="3720F285" w14:textId="77777777" w:rsidR="00435E2F" w:rsidRDefault="00435E2F" w:rsidP="00435E2F">
      <w:pPr>
        <w:spacing w:after="0" w:line="276" w:lineRule="auto"/>
        <w:jc w:val="both"/>
        <w:rPr>
          <w:rFonts w:asciiTheme="majorHAnsi" w:hAnsiTheme="majorHAnsi" w:cstheme="majorHAnsi"/>
        </w:rPr>
      </w:pPr>
      <w:r w:rsidRPr="00AD7448">
        <w:rPr>
          <w:rFonts w:asciiTheme="majorHAnsi" w:hAnsiTheme="majorHAnsi" w:cstheme="majorHAnsi"/>
        </w:rPr>
        <w:t>W związku z przetwarzanie</w:t>
      </w:r>
      <w:r>
        <w:rPr>
          <w:rFonts w:asciiTheme="majorHAnsi" w:hAnsiTheme="majorHAnsi" w:cstheme="majorHAnsi"/>
        </w:rPr>
        <w:t xml:space="preserve">m </w:t>
      </w:r>
      <w:r w:rsidRPr="00AD7448">
        <w:rPr>
          <w:rFonts w:asciiTheme="majorHAnsi" w:hAnsiTheme="majorHAnsi" w:cstheme="majorHAnsi"/>
        </w:rPr>
        <w:t>danych osobowych przysługuje Państwu</w:t>
      </w:r>
      <w:r>
        <w:rPr>
          <w:rFonts w:asciiTheme="majorHAnsi" w:hAnsiTheme="majorHAnsi" w:cstheme="majorHAnsi"/>
        </w:rPr>
        <w:t xml:space="preserve"> prawo </w:t>
      </w:r>
      <w:r w:rsidRPr="00AD7448">
        <w:rPr>
          <w:rFonts w:asciiTheme="majorHAnsi" w:hAnsiTheme="majorHAnsi" w:cstheme="majorHAnsi"/>
        </w:rPr>
        <w:t>dostępu do danych osobowych,</w:t>
      </w:r>
      <w:r>
        <w:rPr>
          <w:rFonts w:asciiTheme="majorHAnsi" w:hAnsiTheme="majorHAnsi" w:cstheme="majorHAnsi"/>
        </w:rPr>
        <w:t xml:space="preserve"> </w:t>
      </w:r>
      <w:r w:rsidRPr="00AD7448">
        <w:rPr>
          <w:rFonts w:asciiTheme="majorHAnsi" w:hAnsiTheme="majorHAnsi" w:cstheme="majorHAnsi"/>
        </w:rPr>
        <w:t>żądania sprostowania</w:t>
      </w:r>
      <w:r>
        <w:rPr>
          <w:rFonts w:asciiTheme="majorHAnsi" w:hAnsiTheme="majorHAnsi" w:cstheme="majorHAnsi"/>
        </w:rPr>
        <w:t xml:space="preserve"> oraz ograniczenia przetwarzania</w:t>
      </w:r>
      <w:r w:rsidRPr="00AD7448">
        <w:rPr>
          <w:rFonts w:asciiTheme="majorHAnsi" w:hAnsiTheme="majorHAnsi" w:cstheme="majorHAnsi"/>
        </w:rPr>
        <w:t xml:space="preserve"> danych osobowych</w:t>
      </w:r>
      <w:r>
        <w:rPr>
          <w:rFonts w:asciiTheme="majorHAnsi" w:hAnsiTheme="majorHAnsi" w:cstheme="majorHAnsi"/>
        </w:rPr>
        <w:t xml:space="preserve">. </w:t>
      </w:r>
      <w:r w:rsidRPr="00AD7448">
        <w:rPr>
          <w:rFonts w:asciiTheme="majorHAnsi" w:hAnsiTheme="majorHAnsi" w:cstheme="majorHAnsi"/>
        </w:rPr>
        <w:t xml:space="preserve">W celu </w:t>
      </w:r>
      <w:r w:rsidRPr="00C84932">
        <w:rPr>
          <w:rFonts w:asciiTheme="majorHAnsi" w:hAnsiTheme="majorHAnsi" w:cstheme="majorHAnsi"/>
        </w:rPr>
        <w:t xml:space="preserve">skorzystania z powyższych praw prosimy kontaktować się z </w:t>
      </w:r>
      <w:r>
        <w:rPr>
          <w:rFonts w:asciiTheme="majorHAnsi" w:hAnsiTheme="majorHAnsi" w:cstheme="majorHAnsi"/>
        </w:rPr>
        <w:t>Urzędu</w:t>
      </w:r>
      <w:r w:rsidRPr="00C84932">
        <w:rPr>
          <w:rFonts w:asciiTheme="majorHAnsi" w:hAnsiTheme="majorHAnsi" w:cstheme="majorHAnsi"/>
        </w:rPr>
        <w:t xml:space="preserve"> za pośrednictwem poczty tradycyjnej na adres Urzędu wskazany wyżej lub za pośrednictwem poczty e-mail na adres: sekretariat@ugdzialdowo.pl</w:t>
      </w:r>
    </w:p>
    <w:p w14:paraId="0604ACB1" w14:textId="77777777" w:rsidR="00435E2F" w:rsidRDefault="00435E2F" w:rsidP="00435E2F">
      <w:pPr>
        <w:spacing w:after="0" w:line="276" w:lineRule="auto"/>
        <w:jc w:val="both"/>
        <w:rPr>
          <w:rFonts w:asciiTheme="majorHAnsi" w:hAnsiTheme="majorHAnsi" w:cstheme="majorHAnsi"/>
        </w:rPr>
      </w:pPr>
      <w:r w:rsidRPr="00AD7448">
        <w:rPr>
          <w:rFonts w:asciiTheme="majorHAnsi" w:hAnsiTheme="majorHAnsi" w:cstheme="majorHAnsi"/>
        </w:rPr>
        <w:t>Może Pani/Pan również wznieść skargę dotyczącą przetwarzania danych do Prezesa Urzędu Ochrony Danych Osobowych</w:t>
      </w:r>
      <w:r>
        <w:rPr>
          <w:rFonts w:asciiTheme="majorHAnsi" w:hAnsiTheme="majorHAnsi" w:cstheme="majorHAnsi"/>
        </w:rPr>
        <w:t>, ul. Stawki 2, 00-193 Warszawa.</w:t>
      </w:r>
    </w:p>
    <w:p w14:paraId="7C61A3A4" w14:textId="77777777" w:rsidR="00435E2F" w:rsidRDefault="00435E2F" w:rsidP="00435E2F">
      <w:pPr>
        <w:spacing w:after="0" w:line="276" w:lineRule="auto"/>
        <w:jc w:val="both"/>
        <w:rPr>
          <w:rFonts w:asciiTheme="majorHAnsi" w:hAnsiTheme="majorHAnsi" w:cstheme="majorHAnsi"/>
        </w:rPr>
      </w:pPr>
    </w:p>
    <w:p w14:paraId="48CFC443" w14:textId="77777777" w:rsidR="00435E2F" w:rsidRPr="00F1578F" w:rsidRDefault="00435E2F" w:rsidP="00435E2F">
      <w:pPr>
        <w:spacing w:after="0" w:line="276" w:lineRule="auto"/>
        <w:jc w:val="both"/>
        <w:rPr>
          <w:rFonts w:asciiTheme="majorHAnsi" w:hAnsiTheme="majorHAnsi" w:cstheme="majorHAnsi"/>
          <w:b/>
          <w:bCs/>
        </w:rPr>
      </w:pPr>
      <w:r w:rsidRPr="00F1578F">
        <w:rPr>
          <w:rFonts w:asciiTheme="majorHAnsi" w:hAnsiTheme="majorHAnsi" w:cstheme="majorHAnsi"/>
          <w:b/>
          <w:bCs/>
        </w:rPr>
        <w:t xml:space="preserve">KONTAKT </w:t>
      </w:r>
      <w:r>
        <w:rPr>
          <w:rFonts w:asciiTheme="majorHAnsi" w:hAnsiTheme="majorHAnsi" w:cstheme="majorHAnsi"/>
          <w:b/>
          <w:bCs/>
        </w:rPr>
        <w:t>W SPRAWIE OCHRONY DANYCH OSOBOWYCH:</w:t>
      </w:r>
    </w:p>
    <w:p w14:paraId="65A91794" w14:textId="77777777" w:rsidR="00435E2F" w:rsidRPr="0050232B" w:rsidRDefault="00435E2F" w:rsidP="00435E2F">
      <w:pPr>
        <w:spacing w:after="0" w:line="276" w:lineRule="auto"/>
        <w:jc w:val="both"/>
        <w:rPr>
          <w:rFonts w:asciiTheme="majorHAnsi" w:hAnsiTheme="majorHAnsi" w:cstheme="majorHAnsi"/>
        </w:rPr>
      </w:pPr>
      <w:r w:rsidRPr="0050232B">
        <w:rPr>
          <w:rFonts w:asciiTheme="majorHAnsi" w:hAnsiTheme="majorHAnsi" w:cstheme="majorHAnsi"/>
        </w:rPr>
        <w:t xml:space="preserve">Kontakt z Inspektorem Ochrony Danych możliwy jest pod </w:t>
      </w:r>
      <w:r w:rsidRPr="002E2654">
        <w:rPr>
          <w:rFonts w:asciiTheme="majorHAnsi" w:hAnsiTheme="majorHAnsi" w:cstheme="majorHAnsi"/>
        </w:rPr>
        <w:t xml:space="preserve">adresem </w:t>
      </w:r>
      <w:r w:rsidRPr="0065275D">
        <w:rPr>
          <w:rFonts w:asciiTheme="majorHAnsi" w:hAnsiTheme="majorHAnsi" w:cstheme="majorHAnsi"/>
        </w:rPr>
        <w:t>e-mail: iod@ugdzialdowo.pl lub za</w:t>
      </w:r>
      <w:r w:rsidRPr="0050232B">
        <w:rPr>
          <w:rFonts w:asciiTheme="majorHAnsi" w:hAnsiTheme="majorHAnsi" w:cstheme="majorHAnsi"/>
        </w:rPr>
        <w:t xml:space="preserve"> pośrednictwem poczty tradycyjnej na adres </w:t>
      </w:r>
      <w:r>
        <w:rPr>
          <w:rFonts w:asciiTheme="majorHAnsi" w:hAnsiTheme="majorHAnsi" w:cstheme="majorHAnsi"/>
        </w:rPr>
        <w:t>Urzędu</w:t>
      </w:r>
      <w:r w:rsidRPr="0050232B">
        <w:rPr>
          <w:rFonts w:asciiTheme="majorHAnsi" w:hAnsiTheme="majorHAnsi" w:cstheme="majorHAnsi"/>
        </w:rPr>
        <w:t>, z dopiskiem IOD.</w:t>
      </w:r>
    </w:p>
    <w:p w14:paraId="22FA6F6B" w14:textId="77777777" w:rsidR="00435E2F" w:rsidRPr="00AD7448" w:rsidRDefault="00435E2F" w:rsidP="00435E2F">
      <w:pPr>
        <w:spacing w:after="0" w:line="276" w:lineRule="auto"/>
        <w:jc w:val="both"/>
        <w:rPr>
          <w:rFonts w:asciiTheme="majorHAnsi" w:hAnsiTheme="majorHAnsi" w:cstheme="majorHAnsi"/>
        </w:rPr>
      </w:pPr>
    </w:p>
    <w:p w14:paraId="77904C90" w14:textId="77777777" w:rsidR="00E23B1F" w:rsidRDefault="00E23B1F"/>
    <w:sectPr w:rsidR="00E23B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BE529B"/>
    <w:multiLevelType w:val="hybridMultilevel"/>
    <w:tmpl w:val="9228965C"/>
    <w:lvl w:ilvl="0" w:tplc="373663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81947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5E2F"/>
    <w:rsid w:val="001E3827"/>
    <w:rsid w:val="00360E44"/>
    <w:rsid w:val="00390CD9"/>
    <w:rsid w:val="00435E2F"/>
    <w:rsid w:val="004A7C9C"/>
    <w:rsid w:val="00736299"/>
    <w:rsid w:val="00911BBC"/>
    <w:rsid w:val="00A73CF9"/>
    <w:rsid w:val="00BB11DD"/>
    <w:rsid w:val="00BD1E6A"/>
    <w:rsid w:val="00DB0DF6"/>
    <w:rsid w:val="00E23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FA5F35"/>
  <w15:chartTrackingRefBased/>
  <w15:docId w15:val="{2CE65881-75FD-4EB1-BCFC-0E4A28EF68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35E2F"/>
    <w:pPr>
      <w:spacing w:line="259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35E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35E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35E2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35E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35E2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35E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35E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35E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35E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35E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435E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35E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5E2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35E2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35E2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35E2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35E2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35E2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35E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35E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35E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35E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35E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35E2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35E2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35E2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35E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35E2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35E2F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435E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35E2F"/>
    <w:rPr>
      <w:kern w:val="0"/>
      <w:sz w:val="22"/>
      <w:szCs w:val="22"/>
      <w14:ligatures w14:val="none"/>
    </w:rPr>
  </w:style>
  <w:style w:type="character" w:styleId="Hipercze">
    <w:name w:val="Hyperlink"/>
    <w:basedOn w:val="Domylnaczcionkaakapitu"/>
    <w:uiPriority w:val="99"/>
    <w:unhideWhenUsed/>
    <w:rsid w:val="00435E2F"/>
    <w:rPr>
      <w:color w:val="467886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35E2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35E2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35E2F"/>
    <w:rPr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ekretariat@ugdzialdowo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334</Words>
  <Characters>2004</Characters>
  <Application>Microsoft Office Word</Application>
  <DocSecurity>0</DocSecurity>
  <Lines>16</Lines>
  <Paragraphs>4</Paragraphs>
  <ScaleCrop>false</ScaleCrop>
  <Company/>
  <LinksUpToDate>false</LinksUpToDate>
  <CharactersWithSpaces>2334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GKS</dc:creator>
  <cp:keywords/>
  <dc:description/>
  <cp:lastModifiedBy>GKS</cp:lastModifiedBy>
  <cp:revision>2</cp:revision>
  <dcterms:created xsi:type="dcterms:W3CDTF">2026-01-23T08:52:00Z</dcterms:created>
  <dcterms:modified xsi:type="dcterms:W3CDTF">2026-01-28T08:35:00Z</dcterms:modified>
</cp:coreProperties>
</file>