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1320" w14:textId="64D8B758" w:rsidR="00615A83" w:rsidRPr="0026246F" w:rsidRDefault="00615A83" w:rsidP="0097411E">
      <w:pPr>
        <w:pStyle w:val="Standard"/>
        <w:spacing w:line="360" w:lineRule="auto"/>
        <w:jc w:val="right"/>
      </w:pPr>
      <w:r w:rsidRPr="0026246F">
        <w:t xml:space="preserve">Działdowo, </w:t>
      </w:r>
      <w:r w:rsidR="000C4A78">
        <w:t>26</w:t>
      </w:r>
      <w:r w:rsidRPr="0026246F">
        <w:t>.0</w:t>
      </w:r>
      <w:r w:rsidR="000C4A78">
        <w:t>4</w:t>
      </w:r>
      <w:r w:rsidRPr="0026246F">
        <w:t>.20</w:t>
      </w:r>
      <w:r w:rsidR="00430B28">
        <w:t>2</w:t>
      </w:r>
      <w:r w:rsidR="000C4A78">
        <w:t>3</w:t>
      </w:r>
      <w:r w:rsidRPr="0026246F">
        <w:t xml:space="preserve"> r.</w:t>
      </w:r>
    </w:p>
    <w:p w14:paraId="62006DF7" w14:textId="0FAF776E" w:rsidR="00615A83" w:rsidRPr="0026246F" w:rsidRDefault="00615A83" w:rsidP="00615A83">
      <w:pPr>
        <w:pStyle w:val="Standard"/>
        <w:spacing w:line="360" w:lineRule="auto"/>
      </w:pPr>
      <w:r w:rsidRPr="0026246F">
        <w:t>FN.143</w:t>
      </w:r>
      <w:r w:rsidR="00AF6FB3">
        <w:t>1.</w:t>
      </w:r>
      <w:r w:rsidR="000C4A78">
        <w:t>3</w:t>
      </w:r>
      <w:r w:rsidR="00AF6FB3">
        <w:t>.</w:t>
      </w:r>
      <w:r w:rsidRPr="0026246F">
        <w:t>20</w:t>
      </w:r>
      <w:r w:rsidR="00430B28">
        <w:t>2</w:t>
      </w:r>
      <w:r w:rsidR="000C4A78">
        <w:t>3</w:t>
      </w:r>
    </w:p>
    <w:p w14:paraId="4587978A" w14:textId="77777777" w:rsidR="00615A83" w:rsidRPr="0026246F" w:rsidRDefault="00615A83" w:rsidP="00615A83">
      <w:pPr>
        <w:pStyle w:val="Standard"/>
        <w:spacing w:line="360" w:lineRule="auto"/>
        <w:jc w:val="center"/>
      </w:pPr>
    </w:p>
    <w:p w14:paraId="7DCD57CE" w14:textId="499462C9" w:rsidR="00615A83" w:rsidRPr="0097411E" w:rsidRDefault="00615A83" w:rsidP="00615A83">
      <w:pPr>
        <w:pStyle w:val="Standard"/>
        <w:spacing w:line="360" w:lineRule="auto"/>
        <w:jc w:val="center"/>
        <w:rPr>
          <w:b/>
        </w:rPr>
      </w:pPr>
      <w:r w:rsidRPr="0097411E">
        <w:rPr>
          <w:b/>
        </w:rPr>
        <w:t>Informacja roczna za 20</w:t>
      </w:r>
      <w:r w:rsidR="007C78BF" w:rsidRPr="0097411E">
        <w:rPr>
          <w:b/>
        </w:rPr>
        <w:t>2</w:t>
      </w:r>
      <w:r w:rsidR="002E555D">
        <w:rPr>
          <w:b/>
        </w:rPr>
        <w:t>2</w:t>
      </w:r>
      <w:r w:rsidRPr="0097411E">
        <w:rPr>
          <w:b/>
        </w:rPr>
        <w:t xml:space="preserve"> r.</w:t>
      </w:r>
    </w:p>
    <w:p w14:paraId="49AE6F66" w14:textId="77777777" w:rsidR="00615A83" w:rsidRPr="0026246F" w:rsidRDefault="00615A83" w:rsidP="00615A83">
      <w:pPr>
        <w:pStyle w:val="Standard"/>
        <w:spacing w:line="360" w:lineRule="auto"/>
        <w:ind w:firstLine="5580"/>
        <w:jc w:val="both"/>
      </w:pPr>
    </w:p>
    <w:p w14:paraId="43F475BE" w14:textId="533E3E03" w:rsidR="00615A83" w:rsidRPr="0026246F" w:rsidRDefault="00615A83" w:rsidP="00615A83">
      <w:pPr>
        <w:pStyle w:val="Standard"/>
        <w:spacing w:line="480" w:lineRule="auto"/>
        <w:jc w:val="both"/>
      </w:pPr>
      <w:r w:rsidRPr="0026246F">
        <w:tab/>
        <w:t>Zgodnie z art. 37</w:t>
      </w:r>
      <w:r w:rsidR="00582CD7">
        <w:t xml:space="preserve"> </w:t>
      </w:r>
      <w:r w:rsidRPr="0026246F">
        <w:t>ustawy z dnia 27 sierpnia 2009 r. o finansach publicznych</w:t>
      </w:r>
      <w:r w:rsidR="007C78BF">
        <w:t xml:space="preserve"> </w:t>
      </w:r>
      <w:r w:rsidRPr="0026246F">
        <w:t>(Dz.</w:t>
      </w:r>
      <w:r w:rsidR="007C78BF">
        <w:t> </w:t>
      </w:r>
      <w:r w:rsidRPr="0026246F">
        <w:t>U.</w:t>
      </w:r>
      <w:r w:rsidR="007C78BF">
        <w:t> </w:t>
      </w:r>
      <w:r w:rsidRPr="0026246F">
        <w:t>z</w:t>
      </w:r>
      <w:r w:rsidR="007C78BF">
        <w:t> 202</w:t>
      </w:r>
      <w:r w:rsidR="000C4A78">
        <w:t>2</w:t>
      </w:r>
      <w:r w:rsidR="007C78BF">
        <w:t> </w:t>
      </w:r>
      <w:r w:rsidRPr="0026246F">
        <w:t>r.</w:t>
      </w:r>
      <w:r w:rsidR="007C78BF">
        <w:t> </w:t>
      </w:r>
      <w:r w:rsidRPr="0026246F">
        <w:t>poz.</w:t>
      </w:r>
      <w:r w:rsidR="007C78BF">
        <w:t> </w:t>
      </w:r>
      <w:r w:rsidR="000C4A78">
        <w:t>1634</w:t>
      </w:r>
      <w:r w:rsidR="00AF6FB3">
        <w:t xml:space="preserve"> </w:t>
      </w:r>
      <w:r w:rsidR="00B771B8">
        <w:t>ze zm.</w:t>
      </w:r>
      <w:r w:rsidRPr="0026246F">
        <w:t>) informuję:</w:t>
      </w:r>
    </w:p>
    <w:p w14:paraId="1455E420" w14:textId="39D07780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Dane dotyczące wykonania budżetu za rok 20</w:t>
      </w:r>
      <w:r w:rsidR="007C78BF">
        <w:t>2</w:t>
      </w:r>
      <w:r w:rsidR="000C4A78">
        <w:t>2</w:t>
      </w:r>
      <w:r w:rsidRPr="0026246F">
        <w:t xml:space="preserve"> przedstawiają sprawozdania</w:t>
      </w:r>
      <w:r w:rsidR="007C78BF" w:rsidRPr="007C78BF">
        <w:t xml:space="preserve"> </w:t>
      </w:r>
      <w:r w:rsidR="002F7F76">
        <w:br/>
      </w:r>
      <w:r w:rsidR="007C78BF" w:rsidRPr="007C78BF">
        <w:t>Rb-27S, Rb-28S</w:t>
      </w:r>
      <w:r w:rsidR="007C78BF">
        <w:t xml:space="preserve">, </w:t>
      </w:r>
      <w:r w:rsidRPr="0026246F">
        <w:t>Rb-NDS, w załączeniu.</w:t>
      </w:r>
    </w:p>
    <w:p w14:paraId="0734D0AC" w14:textId="441FA952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Kwota wykorzystanych środków, o których mowa w art. 5 ust. 1 pkt 2</w:t>
      </w:r>
      <w:r w:rsidR="00703EC5">
        <w:br/>
      </w:r>
      <w:r w:rsidRPr="0026246F">
        <w:t>wyniosła</w:t>
      </w:r>
      <w:r w:rsidR="00ED3C81">
        <w:t xml:space="preserve"> </w:t>
      </w:r>
      <w:r w:rsidR="00B067D9">
        <w:t>4.859.393,36</w:t>
      </w:r>
      <w:r w:rsidR="00703EC5">
        <w:t xml:space="preserve"> </w:t>
      </w:r>
      <w:r w:rsidRPr="0026246F">
        <w:t>zł.</w:t>
      </w:r>
    </w:p>
    <w:p w14:paraId="103602EC" w14:textId="1E4377C3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Kwota zobowiązań, o których mowa w art. 72 ust. 1 pkt 4 wyniosła</w:t>
      </w:r>
      <w:r w:rsidR="00B97405">
        <w:t xml:space="preserve"> 2</w:t>
      </w:r>
      <w:r w:rsidR="00B067D9">
        <w:t>1</w:t>
      </w:r>
      <w:r w:rsidR="00B97405">
        <w:t>.</w:t>
      </w:r>
      <w:r w:rsidR="00B067D9">
        <w:t>448,19</w:t>
      </w:r>
      <w:r w:rsidR="00B97405">
        <w:t xml:space="preserve"> </w:t>
      </w:r>
      <w:r w:rsidRPr="0026246F">
        <w:t>zł.</w:t>
      </w:r>
    </w:p>
    <w:p w14:paraId="031AC033" w14:textId="7BE4BFC1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Kwota dotacji otrzymanych z budżetów jednostek samorządu terytorialnego</w:t>
      </w:r>
      <w:r w:rsidR="00703EC5">
        <w:br/>
      </w:r>
      <w:r w:rsidRPr="0026246F">
        <w:t>wyniosła</w:t>
      </w:r>
      <w:r w:rsidR="00ED3C81">
        <w:t xml:space="preserve"> 2</w:t>
      </w:r>
      <w:r w:rsidR="00B067D9">
        <w:t>41.453,12</w:t>
      </w:r>
      <w:r w:rsidR="00ED3C81">
        <w:t xml:space="preserve"> </w:t>
      </w:r>
      <w:r w:rsidRPr="0026246F">
        <w:t>zł.</w:t>
      </w:r>
    </w:p>
    <w:p w14:paraId="344C1B4D" w14:textId="22032EBE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Kwota dotacji udzielonych innym jednostkom samorządu terytorialnego</w:t>
      </w:r>
      <w:r w:rsidR="00703EC5">
        <w:br/>
      </w:r>
      <w:r w:rsidRPr="0026246F">
        <w:t>wyniosła</w:t>
      </w:r>
      <w:r w:rsidR="00ED3C81">
        <w:t xml:space="preserve"> </w:t>
      </w:r>
      <w:r w:rsidR="00B067D9">
        <w:t>276.453,71</w:t>
      </w:r>
      <w:r w:rsidR="00ED3C81">
        <w:t xml:space="preserve"> </w:t>
      </w:r>
      <w:r w:rsidRPr="0026246F">
        <w:t>zł.</w:t>
      </w:r>
    </w:p>
    <w:p w14:paraId="66C02A58" w14:textId="4DBA03AA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Gmina w 20</w:t>
      </w:r>
      <w:r w:rsidR="001A5977">
        <w:t>2</w:t>
      </w:r>
      <w:r w:rsidR="000C4A78">
        <w:t>2</w:t>
      </w:r>
      <w:r w:rsidRPr="0026246F">
        <w:t xml:space="preserve"> r. nie udzieliła poręczeń i gwarancji.</w:t>
      </w:r>
    </w:p>
    <w:p w14:paraId="5FD3D9FC" w14:textId="77777777" w:rsidR="0023774C" w:rsidRDefault="0023774C"/>
    <w:sectPr w:rsidR="0023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459"/>
    <w:multiLevelType w:val="multilevel"/>
    <w:tmpl w:val="603C51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 w16cid:durableId="4753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81"/>
    <w:rsid w:val="000C4A78"/>
    <w:rsid w:val="001115C9"/>
    <w:rsid w:val="00186937"/>
    <w:rsid w:val="001A5977"/>
    <w:rsid w:val="0023774C"/>
    <w:rsid w:val="0025139D"/>
    <w:rsid w:val="0026246F"/>
    <w:rsid w:val="0029073E"/>
    <w:rsid w:val="002E555D"/>
    <w:rsid w:val="002F7F76"/>
    <w:rsid w:val="00395E9A"/>
    <w:rsid w:val="00426ECA"/>
    <w:rsid w:val="00430B28"/>
    <w:rsid w:val="00582CD7"/>
    <w:rsid w:val="005D0D81"/>
    <w:rsid w:val="005F2BBE"/>
    <w:rsid w:val="00615A83"/>
    <w:rsid w:val="00694A4A"/>
    <w:rsid w:val="006D491E"/>
    <w:rsid w:val="00703EC5"/>
    <w:rsid w:val="00714DBB"/>
    <w:rsid w:val="007C78BF"/>
    <w:rsid w:val="00815908"/>
    <w:rsid w:val="0097411E"/>
    <w:rsid w:val="00AF6FB3"/>
    <w:rsid w:val="00B067D9"/>
    <w:rsid w:val="00B56255"/>
    <w:rsid w:val="00B771B8"/>
    <w:rsid w:val="00B97405"/>
    <w:rsid w:val="00C25602"/>
    <w:rsid w:val="00CB50C5"/>
    <w:rsid w:val="00CC7C38"/>
    <w:rsid w:val="00ED3C8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BCD7"/>
  <w15:chartTrackingRefBased/>
  <w15:docId w15:val="{339A74AE-5959-4983-8EA9-0514AE3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UGD</cp:lastModifiedBy>
  <cp:revision>31</cp:revision>
  <cp:lastPrinted>2022-02-28T12:43:00Z</cp:lastPrinted>
  <dcterms:created xsi:type="dcterms:W3CDTF">2019-02-20T08:58:00Z</dcterms:created>
  <dcterms:modified xsi:type="dcterms:W3CDTF">2023-04-25T13:21:00Z</dcterms:modified>
</cp:coreProperties>
</file>