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E2A3" w14:textId="77777777" w:rsidR="00111DB9" w:rsidRPr="0082310A" w:rsidRDefault="00111DB9" w:rsidP="0082310A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2310A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="003304E1" w:rsidRPr="0082310A">
        <w:rPr>
          <w:rFonts w:ascii="Times New Roman" w:hAnsi="Times New Roman" w:cs="Times New Roman"/>
          <w:b/>
          <w:sz w:val="16"/>
          <w:szCs w:val="16"/>
        </w:rPr>
        <w:t>7</w:t>
      </w:r>
      <w:r w:rsidRPr="0082310A">
        <w:rPr>
          <w:rFonts w:ascii="Times New Roman" w:hAnsi="Times New Roman" w:cs="Times New Roman"/>
          <w:b/>
          <w:sz w:val="16"/>
          <w:szCs w:val="16"/>
        </w:rPr>
        <w:t xml:space="preserve"> do SWZ</w:t>
      </w:r>
    </w:p>
    <w:p w14:paraId="43AD43C2" w14:textId="77777777" w:rsidR="0082310A" w:rsidRDefault="0082310A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690D3A52" w14:textId="77777777" w:rsidR="0082310A" w:rsidRDefault="0082310A" w:rsidP="008231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FZK.271.14.2022</w:t>
      </w:r>
    </w:p>
    <w:p w14:paraId="3B835B9E" w14:textId="77777777" w:rsidR="0082310A" w:rsidRDefault="0082310A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395E9198" w14:textId="77777777" w:rsidR="00111DB9" w:rsidRPr="009A059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9A059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C043BD9" w14:textId="77777777" w:rsidR="009A059C" w:rsidRPr="009A059C" w:rsidRDefault="009A059C" w:rsidP="009A059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A059C">
        <w:rPr>
          <w:rFonts w:ascii="Times New Roman" w:hAnsi="Times New Roman" w:cs="Times New Roman"/>
          <w:sz w:val="24"/>
          <w:szCs w:val="24"/>
        </w:rPr>
        <w:t>Gmina Działdowo</w:t>
      </w:r>
    </w:p>
    <w:p w14:paraId="4978E68C" w14:textId="77777777" w:rsidR="009A059C" w:rsidRPr="009A059C" w:rsidRDefault="009A059C" w:rsidP="009A059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A059C">
        <w:rPr>
          <w:rFonts w:ascii="Times New Roman" w:hAnsi="Times New Roman" w:cs="Times New Roman"/>
          <w:sz w:val="24"/>
          <w:szCs w:val="24"/>
        </w:rPr>
        <w:t>ul. Księżodworska 10</w:t>
      </w:r>
    </w:p>
    <w:p w14:paraId="3E31664C" w14:textId="77777777" w:rsidR="00B526AE" w:rsidRPr="00E13FBC" w:rsidRDefault="009A059C" w:rsidP="009A059C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9A059C">
        <w:rPr>
          <w:rFonts w:ascii="Times New Roman" w:hAnsi="Times New Roman" w:cs="Times New Roman"/>
          <w:sz w:val="24"/>
          <w:szCs w:val="24"/>
        </w:rPr>
        <w:t>13-200 Działdowo</w:t>
      </w:r>
    </w:p>
    <w:p w14:paraId="082E387F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03A0D2A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E180AD3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B64498B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5166544E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5DBD0316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72C3929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699AF63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0EA4C7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78479D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0427283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002FE3EF" w14:textId="77777777" w:rsidR="008F54E4" w:rsidRDefault="008F54E4" w:rsidP="008F54E4">
      <w:pPr>
        <w:rPr>
          <w:rFonts w:ascii="Arial" w:hAnsi="Arial" w:cs="Arial"/>
        </w:rPr>
      </w:pPr>
    </w:p>
    <w:p w14:paraId="48480138" w14:textId="77777777" w:rsidR="008F54E4" w:rsidRPr="009375EB" w:rsidRDefault="008F54E4" w:rsidP="008F54E4">
      <w:pPr>
        <w:rPr>
          <w:rFonts w:ascii="Arial" w:hAnsi="Arial" w:cs="Arial"/>
        </w:rPr>
      </w:pPr>
    </w:p>
    <w:p w14:paraId="0D63A06F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420E7114" w14:textId="77777777" w:rsidR="00EA0EF7" w:rsidRDefault="00EA0EF7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A0EF7">
        <w:rPr>
          <w:rFonts w:ascii="Times New Roman" w:hAnsi="Times New Roman" w:cs="Times New Roman"/>
          <w:b/>
        </w:rPr>
        <w:t>o aktualności informacji zawartych w oświadczeniu, o którym mowa w art. 125 ust. 1 ustawy z</w:t>
      </w:r>
      <w:r w:rsidR="006F6223">
        <w:rPr>
          <w:rFonts w:ascii="Times New Roman" w:hAnsi="Times New Roman" w:cs="Times New Roman"/>
          <w:b/>
        </w:rPr>
        <w:t> </w:t>
      </w:r>
      <w:r w:rsidRPr="00EA0EF7">
        <w:rPr>
          <w:rFonts w:ascii="Times New Roman" w:hAnsi="Times New Roman" w:cs="Times New Roman"/>
          <w:b/>
        </w:rPr>
        <w:t>dnia 11 września 2019 r. Prawo zamówień publicznych złożonym w zakresie podstaw wykluczenia z postępowania</w:t>
      </w:r>
    </w:p>
    <w:p w14:paraId="3F14F34B" w14:textId="77777777"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1C654B9" w14:textId="77777777" w:rsidR="008F54E4" w:rsidRDefault="00B21577" w:rsidP="00034A9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A40882">
        <w:rPr>
          <w:rFonts w:ascii="Times New Roman" w:hAnsi="Times New Roman" w:cs="Times New Roman"/>
          <w:sz w:val="24"/>
          <w:szCs w:val="24"/>
        </w:rPr>
        <w:br/>
      </w:r>
      <w:r w:rsidR="00A03FF1" w:rsidRPr="00A03FF1">
        <w:rPr>
          <w:rFonts w:ascii="Times New Roman" w:hAnsi="Times New Roman" w:cs="Times New Roman"/>
          <w:sz w:val="24"/>
          <w:szCs w:val="24"/>
        </w:rPr>
        <w:t>pn.</w:t>
      </w:r>
      <w:r w:rsidR="00A03FF1">
        <w:rPr>
          <w:rFonts w:ascii="Times New Roman" w:hAnsi="Times New Roman" w:cs="Times New Roman"/>
          <w:sz w:val="24"/>
          <w:szCs w:val="24"/>
        </w:rPr>
        <w:t> </w:t>
      </w:r>
      <w:r w:rsidR="00222D90" w:rsidRPr="00222D90">
        <w:rPr>
          <w:rFonts w:ascii="Times New Roman" w:hAnsi="Times New Roman" w:cs="Times New Roman"/>
          <w:sz w:val="24"/>
          <w:szCs w:val="24"/>
        </w:rPr>
        <w:t>Dostawa sprzętu komputerowego w ramach realizacji projektu z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50ACF3D4" w14:textId="77777777"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612F5D1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706D18AE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2458CF89" w14:textId="77777777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7E1E8C37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74F604D3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413C2" w14:textId="77777777" w:rsidR="00C63505" w:rsidRDefault="00C63505" w:rsidP="0082310A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35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informacje zawarte w  oświadczeniu, o którym mowa w art. 125 ust. 1  ustawy z dnia 11 września 2019 r. (</w:t>
      </w:r>
      <w:r w:rsidR="00C205A9" w:rsidRPr="00C205A9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2021 poz. 1129 z późn. zm.</w:t>
      </w:r>
      <w:r w:rsidRPr="00C63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r w:rsidRPr="00B56F93">
        <w:rPr>
          <w:rFonts w:ascii="Times New Roman" w:eastAsia="Times New Roman" w:hAnsi="Times New Roman" w:cs="Times New Roman"/>
          <w:sz w:val="24"/>
          <w:szCs w:val="24"/>
          <w:lang w:eastAsia="pl-PL"/>
        </w:rPr>
        <w:t>”) przedłożonym przez Wykonawcę,</w:t>
      </w:r>
      <w:r w:rsidRPr="00C635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reprezentuję są aktualne w zakresie podstaw wykluczenia z postępowania określonych w:</w:t>
      </w:r>
    </w:p>
    <w:p w14:paraId="5CC7E061" w14:textId="77777777" w:rsidR="006F6223" w:rsidRPr="006F6223" w:rsidRDefault="006F6223" w:rsidP="0082310A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62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3) ustawy,</w:t>
      </w:r>
    </w:p>
    <w:p w14:paraId="7AF7DE33" w14:textId="77777777" w:rsidR="006F6223" w:rsidRPr="006F6223" w:rsidRDefault="006F6223" w:rsidP="0082310A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6223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108 ust. 1 pkt 4) ustawy – dotyczących orzeczenia zakazu ubiegania się o</w:t>
      </w:r>
      <w:r w:rsidR="00DD054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F62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zamówienie publiczne tytułem środka zapobiegawczego, </w:t>
      </w:r>
    </w:p>
    <w:p w14:paraId="12143920" w14:textId="77777777" w:rsidR="006F6223" w:rsidRDefault="006F6223" w:rsidP="0082310A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F62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5) ustawy – dotyczących zawarcia z innymi Wykonawcami porozumienia mającego na celu zakłócenie konkurencji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2CE03800" w14:textId="77777777" w:rsidR="006F6223" w:rsidRDefault="008A023C" w:rsidP="0082310A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A02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108 ust. 1 pkt 6)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</w:p>
    <w:p w14:paraId="30D11465" w14:textId="77777777" w:rsidR="009B5D5E" w:rsidRPr="006F6223" w:rsidRDefault="009B5D5E" w:rsidP="0082310A">
      <w:pPr>
        <w:pStyle w:val="Akapitzlist"/>
        <w:numPr>
          <w:ilvl w:val="0"/>
          <w:numId w:val="2"/>
        </w:numPr>
        <w:suppressAutoHyphens/>
        <w:spacing w:before="120"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B5D5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109 ust. 1 pkt 5)–10)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6008299A" w14:textId="77777777" w:rsidR="00E54584" w:rsidRPr="004E6C4C" w:rsidRDefault="00E54584" w:rsidP="00E545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30DAA7" w14:textId="77777777" w:rsidR="00E54584" w:rsidRPr="004E6C4C" w:rsidRDefault="00E54584" w:rsidP="00E5458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410D1D" w14:textId="77777777" w:rsidR="00E54584" w:rsidRDefault="00E54584" w:rsidP="00E54584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E54584" w14:paraId="19CAD519" w14:textId="77777777" w:rsidTr="0046217E">
        <w:tc>
          <w:tcPr>
            <w:tcW w:w="5387" w:type="dxa"/>
          </w:tcPr>
          <w:p w14:paraId="47A0E036" w14:textId="77777777" w:rsidR="00E54584" w:rsidRPr="00032C2A" w:rsidRDefault="00E54584" w:rsidP="0046217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01C646D2" w14:textId="77777777" w:rsidR="00E54584" w:rsidRDefault="00E54584" w:rsidP="00462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E97998B" w14:textId="77777777" w:rsidR="00E54584" w:rsidRPr="00BF2257" w:rsidRDefault="00E54584" w:rsidP="0046217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8EA2645" w14:textId="77777777" w:rsidR="00E54584" w:rsidRDefault="00E54584" w:rsidP="0046217E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5DE41F" w14:textId="77777777" w:rsidR="00E54584" w:rsidRPr="009375EB" w:rsidRDefault="00E5458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4E052A0A" w14:textId="394831C6" w:rsidR="008F54E4" w:rsidRPr="00F25DD1" w:rsidRDefault="008F54E4" w:rsidP="008231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957946"/>
      <w:bookmarkStart w:id="1" w:name="_Hlk68957846"/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 w:rsidR="00A4021D"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 xml:space="preserve">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  <w:bookmarkEnd w:id="0"/>
    </w:p>
    <w:p w14:paraId="372AA4FD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09F3F125" w14:textId="77777777" w:rsidTr="0015030F">
        <w:tc>
          <w:tcPr>
            <w:tcW w:w="5387" w:type="dxa"/>
          </w:tcPr>
          <w:p w14:paraId="7A085234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C467BF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70F96B7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1C15C359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14:paraId="6E76DAAD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1C655" w14:textId="77777777" w:rsidR="00F81D8C" w:rsidRDefault="00F81D8C">
      <w:pPr>
        <w:spacing w:after="0" w:line="240" w:lineRule="auto"/>
      </w:pPr>
      <w:r>
        <w:separator/>
      </w:r>
    </w:p>
  </w:endnote>
  <w:endnote w:type="continuationSeparator" w:id="0">
    <w:p w14:paraId="2A18DD3B" w14:textId="77777777" w:rsidR="00F81D8C" w:rsidRDefault="00F8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7642C3E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5943BE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5943BE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310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5943BE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5943BE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5943BE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310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5943BE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021006" w14:textId="77777777" w:rsidR="001C694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97EB" w14:textId="77777777" w:rsidR="00F81D8C" w:rsidRDefault="00F81D8C">
      <w:pPr>
        <w:spacing w:after="0" w:line="240" w:lineRule="auto"/>
      </w:pPr>
      <w:r>
        <w:separator/>
      </w:r>
    </w:p>
  </w:footnote>
  <w:footnote w:type="continuationSeparator" w:id="0">
    <w:p w14:paraId="76D45268" w14:textId="77777777" w:rsidR="00F81D8C" w:rsidRDefault="00F81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72BA" w14:textId="77777777" w:rsidR="004D3475" w:rsidRDefault="004D3475" w:rsidP="004D3475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3085F370" wp14:editId="1DD8E735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162B3937" w14:textId="77777777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77AAB"/>
    <w:multiLevelType w:val="hybridMultilevel"/>
    <w:tmpl w:val="837E104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40901">
    <w:abstractNumId w:val="0"/>
  </w:num>
  <w:num w:numId="2" w16cid:durableId="120082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E4"/>
    <w:rsid w:val="000118EE"/>
    <w:rsid w:val="00023C9D"/>
    <w:rsid w:val="00030F68"/>
    <w:rsid w:val="00034A96"/>
    <w:rsid w:val="00040A49"/>
    <w:rsid w:val="00055B2B"/>
    <w:rsid w:val="000A5061"/>
    <w:rsid w:val="000B3F1B"/>
    <w:rsid w:val="000B6B3A"/>
    <w:rsid w:val="000E4DC5"/>
    <w:rsid w:val="000E51B6"/>
    <w:rsid w:val="00111DB9"/>
    <w:rsid w:val="00187D2A"/>
    <w:rsid w:val="001A38AF"/>
    <w:rsid w:val="001E5870"/>
    <w:rsid w:val="001E77D1"/>
    <w:rsid w:val="001F2E85"/>
    <w:rsid w:val="001F60C4"/>
    <w:rsid w:val="00222D90"/>
    <w:rsid w:val="00236D8F"/>
    <w:rsid w:val="002420A1"/>
    <w:rsid w:val="00245EA3"/>
    <w:rsid w:val="00251CF0"/>
    <w:rsid w:val="002A75B2"/>
    <w:rsid w:val="002C6CA0"/>
    <w:rsid w:val="002E29E9"/>
    <w:rsid w:val="002F6721"/>
    <w:rsid w:val="003034CB"/>
    <w:rsid w:val="003304E1"/>
    <w:rsid w:val="003A7104"/>
    <w:rsid w:val="003E6536"/>
    <w:rsid w:val="00433C8A"/>
    <w:rsid w:val="00491CEC"/>
    <w:rsid w:val="004960E7"/>
    <w:rsid w:val="004A0F1F"/>
    <w:rsid w:val="004B7A63"/>
    <w:rsid w:val="004D3475"/>
    <w:rsid w:val="004E565D"/>
    <w:rsid w:val="004E6C35"/>
    <w:rsid w:val="004E6C4C"/>
    <w:rsid w:val="00503BD3"/>
    <w:rsid w:val="0052578A"/>
    <w:rsid w:val="005413B3"/>
    <w:rsid w:val="00551204"/>
    <w:rsid w:val="005609BF"/>
    <w:rsid w:val="00563AD4"/>
    <w:rsid w:val="0057495C"/>
    <w:rsid w:val="005943BE"/>
    <w:rsid w:val="005C4567"/>
    <w:rsid w:val="005D5486"/>
    <w:rsid w:val="005E1966"/>
    <w:rsid w:val="005E6EFB"/>
    <w:rsid w:val="00647710"/>
    <w:rsid w:val="00653676"/>
    <w:rsid w:val="0069744C"/>
    <w:rsid w:val="006B6C84"/>
    <w:rsid w:val="006C0D91"/>
    <w:rsid w:val="006E1E1A"/>
    <w:rsid w:val="006F6223"/>
    <w:rsid w:val="00701D99"/>
    <w:rsid w:val="00711AF3"/>
    <w:rsid w:val="00712031"/>
    <w:rsid w:val="00713B83"/>
    <w:rsid w:val="007169F0"/>
    <w:rsid w:val="00723A19"/>
    <w:rsid w:val="00734C4D"/>
    <w:rsid w:val="00757768"/>
    <w:rsid w:val="00775BA6"/>
    <w:rsid w:val="007765EE"/>
    <w:rsid w:val="00792125"/>
    <w:rsid w:val="0079364E"/>
    <w:rsid w:val="007C5422"/>
    <w:rsid w:val="007E7D41"/>
    <w:rsid w:val="0082310A"/>
    <w:rsid w:val="00846312"/>
    <w:rsid w:val="008950F5"/>
    <w:rsid w:val="008A023C"/>
    <w:rsid w:val="008E6837"/>
    <w:rsid w:val="008F54E4"/>
    <w:rsid w:val="0090502E"/>
    <w:rsid w:val="009116E5"/>
    <w:rsid w:val="00911D31"/>
    <w:rsid w:val="00973AC5"/>
    <w:rsid w:val="00974EB9"/>
    <w:rsid w:val="009A059C"/>
    <w:rsid w:val="009B5D5E"/>
    <w:rsid w:val="009B68A4"/>
    <w:rsid w:val="00A0253B"/>
    <w:rsid w:val="00A03FF1"/>
    <w:rsid w:val="00A0524B"/>
    <w:rsid w:val="00A15604"/>
    <w:rsid w:val="00A4021D"/>
    <w:rsid w:val="00A40882"/>
    <w:rsid w:val="00A70442"/>
    <w:rsid w:val="00A80248"/>
    <w:rsid w:val="00A83CD9"/>
    <w:rsid w:val="00A95A7E"/>
    <w:rsid w:val="00AA0EA0"/>
    <w:rsid w:val="00AC52C3"/>
    <w:rsid w:val="00AE491F"/>
    <w:rsid w:val="00B07BD2"/>
    <w:rsid w:val="00B21577"/>
    <w:rsid w:val="00B44998"/>
    <w:rsid w:val="00B526AE"/>
    <w:rsid w:val="00B560F0"/>
    <w:rsid w:val="00B56F93"/>
    <w:rsid w:val="00B67738"/>
    <w:rsid w:val="00B975BF"/>
    <w:rsid w:val="00BA1396"/>
    <w:rsid w:val="00BB45B4"/>
    <w:rsid w:val="00BC01D1"/>
    <w:rsid w:val="00BE0B44"/>
    <w:rsid w:val="00BF5BFD"/>
    <w:rsid w:val="00C03259"/>
    <w:rsid w:val="00C04C18"/>
    <w:rsid w:val="00C205A9"/>
    <w:rsid w:val="00C32D19"/>
    <w:rsid w:val="00C515B1"/>
    <w:rsid w:val="00C53392"/>
    <w:rsid w:val="00C579C1"/>
    <w:rsid w:val="00C62A2A"/>
    <w:rsid w:val="00C63505"/>
    <w:rsid w:val="00C67321"/>
    <w:rsid w:val="00C747BC"/>
    <w:rsid w:val="00C87279"/>
    <w:rsid w:val="00C94C2D"/>
    <w:rsid w:val="00CA57BF"/>
    <w:rsid w:val="00D12CB7"/>
    <w:rsid w:val="00D1353F"/>
    <w:rsid w:val="00D21311"/>
    <w:rsid w:val="00D31B47"/>
    <w:rsid w:val="00D42F73"/>
    <w:rsid w:val="00D559F1"/>
    <w:rsid w:val="00D62D41"/>
    <w:rsid w:val="00D75C78"/>
    <w:rsid w:val="00D90642"/>
    <w:rsid w:val="00DA538D"/>
    <w:rsid w:val="00DD054A"/>
    <w:rsid w:val="00DF17BF"/>
    <w:rsid w:val="00DF3F84"/>
    <w:rsid w:val="00E3421B"/>
    <w:rsid w:val="00E47F9C"/>
    <w:rsid w:val="00E54584"/>
    <w:rsid w:val="00EA0EF7"/>
    <w:rsid w:val="00ED0E6C"/>
    <w:rsid w:val="00EE0AA8"/>
    <w:rsid w:val="00F12DBE"/>
    <w:rsid w:val="00F20E1E"/>
    <w:rsid w:val="00F25DD1"/>
    <w:rsid w:val="00F45300"/>
    <w:rsid w:val="00F512EF"/>
    <w:rsid w:val="00F739AB"/>
    <w:rsid w:val="00F81D8C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EC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E77D1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2021-04-10T12:25:00Z</dcterms:created>
  <dcterms:modified xsi:type="dcterms:W3CDTF">2022-08-10T17:48:00Z</dcterms:modified>
</cp:coreProperties>
</file>