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256" w:rsidRPr="00ED0576" w:rsidRDefault="006E0256" w:rsidP="006E0256">
      <w:pPr>
        <w:pStyle w:val="right"/>
        <w:rPr>
          <w:rFonts w:ascii="Arial" w:hAnsi="Arial" w:cs="Arial"/>
          <w:sz w:val="24"/>
          <w:szCs w:val="24"/>
        </w:rPr>
      </w:pPr>
      <w:r w:rsidRPr="00ED0576">
        <w:rPr>
          <w:rFonts w:ascii="Arial" w:hAnsi="Arial" w:cs="Arial"/>
          <w:sz w:val="24"/>
          <w:szCs w:val="24"/>
        </w:rPr>
        <w:t xml:space="preserve">Działdowo, dnia </w:t>
      </w:r>
      <w:r w:rsidR="000B0EF3">
        <w:rPr>
          <w:rFonts w:ascii="Arial" w:hAnsi="Arial" w:cs="Arial"/>
          <w:sz w:val="24"/>
          <w:szCs w:val="24"/>
        </w:rPr>
        <w:t>1</w:t>
      </w:r>
      <w:r w:rsidR="0060792C">
        <w:rPr>
          <w:rFonts w:ascii="Arial" w:hAnsi="Arial" w:cs="Arial"/>
          <w:sz w:val="24"/>
          <w:szCs w:val="24"/>
        </w:rPr>
        <w:t>3</w:t>
      </w:r>
      <w:r w:rsidRPr="00ED0576">
        <w:rPr>
          <w:rFonts w:ascii="Arial" w:hAnsi="Arial" w:cs="Arial"/>
          <w:sz w:val="24"/>
          <w:szCs w:val="24"/>
        </w:rPr>
        <w:t>.0</w:t>
      </w:r>
      <w:r w:rsidR="00421E14">
        <w:rPr>
          <w:rFonts w:ascii="Arial" w:hAnsi="Arial" w:cs="Arial"/>
          <w:sz w:val="24"/>
          <w:szCs w:val="24"/>
        </w:rPr>
        <w:t>6</w:t>
      </w:r>
      <w:r w:rsidRPr="00ED0576">
        <w:rPr>
          <w:rFonts w:ascii="Arial" w:hAnsi="Arial" w:cs="Arial"/>
          <w:sz w:val="24"/>
          <w:szCs w:val="24"/>
        </w:rPr>
        <w:t>.202</w:t>
      </w:r>
      <w:r>
        <w:rPr>
          <w:rFonts w:ascii="Arial" w:hAnsi="Arial" w:cs="Arial"/>
          <w:sz w:val="24"/>
          <w:szCs w:val="24"/>
        </w:rPr>
        <w:t>2</w:t>
      </w:r>
      <w:r w:rsidRPr="00ED0576">
        <w:rPr>
          <w:rFonts w:ascii="Arial" w:hAnsi="Arial" w:cs="Arial"/>
          <w:sz w:val="24"/>
          <w:szCs w:val="24"/>
        </w:rPr>
        <w:t>r.</w:t>
      </w:r>
    </w:p>
    <w:p w:rsidR="006E0256" w:rsidRPr="00ED0576" w:rsidRDefault="006E0256" w:rsidP="006E0256">
      <w:pPr>
        <w:pStyle w:val="p"/>
        <w:rPr>
          <w:rFonts w:ascii="Arial" w:hAnsi="Arial" w:cs="Arial"/>
          <w:sz w:val="24"/>
          <w:szCs w:val="24"/>
        </w:rPr>
      </w:pPr>
    </w:p>
    <w:p w:rsidR="006E0256" w:rsidRDefault="006E0256" w:rsidP="006E0256">
      <w:pPr>
        <w:pStyle w:val="p"/>
        <w:rPr>
          <w:rStyle w:val="bold"/>
          <w:rFonts w:ascii="Arial" w:hAnsi="Arial" w:cs="Arial"/>
          <w:sz w:val="24"/>
          <w:szCs w:val="24"/>
        </w:rPr>
      </w:pPr>
    </w:p>
    <w:p w:rsidR="006E0256" w:rsidRPr="00ED0576" w:rsidRDefault="006E0256" w:rsidP="006E0256">
      <w:pPr>
        <w:pStyle w:val="p"/>
        <w:rPr>
          <w:rFonts w:ascii="Arial" w:hAnsi="Arial" w:cs="Arial"/>
          <w:sz w:val="24"/>
          <w:szCs w:val="24"/>
        </w:rPr>
      </w:pPr>
      <w:r w:rsidRPr="00ED0576">
        <w:rPr>
          <w:rStyle w:val="bold"/>
          <w:rFonts w:ascii="Arial" w:hAnsi="Arial" w:cs="Arial"/>
          <w:sz w:val="24"/>
          <w:szCs w:val="24"/>
        </w:rPr>
        <w:t>GMINA DZIAŁDOWO</w:t>
      </w:r>
    </w:p>
    <w:p w:rsidR="006E0256" w:rsidRPr="00ED0576" w:rsidRDefault="006E0256" w:rsidP="006E0256">
      <w:pPr>
        <w:pStyle w:val="p"/>
        <w:rPr>
          <w:rFonts w:ascii="Arial" w:hAnsi="Arial" w:cs="Arial"/>
          <w:sz w:val="24"/>
          <w:szCs w:val="24"/>
        </w:rPr>
      </w:pPr>
    </w:p>
    <w:p w:rsidR="006E0256" w:rsidRPr="00421E14" w:rsidRDefault="006E0256" w:rsidP="006E0256">
      <w:pPr>
        <w:pStyle w:val="p"/>
        <w:rPr>
          <w:rStyle w:val="bold"/>
          <w:rFonts w:ascii="Arial" w:hAnsi="Arial" w:cs="Arial"/>
          <w:color w:val="FF0000"/>
          <w:sz w:val="24"/>
          <w:szCs w:val="24"/>
        </w:rPr>
      </w:pPr>
      <w:r w:rsidRPr="00ED0576">
        <w:rPr>
          <w:rStyle w:val="bold"/>
          <w:rFonts w:ascii="Arial" w:hAnsi="Arial" w:cs="Arial"/>
          <w:sz w:val="24"/>
          <w:szCs w:val="24"/>
        </w:rPr>
        <w:t>Znak sprawy: FZK.271</w:t>
      </w:r>
      <w:r w:rsidRPr="00CC5833">
        <w:rPr>
          <w:rStyle w:val="bold"/>
          <w:rFonts w:ascii="Arial" w:hAnsi="Arial" w:cs="Arial"/>
          <w:sz w:val="24"/>
          <w:szCs w:val="24"/>
        </w:rPr>
        <w:t>.</w:t>
      </w:r>
      <w:r w:rsidR="0060792C" w:rsidRPr="00CC5833">
        <w:rPr>
          <w:rStyle w:val="bold"/>
          <w:rFonts w:ascii="Arial" w:hAnsi="Arial" w:cs="Arial"/>
          <w:sz w:val="24"/>
          <w:szCs w:val="24"/>
        </w:rPr>
        <w:t>6</w:t>
      </w:r>
      <w:r w:rsidRPr="00CC5833">
        <w:rPr>
          <w:rStyle w:val="bold"/>
          <w:rFonts w:ascii="Arial" w:hAnsi="Arial" w:cs="Arial"/>
          <w:sz w:val="24"/>
          <w:szCs w:val="24"/>
        </w:rPr>
        <w:t>.2022</w:t>
      </w:r>
    </w:p>
    <w:p w:rsidR="006E0256" w:rsidRPr="00ED0576" w:rsidRDefault="006E0256" w:rsidP="006E0256">
      <w:pPr>
        <w:pStyle w:val="p"/>
        <w:rPr>
          <w:rFonts w:ascii="Arial" w:hAnsi="Arial" w:cs="Arial"/>
          <w:sz w:val="24"/>
          <w:szCs w:val="24"/>
        </w:rPr>
      </w:pPr>
    </w:p>
    <w:p w:rsidR="006E0256" w:rsidRDefault="006E0256" w:rsidP="006E0256">
      <w:pPr>
        <w:pStyle w:val="p"/>
        <w:rPr>
          <w:rFonts w:ascii="Arial" w:hAnsi="Arial" w:cs="Arial"/>
          <w:sz w:val="24"/>
          <w:szCs w:val="24"/>
        </w:rPr>
      </w:pPr>
    </w:p>
    <w:p w:rsidR="006E0256" w:rsidRDefault="006E0256" w:rsidP="006E0256">
      <w:pPr>
        <w:pStyle w:val="p"/>
        <w:rPr>
          <w:rFonts w:ascii="Arial" w:hAnsi="Arial" w:cs="Arial"/>
          <w:sz w:val="24"/>
          <w:szCs w:val="24"/>
        </w:rPr>
      </w:pPr>
    </w:p>
    <w:p w:rsidR="006E0256" w:rsidRDefault="006E0256" w:rsidP="006E0256">
      <w:pPr>
        <w:pStyle w:val="p"/>
        <w:rPr>
          <w:rFonts w:ascii="Arial" w:hAnsi="Arial" w:cs="Arial"/>
          <w:sz w:val="24"/>
          <w:szCs w:val="24"/>
        </w:rPr>
      </w:pPr>
    </w:p>
    <w:p w:rsidR="006E0256" w:rsidRPr="00ED0576" w:rsidRDefault="006E0256" w:rsidP="006E0256">
      <w:pPr>
        <w:pStyle w:val="p"/>
        <w:rPr>
          <w:rFonts w:ascii="Arial" w:hAnsi="Arial" w:cs="Arial"/>
          <w:sz w:val="24"/>
          <w:szCs w:val="24"/>
        </w:rPr>
      </w:pPr>
    </w:p>
    <w:p w:rsidR="006E0256" w:rsidRPr="00ED0576" w:rsidRDefault="006E0256" w:rsidP="006E0256">
      <w:pPr>
        <w:pStyle w:val="p"/>
        <w:jc w:val="center"/>
        <w:rPr>
          <w:rFonts w:ascii="Arial" w:hAnsi="Arial" w:cs="Arial"/>
          <w:sz w:val="24"/>
          <w:szCs w:val="24"/>
        </w:rPr>
      </w:pPr>
      <w:r>
        <w:rPr>
          <w:noProof/>
        </w:rPr>
        <w:drawing>
          <wp:inline distT="0" distB="0" distL="0" distR="0">
            <wp:extent cx="1057654" cy="793630"/>
            <wp:effectExtent l="19050" t="0" r="9146" b="0"/>
            <wp:docPr id="5"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 Działdowo"/>
                    <pic:cNvPicPr>
                      <a:picLocks noChangeAspect="1" noChangeArrowheads="1"/>
                    </pic:cNvPicPr>
                  </pic:nvPicPr>
                  <pic:blipFill>
                    <a:blip r:embed="rId8"/>
                    <a:srcRect/>
                    <a:stretch>
                      <a:fillRect/>
                    </a:stretch>
                  </pic:blipFill>
                  <pic:spPr bwMode="auto">
                    <a:xfrm>
                      <a:off x="0" y="0"/>
                      <a:ext cx="1059480" cy="795000"/>
                    </a:xfrm>
                    <a:prstGeom prst="rect">
                      <a:avLst/>
                    </a:prstGeom>
                    <a:noFill/>
                    <a:ln w="9525">
                      <a:noFill/>
                      <a:miter lim="800000"/>
                      <a:headEnd/>
                      <a:tailEnd/>
                    </a:ln>
                  </pic:spPr>
                </pic:pic>
              </a:graphicData>
            </a:graphic>
          </wp:inline>
        </w:drawing>
      </w:r>
    </w:p>
    <w:p w:rsidR="006E0256" w:rsidRDefault="006E0256" w:rsidP="006E0256">
      <w:pPr>
        <w:pStyle w:val="center"/>
        <w:rPr>
          <w:rStyle w:val="bold"/>
          <w:rFonts w:ascii="Arial" w:hAnsi="Arial" w:cs="Arial"/>
          <w:sz w:val="24"/>
          <w:szCs w:val="24"/>
        </w:rPr>
      </w:pPr>
    </w:p>
    <w:p w:rsidR="006E0256" w:rsidRDefault="006E0256" w:rsidP="006E0256">
      <w:pPr>
        <w:pStyle w:val="center"/>
        <w:rPr>
          <w:rStyle w:val="bold"/>
          <w:rFonts w:ascii="Arial" w:hAnsi="Arial" w:cs="Arial"/>
          <w:sz w:val="24"/>
          <w:szCs w:val="24"/>
        </w:rPr>
      </w:pPr>
    </w:p>
    <w:p w:rsidR="006E0256" w:rsidRDefault="006E0256" w:rsidP="006E0256">
      <w:pPr>
        <w:pStyle w:val="center"/>
        <w:rPr>
          <w:rStyle w:val="bold"/>
          <w:rFonts w:ascii="Arial" w:hAnsi="Arial" w:cs="Arial"/>
          <w:sz w:val="24"/>
          <w:szCs w:val="24"/>
        </w:rPr>
      </w:pPr>
    </w:p>
    <w:p w:rsidR="006E0256" w:rsidRDefault="006E0256" w:rsidP="006E0256">
      <w:pPr>
        <w:pStyle w:val="center"/>
        <w:rPr>
          <w:rStyle w:val="bold"/>
          <w:rFonts w:ascii="Arial" w:hAnsi="Arial" w:cs="Arial"/>
          <w:sz w:val="24"/>
          <w:szCs w:val="24"/>
        </w:rPr>
      </w:pPr>
    </w:p>
    <w:p w:rsidR="006E0256" w:rsidRPr="00ED0576" w:rsidRDefault="006E0256" w:rsidP="006E0256">
      <w:pPr>
        <w:pStyle w:val="center"/>
        <w:rPr>
          <w:rFonts w:ascii="Arial" w:hAnsi="Arial" w:cs="Arial"/>
          <w:sz w:val="24"/>
          <w:szCs w:val="24"/>
        </w:rPr>
      </w:pPr>
      <w:r w:rsidRPr="00ED0576">
        <w:rPr>
          <w:rStyle w:val="bold"/>
          <w:rFonts w:ascii="Arial" w:hAnsi="Arial" w:cs="Arial"/>
          <w:sz w:val="24"/>
          <w:szCs w:val="24"/>
        </w:rPr>
        <w:t>SPECYFIKACJA WARUNKÓW ZAMÓWIENIA</w:t>
      </w:r>
    </w:p>
    <w:p w:rsidR="006E0256" w:rsidRPr="00ED0576" w:rsidRDefault="006E0256" w:rsidP="006E0256">
      <w:pPr>
        <w:pStyle w:val="p"/>
        <w:rPr>
          <w:rFonts w:ascii="Arial" w:hAnsi="Arial" w:cs="Arial"/>
          <w:sz w:val="24"/>
          <w:szCs w:val="24"/>
        </w:rPr>
      </w:pPr>
    </w:p>
    <w:p w:rsidR="006E0256" w:rsidRDefault="006E0256" w:rsidP="006E0256">
      <w:pPr>
        <w:pStyle w:val="p"/>
        <w:jc w:val="center"/>
        <w:rPr>
          <w:rFonts w:ascii="Arial" w:hAnsi="Arial" w:cs="Arial"/>
          <w:b/>
          <w:sz w:val="24"/>
          <w:szCs w:val="24"/>
        </w:rPr>
      </w:pPr>
      <w:r w:rsidRPr="00A91E47">
        <w:rPr>
          <w:rFonts w:ascii="Arial" w:hAnsi="Arial" w:cs="Arial"/>
          <w:b/>
          <w:sz w:val="24"/>
          <w:szCs w:val="24"/>
        </w:rPr>
        <w:t>„</w:t>
      </w:r>
      <w:r>
        <w:rPr>
          <w:rFonts w:ascii="Arial" w:hAnsi="Arial" w:cs="Arial"/>
          <w:b/>
          <w:sz w:val="24"/>
          <w:szCs w:val="24"/>
        </w:rPr>
        <w:t xml:space="preserve">DOPOSAŻENIE PLACÓW ZABAW </w:t>
      </w:r>
      <w:r w:rsidR="007B3DD8">
        <w:rPr>
          <w:rFonts w:ascii="Arial" w:hAnsi="Arial" w:cs="Arial"/>
          <w:b/>
          <w:sz w:val="24"/>
          <w:szCs w:val="24"/>
        </w:rPr>
        <w:t>W GMINIE</w:t>
      </w:r>
      <w:r>
        <w:rPr>
          <w:rFonts w:ascii="Arial" w:hAnsi="Arial" w:cs="Arial"/>
          <w:b/>
          <w:sz w:val="24"/>
          <w:szCs w:val="24"/>
        </w:rPr>
        <w:t xml:space="preserve"> DZIAŁDOWO”</w:t>
      </w:r>
    </w:p>
    <w:p w:rsidR="006E0256" w:rsidRPr="00A91E47" w:rsidRDefault="006E0256" w:rsidP="006E0256">
      <w:pPr>
        <w:pStyle w:val="p"/>
        <w:jc w:val="center"/>
        <w:rPr>
          <w:rFonts w:ascii="Arial" w:hAnsi="Arial" w:cs="Arial"/>
          <w:b/>
        </w:rPr>
      </w:pPr>
    </w:p>
    <w:p w:rsidR="006E0256" w:rsidRPr="00ED0576" w:rsidRDefault="006E0256" w:rsidP="006E0256">
      <w:pPr>
        <w:pStyle w:val="p"/>
        <w:rPr>
          <w:rFonts w:ascii="Arial" w:hAnsi="Arial" w:cs="Arial"/>
        </w:rPr>
      </w:pPr>
    </w:p>
    <w:p w:rsidR="006E0256" w:rsidRPr="00ED0576" w:rsidRDefault="006E0256" w:rsidP="006E0256">
      <w:pPr>
        <w:pStyle w:val="p"/>
        <w:rPr>
          <w:rFonts w:ascii="Arial" w:hAnsi="Arial" w:cs="Arial"/>
        </w:rPr>
      </w:pPr>
    </w:p>
    <w:p w:rsidR="006E0256" w:rsidRPr="00ED0576" w:rsidRDefault="006E0256" w:rsidP="006E0256">
      <w:pPr>
        <w:pStyle w:val="justify"/>
        <w:rPr>
          <w:rFonts w:ascii="Arial" w:hAnsi="Arial" w:cs="Arial"/>
        </w:rPr>
      </w:pPr>
      <w:r w:rsidRPr="00ED0576">
        <w:rPr>
          <w:rFonts w:ascii="Arial" w:hAnsi="Arial" w:cs="Arial"/>
        </w:rPr>
        <w:t xml:space="preserve">Postępowanie o udzielenie zamówienia prowadzone jest w trybie </w:t>
      </w:r>
      <w:r w:rsidRPr="00ED0576">
        <w:rPr>
          <w:rStyle w:val="bold"/>
          <w:rFonts w:ascii="Arial" w:hAnsi="Arial" w:cs="Arial"/>
        </w:rPr>
        <w:t>podstawowym bez przeprowadzania negocjacji</w:t>
      </w:r>
      <w:r w:rsidRPr="00ED0576">
        <w:rPr>
          <w:rFonts w:ascii="Arial" w:hAnsi="Arial" w:cs="Arial"/>
        </w:rPr>
        <w:t xml:space="preserve"> na podstawie art. 275 pkt</w:t>
      </w:r>
      <w:r>
        <w:rPr>
          <w:rFonts w:ascii="Arial" w:hAnsi="Arial" w:cs="Arial"/>
        </w:rPr>
        <w:t>.</w:t>
      </w:r>
      <w:r w:rsidRPr="00ED0576">
        <w:rPr>
          <w:rFonts w:ascii="Arial" w:hAnsi="Arial" w:cs="Arial"/>
        </w:rPr>
        <w:t xml:space="preserve"> 1 ustawy z dnia 11 września 2019 roku Prawo zamówień publicznych – zwanej dalej „Ustawą”.</w:t>
      </w:r>
    </w:p>
    <w:p w:rsidR="006E0256" w:rsidRPr="00C94144" w:rsidRDefault="006E0256" w:rsidP="006E0256"/>
    <w:p w:rsidR="006E0256" w:rsidRDefault="006E0256" w:rsidP="006E0256"/>
    <w:p w:rsidR="006E0256" w:rsidRPr="00C94144" w:rsidRDefault="006E0256" w:rsidP="006E0256"/>
    <w:p w:rsidR="006E0256" w:rsidRPr="00C94144" w:rsidRDefault="006E0256" w:rsidP="006E0256"/>
    <w:p w:rsidR="006E0256" w:rsidRPr="00C94144" w:rsidRDefault="006E0256" w:rsidP="006E0256"/>
    <w:p w:rsidR="006E0256" w:rsidRPr="00C96450" w:rsidRDefault="006E0256" w:rsidP="006E0256">
      <w:pPr>
        <w:tabs>
          <w:tab w:val="left" w:pos="6424"/>
        </w:tabs>
        <w:spacing w:line="360" w:lineRule="auto"/>
        <w:rPr>
          <w:rFonts w:ascii="Arial" w:hAnsi="Arial" w:cs="Arial"/>
          <w:b/>
        </w:rPr>
      </w:pPr>
      <w:r w:rsidRPr="00C94144">
        <w:tab/>
      </w:r>
      <w:r w:rsidRPr="00C96450">
        <w:rPr>
          <w:rFonts w:ascii="Arial" w:hAnsi="Arial" w:cs="Arial"/>
          <w:b/>
        </w:rPr>
        <w:t>Zatwierdził:</w:t>
      </w:r>
    </w:p>
    <w:p w:rsidR="006E0256" w:rsidRPr="00C96450" w:rsidRDefault="006E0256" w:rsidP="006E0256">
      <w:pPr>
        <w:spacing w:line="360" w:lineRule="auto"/>
        <w:ind w:left="6381"/>
        <w:rPr>
          <w:rFonts w:ascii="Arial" w:hAnsi="Arial" w:cs="Arial"/>
        </w:rPr>
      </w:pPr>
      <w:r w:rsidRPr="00C96450">
        <w:rPr>
          <w:rFonts w:ascii="Arial" w:hAnsi="Arial" w:cs="Arial"/>
        </w:rPr>
        <w:t xml:space="preserve">  </w:t>
      </w:r>
      <w:r w:rsidR="00C96450" w:rsidRPr="00C96450">
        <w:rPr>
          <w:rFonts w:ascii="Arial" w:hAnsi="Arial" w:cs="Arial"/>
        </w:rPr>
        <w:t xml:space="preserve"> </w:t>
      </w:r>
      <w:r w:rsidRPr="00C96450">
        <w:rPr>
          <w:rFonts w:ascii="Arial" w:hAnsi="Arial" w:cs="Arial"/>
        </w:rPr>
        <w:t xml:space="preserve"> </w:t>
      </w:r>
      <w:r w:rsidR="00C96450">
        <w:rPr>
          <w:rFonts w:ascii="Arial" w:hAnsi="Arial" w:cs="Arial"/>
        </w:rPr>
        <w:t xml:space="preserve"> </w:t>
      </w:r>
      <w:r w:rsidRPr="00C96450">
        <w:rPr>
          <w:rFonts w:ascii="Arial" w:hAnsi="Arial" w:cs="Arial"/>
        </w:rPr>
        <w:t>WÓJT</w:t>
      </w:r>
    </w:p>
    <w:p w:rsidR="006E0256" w:rsidRPr="00C96450" w:rsidRDefault="006E0256" w:rsidP="006E0256">
      <w:pPr>
        <w:spacing w:line="360" w:lineRule="auto"/>
        <w:rPr>
          <w:rFonts w:ascii="Arial" w:hAnsi="Arial" w:cs="Arial"/>
        </w:rPr>
      </w:pPr>
      <w:r w:rsidRPr="00C96450">
        <w:rPr>
          <w:rFonts w:ascii="Arial" w:hAnsi="Arial" w:cs="Arial"/>
        </w:rPr>
        <w:tab/>
      </w:r>
      <w:r w:rsidRPr="00C96450">
        <w:rPr>
          <w:rFonts w:ascii="Arial" w:hAnsi="Arial" w:cs="Arial"/>
        </w:rPr>
        <w:tab/>
      </w:r>
      <w:r w:rsidRPr="00C96450">
        <w:rPr>
          <w:rFonts w:ascii="Arial" w:hAnsi="Arial" w:cs="Arial"/>
        </w:rPr>
        <w:tab/>
      </w:r>
      <w:r w:rsidRPr="00C96450">
        <w:rPr>
          <w:rFonts w:ascii="Arial" w:hAnsi="Arial" w:cs="Arial"/>
        </w:rPr>
        <w:tab/>
      </w:r>
      <w:r w:rsidRPr="00C96450">
        <w:rPr>
          <w:rFonts w:ascii="Arial" w:hAnsi="Arial" w:cs="Arial"/>
        </w:rPr>
        <w:tab/>
      </w:r>
      <w:r w:rsidRPr="00C96450">
        <w:rPr>
          <w:rFonts w:ascii="Arial" w:hAnsi="Arial" w:cs="Arial"/>
        </w:rPr>
        <w:tab/>
      </w:r>
      <w:r w:rsidRPr="00C96450">
        <w:rPr>
          <w:rFonts w:ascii="Arial" w:hAnsi="Arial" w:cs="Arial"/>
        </w:rPr>
        <w:tab/>
      </w:r>
      <w:r w:rsidRPr="00C96450">
        <w:rPr>
          <w:rFonts w:ascii="Arial" w:hAnsi="Arial" w:cs="Arial"/>
        </w:rPr>
        <w:tab/>
        <w:t xml:space="preserve">    </w:t>
      </w:r>
      <w:r w:rsidR="00C96450">
        <w:rPr>
          <w:rFonts w:ascii="Arial" w:hAnsi="Arial" w:cs="Arial"/>
        </w:rPr>
        <w:t xml:space="preserve"> </w:t>
      </w:r>
      <w:r w:rsidRPr="00C96450">
        <w:rPr>
          <w:rFonts w:ascii="Arial" w:hAnsi="Arial" w:cs="Arial"/>
        </w:rPr>
        <w:t>/-/ Mirosław Zieliński</w:t>
      </w:r>
    </w:p>
    <w:p w:rsidR="006E0256" w:rsidRDefault="006E0256" w:rsidP="006E0256">
      <w:pPr>
        <w:spacing w:line="360" w:lineRule="auto"/>
      </w:pPr>
    </w:p>
    <w:p w:rsidR="00415ED4" w:rsidRDefault="00415ED4">
      <w:pPr>
        <w:pStyle w:val="Tekstpodstawowy"/>
        <w:ind w:left="328" w:right="-29"/>
        <w:jc w:val="left"/>
        <w:rPr>
          <w:sz w:val="20"/>
        </w:rPr>
      </w:pPr>
    </w:p>
    <w:p w:rsidR="00415ED4" w:rsidRDefault="00415ED4">
      <w:pPr>
        <w:pStyle w:val="Tekstpodstawowy"/>
        <w:spacing w:before="7"/>
        <w:jc w:val="left"/>
        <w:rPr>
          <w:sz w:val="18"/>
        </w:rPr>
      </w:pPr>
    </w:p>
    <w:p w:rsidR="00415ED4" w:rsidRDefault="00415ED4">
      <w:pPr>
        <w:pStyle w:val="Tekstpodstawowy"/>
        <w:spacing w:before="1"/>
        <w:jc w:val="left"/>
        <w:rPr>
          <w:sz w:val="18"/>
        </w:rPr>
      </w:pPr>
    </w:p>
    <w:p w:rsidR="00415ED4" w:rsidRDefault="00415ED4">
      <w:pPr>
        <w:rPr>
          <w:sz w:val="18"/>
        </w:rPr>
        <w:sectPr w:rsidR="00415ED4">
          <w:footerReference w:type="default" r:id="rId9"/>
          <w:type w:val="continuous"/>
          <w:pgSz w:w="11910" w:h="16840"/>
          <w:pgMar w:top="1580" w:right="900" w:bottom="1040" w:left="1160" w:header="708" w:footer="842" w:gutter="0"/>
          <w:pgNumType w:start="1"/>
          <w:cols w:space="708"/>
        </w:sectPr>
      </w:pPr>
    </w:p>
    <w:p w:rsidR="00415ED4" w:rsidRDefault="00415ED4">
      <w:pPr>
        <w:pStyle w:val="Tekstpodstawowy"/>
        <w:spacing w:before="6"/>
        <w:jc w:val="left"/>
        <w:rPr>
          <w:sz w:val="8"/>
        </w:rPr>
      </w:pPr>
    </w:p>
    <w:p w:rsidR="006E0256" w:rsidRPr="00761637" w:rsidRDefault="006E0256" w:rsidP="006E0256">
      <w:pPr>
        <w:spacing w:line="276" w:lineRule="auto"/>
        <w:ind w:left="1447" w:right="225" w:hanging="1163"/>
        <w:rPr>
          <w:rFonts w:ascii="Arial" w:hAnsi="Arial" w:cs="Arial"/>
          <w:b/>
          <w:u w:val="single"/>
        </w:rPr>
      </w:pPr>
      <w:r w:rsidRPr="00761637">
        <w:rPr>
          <w:rFonts w:ascii="Arial" w:hAnsi="Arial" w:cs="Arial"/>
          <w:b/>
          <w:u w:val="single"/>
        </w:rPr>
        <w:t xml:space="preserve">Rozdział 1. </w:t>
      </w:r>
      <w:r w:rsidR="00B529F0" w:rsidRPr="00761637">
        <w:rPr>
          <w:rFonts w:ascii="Arial" w:hAnsi="Arial" w:cs="Arial"/>
          <w:b/>
          <w:u w:val="single"/>
        </w:rPr>
        <w:t xml:space="preserve">Nazwa i adres Zamawiającego </w:t>
      </w:r>
    </w:p>
    <w:p w:rsidR="006E0256" w:rsidRPr="001C1146" w:rsidRDefault="006E0256" w:rsidP="006E0256">
      <w:pPr>
        <w:pStyle w:val="p"/>
        <w:spacing w:line="360" w:lineRule="auto"/>
        <w:ind w:left="284"/>
        <w:rPr>
          <w:rFonts w:ascii="Arial" w:hAnsi="Arial" w:cs="Arial"/>
          <w:b/>
        </w:rPr>
      </w:pPr>
      <w:r w:rsidRPr="001C1146">
        <w:rPr>
          <w:rFonts w:ascii="Arial" w:hAnsi="Arial" w:cs="Arial"/>
          <w:b/>
        </w:rPr>
        <w:t>Gmina Działdowo</w:t>
      </w:r>
    </w:p>
    <w:p w:rsidR="006E0256" w:rsidRPr="001C1146" w:rsidRDefault="006E0256" w:rsidP="006E0256">
      <w:pPr>
        <w:pStyle w:val="p"/>
        <w:spacing w:line="360" w:lineRule="auto"/>
        <w:ind w:left="284"/>
        <w:rPr>
          <w:rFonts w:ascii="Arial" w:hAnsi="Arial" w:cs="Arial"/>
          <w:b/>
        </w:rPr>
      </w:pPr>
      <w:r w:rsidRPr="001C1146">
        <w:rPr>
          <w:rFonts w:ascii="Arial" w:hAnsi="Arial" w:cs="Arial"/>
          <w:b/>
        </w:rPr>
        <w:t>ul. Księżodworska 10</w:t>
      </w:r>
    </w:p>
    <w:p w:rsidR="006E0256" w:rsidRPr="001C1146" w:rsidRDefault="006E0256" w:rsidP="006E0256">
      <w:pPr>
        <w:pStyle w:val="p"/>
        <w:spacing w:line="360" w:lineRule="auto"/>
        <w:ind w:left="284"/>
        <w:rPr>
          <w:rFonts w:ascii="Arial" w:hAnsi="Arial" w:cs="Arial"/>
          <w:b/>
        </w:rPr>
      </w:pPr>
      <w:r w:rsidRPr="001C1146">
        <w:rPr>
          <w:rFonts w:ascii="Arial" w:hAnsi="Arial" w:cs="Arial"/>
          <w:b/>
        </w:rPr>
        <w:t>13-200 Działdowo</w:t>
      </w:r>
    </w:p>
    <w:p w:rsidR="006E0256" w:rsidRPr="001C1146" w:rsidRDefault="006E0256" w:rsidP="006E0256">
      <w:pPr>
        <w:pStyle w:val="p"/>
        <w:spacing w:line="360" w:lineRule="auto"/>
        <w:ind w:left="284"/>
        <w:rPr>
          <w:rFonts w:ascii="Arial" w:hAnsi="Arial" w:cs="Arial"/>
          <w:b/>
        </w:rPr>
      </w:pPr>
      <w:r w:rsidRPr="001C1146">
        <w:rPr>
          <w:rFonts w:ascii="Arial" w:hAnsi="Arial" w:cs="Arial"/>
          <w:b/>
        </w:rPr>
        <w:t>Tel.</w:t>
      </w:r>
      <w:r>
        <w:rPr>
          <w:rFonts w:ascii="Arial" w:hAnsi="Arial" w:cs="Arial"/>
          <w:b/>
        </w:rPr>
        <w:t>:</w:t>
      </w:r>
      <w:r w:rsidRPr="001C1146">
        <w:rPr>
          <w:rFonts w:ascii="Arial" w:hAnsi="Arial" w:cs="Arial"/>
          <w:b/>
        </w:rPr>
        <w:t xml:space="preserve"> 23 697 07 00</w:t>
      </w:r>
    </w:p>
    <w:p w:rsidR="006E0256" w:rsidRPr="001C1146" w:rsidRDefault="006E0256" w:rsidP="006E0256">
      <w:pPr>
        <w:pStyle w:val="p"/>
        <w:spacing w:line="360" w:lineRule="auto"/>
        <w:ind w:left="284"/>
        <w:rPr>
          <w:rFonts w:ascii="Arial" w:hAnsi="Arial" w:cs="Arial"/>
          <w:b/>
        </w:rPr>
      </w:pPr>
      <w:r w:rsidRPr="001C1146">
        <w:rPr>
          <w:rFonts w:ascii="Arial" w:hAnsi="Arial" w:cs="Arial"/>
          <w:b/>
        </w:rPr>
        <w:t>Fax: 23 697 07 01</w:t>
      </w:r>
    </w:p>
    <w:p w:rsidR="006E0256" w:rsidRPr="001C1146" w:rsidRDefault="006E0256" w:rsidP="006E0256">
      <w:pPr>
        <w:pStyle w:val="p"/>
        <w:spacing w:line="360" w:lineRule="auto"/>
        <w:ind w:left="284"/>
        <w:rPr>
          <w:rFonts w:ascii="Arial" w:hAnsi="Arial" w:cs="Arial"/>
          <w:b/>
        </w:rPr>
      </w:pPr>
      <w:r w:rsidRPr="00166832">
        <w:rPr>
          <w:rFonts w:ascii="Arial" w:hAnsi="Arial" w:cs="Arial"/>
        </w:rPr>
        <w:t>e-mail:</w:t>
      </w:r>
      <w:r w:rsidRPr="00EA29EE">
        <w:rPr>
          <w:rFonts w:ascii="Arial" w:hAnsi="Arial" w:cs="Arial"/>
          <w:color w:val="FF0000"/>
        </w:rPr>
        <w:t xml:space="preserve"> </w:t>
      </w:r>
      <w:r w:rsidRPr="001C1146">
        <w:rPr>
          <w:rFonts w:ascii="Arial" w:hAnsi="Arial" w:cs="Arial"/>
          <w:b/>
        </w:rPr>
        <w:t>zamowienia@ugdzialdowo.pl</w:t>
      </w:r>
    </w:p>
    <w:p w:rsidR="006E0256" w:rsidRPr="00EA29EE" w:rsidRDefault="006E0256" w:rsidP="006E0256">
      <w:pPr>
        <w:pStyle w:val="p"/>
        <w:spacing w:line="360" w:lineRule="auto"/>
        <w:ind w:left="284"/>
        <w:rPr>
          <w:rFonts w:ascii="Arial" w:hAnsi="Arial" w:cs="Arial"/>
        </w:rPr>
      </w:pPr>
      <w:r w:rsidRPr="00EA29EE">
        <w:rPr>
          <w:rFonts w:ascii="Arial" w:hAnsi="Arial" w:cs="Arial"/>
        </w:rPr>
        <w:t>adres strony internetowej prowadzonego post</w:t>
      </w:r>
      <w:r>
        <w:rPr>
          <w:rFonts w:ascii="Arial" w:hAnsi="Arial" w:cs="Arial"/>
        </w:rPr>
        <w:t>ę</w:t>
      </w:r>
      <w:r w:rsidRPr="00EA29EE">
        <w:rPr>
          <w:rFonts w:ascii="Arial" w:hAnsi="Arial" w:cs="Arial"/>
        </w:rPr>
        <w:t>powania:</w:t>
      </w:r>
    </w:p>
    <w:p w:rsidR="006E0256" w:rsidRPr="00EA29EE" w:rsidRDefault="00B34D45" w:rsidP="006E0256">
      <w:pPr>
        <w:pStyle w:val="p"/>
        <w:spacing w:line="360" w:lineRule="auto"/>
        <w:ind w:left="284"/>
        <w:rPr>
          <w:rFonts w:ascii="Arial" w:hAnsi="Arial" w:cs="Arial"/>
        </w:rPr>
      </w:pPr>
      <w:hyperlink r:id="rId10" w:history="1">
        <w:r w:rsidR="006E0256" w:rsidRPr="00EA29EE">
          <w:rPr>
            <w:rStyle w:val="Hipercze"/>
            <w:rFonts w:ascii="Arial" w:hAnsi="Arial" w:cs="Arial"/>
          </w:rPr>
          <w:t>https://miniportal.uzp.gov.pl</w:t>
        </w:r>
      </w:hyperlink>
    </w:p>
    <w:p w:rsidR="00B529F0" w:rsidRPr="00761637" w:rsidRDefault="00B529F0" w:rsidP="00B529F0">
      <w:pPr>
        <w:shd w:val="clear" w:color="auto" w:fill="FFFFFF" w:themeFill="background1"/>
        <w:spacing w:line="276" w:lineRule="auto"/>
        <w:ind w:left="142" w:right="225"/>
        <w:jc w:val="both"/>
        <w:rPr>
          <w:rFonts w:ascii="Arial" w:hAnsi="Arial" w:cs="Arial"/>
          <w:b/>
          <w:u w:val="single"/>
        </w:rPr>
      </w:pPr>
    </w:p>
    <w:p w:rsidR="00B529F0" w:rsidRPr="00761637" w:rsidRDefault="00B529F0" w:rsidP="00B529F0">
      <w:pPr>
        <w:shd w:val="clear" w:color="auto" w:fill="FFFFFF" w:themeFill="background1"/>
        <w:spacing w:line="276" w:lineRule="auto"/>
        <w:ind w:left="284" w:right="225"/>
        <w:jc w:val="both"/>
        <w:rPr>
          <w:rFonts w:ascii="Arial" w:hAnsi="Arial" w:cs="Arial"/>
          <w:b/>
          <w:u w:val="single"/>
        </w:rPr>
      </w:pPr>
      <w:r w:rsidRPr="00761637">
        <w:rPr>
          <w:rFonts w:ascii="Arial" w:hAnsi="Arial" w:cs="Arial"/>
          <w:b/>
          <w:u w:val="single"/>
        </w:rPr>
        <w:t>Rozdział 2. Tryb udzielenia zamówienia publicznego oraz miejsca, w których zostało zamieszczone ogłoszenie o zamówieniu</w:t>
      </w:r>
    </w:p>
    <w:p w:rsidR="00415ED4" w:rsidRPr="006E0256" w:rsidRDefault="006E0256" w:rsidP="00B529F0">
      <w:pPr>
        <w:pStyle w:val="Akapitzlist"/>
        <w:numPr>
          <w:ilvl w:val="0"/>
          <w:numId w:val="27"/>
        </w:numPr>
        <w:tabs>
          <w:tab w:val="left" w:pos="619"/>
        </w:tabs>
        <w:spacing w:line="276" w:lineRule="auto"/>
        <w:ind w:right="211"/>
        <w:rPr>
          <w:rFonts w:ascii="Arial" w:hAnsi="Arial" w:cs="Arial"/>
        </w:rPr>
      </w:pPr>
      <w:r w:rsidRPr="006E0256">
        <w:rPr>
          <w:rFonts w:ascii="Arial" w:hAnsi="Arial" w:cs="Arial"/>
        </w:rPr>
        <w:t>Postępowanie</w:t>
      </w:r>
      <w:r w:rsidRPr="006E0256">
        <w:rPr>
          <w:rFonts w:ascii="Arial" w:hAnsi="Arial" w:cs="Arial"/>
          <w:spacing w:val="12"/>
        </w:rPr>
        <w:t xml:space="preserve"> </w:t>
      </w:r>
      <w:r w:rsidRPr="006E0256">
        <w:rPr>
          <w:rFonts w:ascii="Arial" w:hAnsi="Arial" w:cs="Arial"/>
        </w:rPr>
        <w:t>o</w:t>
      </w:r>
      <w:r w:rsidRPr="006E0256">
        <w:rPr>
          <w:rFonts w:ascii="Arial" w:hAnsi="Arial" w:cs="Arial"/>
          <w:spacing w:val="10"/>
        </w:rPr>
        <w:t xml:space="preserve"> </w:t>
      </w:r>
      <w:r w:rsidRPr="006E0256">
        <w:rPr>
          <w:rFonts w:ascii="Arial" w:hAnsi="Arial" w:cs="Arial"/>
        </w:rPr>
        <w:t>udzielenie</w:t>
      </w:r>
      <w:r w:rsidRPr="006E0256">
        <w:rPr>
          <w:rFonts w:ascii="Arial" w:hAnsi="Arial" w:cs="Arial"/>
          <w:spacing w:val="7"/>
        </w:rPr>
        <w:t xml:space="preserve"> </w:t>
      </w:r>
      <w:r w:rsidRPr="006E0256">
        <w:rPr>
          <w:rFonts w:ascii="Arial" w:hAnsi="Arial" w:cs="Arial"/>
        </w:rPr>
        <w:t>zamówienia</w:t>
      </w:r>
      <w:r w:rsidRPr="006E0256">
        <w:rPr>
          <w:rFonts w:ascii="Arial" w:hAnsi="Arial" w:cs="Arial"/>
          <w:spacing w:val="11"/>
        </w:rPr>
        <w:t xml:space="preserve"> </w:t>
      </w:r>
      <w:r w:rsidRPr="006E0256">
        <w:rPr>
          <w:rFonts w:ascii="Arial" w:hAnsi="Arial" w:cs="Arial"/>
        </w:rPr>
        <w:t>publicznego</w:t>
      </w:r>
      <w:r w:rsidRPr="006E0256">
        <w:rPr>
          <w:rFonts w:ascii="Arial" w:hAnsi="Arial" w:cs="Arial"/>
          <w:spacing w:val="12"/>
        </w:rPr>
        <w:t xml:space="preserve"> </w:t>
      </w:r>
      <w:r w:rsidRPr="006E0256">
        <w:rPr>
          <w:rFonts w:ascii="Arial" w:hAnsi="Arial" w:cs="Arial"/>
        </w:rPr>
        <w:t>prowadzone</w:t>
      </w:r>
      <w:r w:rsidRPr="006E0256">
        <w:rPr>
          <w:rFonts w:ascii="Arial" w:hAnsi="Arial" w:cs="Arial"/>
          <w:spacing w:val="11"/>
        </w:rPr>
        <w:t xml:space="preserve"> </w:t>
      </w:r>
      <w:r w:rsidRPr="006E0256">
        <w:rPr>
          <w:rFonts w:ascii="Arial" w:hAnsi="Arial" w:cs="Arial"/>
        </w:rPr>
        <w:t>jest</w:t>
      </w:r>
      <w:r w:rsidRPr="006E0256">
        <w:rPr>
          <w:rFonts w:ascii="Arial" w:hAnsi="Arial" w:cs="Arial"/>
          <w:spacing w:val="12"/>
        </w:rPr>
        <w:t xml:space="preserve"> </w:t>
      </w:r>
      <w:r w:rsidRPr="006E0256">
        <w:rPr>
          <w:rFonts w:ascii="Arial" w:hAnsi="Arial" w:cs="Arial"/>
        </w:rPr>
        <w:t>w</w:t>
      </w:r>
      <w:r w:rsidRPr="006E0256">
        <w:rPr>
          <w:rFonts w:ascii="Arial" w:hAnsi="Arial" w:cs="Arial"/>
          <w:spacing w:val="16"/>
        </w:rPr>
        <w:t xml:space="preserve"> </w:t>
      </w:r>
      <w:r w:rsidRPr="006E0256">
        <w:rPr>
          <w:rFonts w:ascii="Arial" w:hAnsi="Arial" w:cs="Arial"/>
          <w:b/>
        </w:rPr>
        <w:t>trybie</w:t>
      </w:r>
      <w:r w:rsidRPr="006E0256">
        <w:rPr>
          <w:rFonts w:ascii="Arial" w:hAnsi="Arial" w:cs="Arial"/>
          <w:b/>
          <w:spacing w:val="13"/>
        </w:rPr>
        <w:t xml:space="preserve"> </w:t>
      </w:r>
      <w:r w:rsidRPr="006E0256">
        <w:rPr>
          <w:rFonts w:ascii="Arial" w:hAnsi="Arial" w:cs="Arial"/>
          <w:b/>
        </w:rPr>
        <w:t>podstawowym</w:t>
      </w:r>
      <w:r w:rsidRPr="006E0256">
        <w:rPr>
          <w:rFonts w:ascii="Arial" w:hAnsi="Arial" w:cs="Arial"/>
          <w:b/>
          <w:spacing w:val="13"/>
        </w:rPr>
        <w:t xml:space="preserve"> </w:t>
      </w:r>
      <w:r w:rsidRPr="006E0256">
        <w:rPr>
          <w:rFonts w:ascii="Arial" w:hAnsi="Arial" w:cs="Arial"/>
          <w:b/>
        </w:rPr>
        <w:t>bez negocjacji,</w:t>
      </w:r>
      <w:r w:rsidRPr="006E0256">
        <w:rPr>
          <w:rFonts w:ascii="Arial" w:hAnsi="Arial" w:cs="Arial"/>
          <w:b/>
          <w:spacing w:val="-5"/>
        </w:rPr>
        <w:t xml:space="preserve"> </w:t>
      </w:r>
      <w:r w:rsidRPr="006E0256">
        <w:rPr>
          <w:rFonts w:ascii="Arial" w:hAnsi="Arial" w:cs="Arial"/>
        </w:rPr>
        <w:t>zgodnie</w:t>
      </w:r>
      <w:r w:rsidRPr="006E0256">
        <w:rPr>
          <w:rFonts w:ascii="Arial" w:hAnsi="Arial" w:cs="Arial"/>
          <w:spacing w:val="-3"/>
        </w:rPr>
        <w:t xml:space="preserve"> </w:t>
      </w:r>
      <w:r w:rsidRPr="006E0256">
        <w:rPr>
          <w:rFonts w:ascii="Arial" w:hAnsi="Arial" w:cs="Arial"/>
        </w:rPr>
        <w:t>z</w:t>
      </w:r>
      <w:r w:rsidRPr="006E0256">
        <w:rPr>
          <w:rFonts w:ascii="Arial" w:hAnsi="Arial" w:cs="Arial"/>
          <w:spacing w:val="-7"/>
        </w:rPr>
        <w:t xml:space="preserve"> </w:t>
      </w:r>
      <w:r w:rsidRPr="006E0256">
        <w:rPr>
          <w:rFonts w:ascii="Arial" w:hAnsi="Arial" w:cs="Arial"/>
        </w:rPr>
        <w:t>przepisami</w:t>
      </w:r>
      <w:r w:rsidRPr="006E0256">
        <w:rPr>
          <w:rFonts w:ascii="Arial" w:hAnsi="Arial" w:cs="Arial"/>
          <w:spacing w:val="-3"/>
        </w:rPr>
        <w:t xml:space="preserve"> </w:t>
      </w:r>
      <w:r w:rsidRPr="006E0256">
        <w:rPr>
          <w:rFonts w:ascii="Arial" w:hAnsi="Arial" w:cs="Arial"/>
        </w:rPr>
        <w:t>ustawy</w:t>
      </w:r>
      <w:r w:rsidRPr="006E0256">
        <w:rPr>
          <w:rFonts w:ascii="Arial" w:hAnsi="Arial" w:cs="Arial"/>
          <w:spacing w:val="-8"/>
        </w:rPr>
        <w:t xml:space="preserve"> </w:t>
      </w:r>
      <w:r w:rsidRPr="006E0256">
        <w:rPr>
          <w:rFonts w:ascii="Arial" w:hAnsi="Arial" w:cs="Arial"/>
        </w:rPr>
        <w:t>z</w:t>
      </w:r>
      <w:r w:rsidRPr="006E0256">
        <w:rPr>
          <w:rFonts w:ascii="Arial" w:hAnsi="Arial" w:cs="Arial"/>
          <w:spacing w:val="-6"/>
        </w:rPr>
        <w:t xml:space="preserve"> </w:t>
      </w:r>
      <w:r w:rsidRPr="006E0256">
        <w:rPr>
          <w:rFonts w:ascii="Arial" w:hAnsi="Arial" w:cs="Arial"/>
        </w:rPr>
        <w:t>dnia</w:t>
      </w:r>
      <w:r w:rsidRPr="006E0256">
        <w:rPr>
          <w:rFonts w:ascii="Arial" w:hAnsi="Arial" w:cs="Arial"/>
          <w:spacing w:val="-4"/>
        </w:rPr>
        <w:t xml:space="preserve"> </w:t>
      </w:r>
      <w:r w:rsidRPr="006E0256">
        <w:rPr>
          <w:rFonts w:ascii="Arial" w:hAnsi="Arial" w:cs="Arial"/>
        </w:rPr>
        <w:t>11</w:t>
      </w:r>
      <w:r w:rsidRPr="006E0256">
        <w:rPr>
          <w:rFonts w:ascii="Arial" w:hAnsi="Arial" w:cs="Arial"/>
          <w:spacing w:val="-4"/>
        </w:rPr>
        <w:t xml:space="preserve"> </w:t>
      </w:r>
      <w:r w:rsidRPr="006E0256">
        <w:rPr>
          <w:rFonts w:ascii="Arial" w:hAnsi="Arial" w:cs="Arial"/>
        </w:rPr>
        <w:t>września</w:t>
      </w:r>
      <w:r w:rsidRPr="006E0256">
        <w:rPr>
          <w:rFonts w:ascii="Arial" w:hAnsi="Arial" w:cs="Arial"/>
          <w:spacing w:val="-4"/>
        </w:rPr>
        <w:t xml:space="preserve"> </w:t>
      </w:r>
      <w:r w:rsidRPr="006E0256">
        <w:rPr>
          <w:rFonts w:ascii="Arial" w:hAnsi="Arial" w:cs="Arial"/>
        </w:rPr>
        <w:t>2019</w:t>
      </w:r>
      <w:r w:rsidRPr="006E0256">
        <w:rPr>
          <w:rFonts w:ascii="Arial" w:hAnsi="Arial" w:cs="Arial"/>
          <w:spacing w:val="-3"/>
        </w:rPr>
        <w:t xml:space="preserve"> </w:t>
      </w:r>
      <w:r w:rsidRPr="006E0256">
        <w:rPr>
          <w:rFonts w:ascii="Arial" w:hAnsi="Arial" w:cs="Arial"/>
        </w:rPr>
        <w:t>r.</w:t>
      </w:r>
      <w:r w:rsidRPr="006E0256">
        <w:rPr>
          <w:rFonts w:ascii="Arial" w:hAnsi="Arial" w:cs="Arial"/>
          <w:spacing w:val="-7"/>
        </w:rPr>
        <w:t xml:space="preserve"> </w:t>
      </w:r>
      <w:r w:rsidRPr="006E0256">
        <w:rPr>
          <w:rFonts w:ascii="Arial" w:hAnsi="Arial" w:cs="Arial"/>
        </w:rPr>
        <w:t>–</w:t>
      </w:r>
      <w:r w:rsidRPr="006E0256">
        <w:rPr>
          <w:rFonts w:ascii="Arial" w:hAnsi="Arial" w:cs="Arial"/>
          <w:spacing w:val="-4"/>
        </w:rPr>
        <w:t xml:space="preserve"> </w:t>
      </w:r>
      <w:r w:rsidRPr="006E0256">
        <w:rPr>
          <w:rFonts w:ascii="Arial" w:hAnsi="Arial" w:cs="Arial"/>
        </w:rPr>
        <w:t>Prawo</w:t>
      </w:r>
      <w:r w:rsidRPr="006E0256">
        <w:rPr>
          <w:rFonts w:ascii="Arial" w:hAnsi="Arial" w:cs="Arial"/>
          <w:spacing w:val="-3"/>
        </w:rPr>
        <w:t xml:space="preserve"> </w:t>
      </w:r>
      <w:r w:rsidRPr="006E0256">
        <w:rPr>
          <w:rFonts w:ascii="Arial" w:hAnsi="Arial" w:cs="Arial"/>
        </w:rPr>
        <w:t>zamówień</w:t>
      </w:r>
      <w:r w:rsidRPr="006E0256">
        <w:rPr>
          <w:rFonts w:ascii="Arial" w:hAnsi="Arial" w:cs="Arial"/>
          <w:spacing w:val="-2"/>
        </w:rPr>
        <w:t xml:space="preserve"> </w:t>
      </w:r>
      <w:r w:rsidRPr="006E0256">
        <w:rPr>
          <w:rFonts w:ascii="Arial" w:hAnsi="Arial" w:cs="Arial"/>
        </w:rPr>
        <w:t>publicznych (tj. Dz.  U.  z  2021  r.,  poz.  1129  ze  zm.)  -  zwanej  dalej  „Pzp”  oraz  aktów  wykonawczych  do</w:t>
      </w:r>
      <w:r w:rsidRPr="006E0256">
        <w:rPr>
          <w:rFonts w:ascii="Arial" w:hAnsi="Arial" w:cs="Arial"/>
          <w:spacing w:val="-1"/>
        </w:rPr>
        <w:t xml:space="preserve"> </w:t>
      </w:r>
      <w:r w:rsidRPr="006E0256">
        <w:rPr>
          <w:rFonts w:ascii="Arial" w:hAnsi="Arial" w:cs="Arial"/>
        </w:rPr>
        <w:t>ustawy.</w:t>
      </w:r>
    </w:p>
    <w:p w:rsidR="00415ED4" w:rsidRPr="006E0256" w:rsidRDefault="00415ED4" w:rsidP="006E0256">
      <w:pPr>
        <w:pStyle w:val="Tekstpodstawowy"/>
        <w:spacing w:before="9" w:line="276" w:lineRule="auto"/>
        <w:jc w:val="left"/>
        <w:rPr>
          <w:rFonts w:ascii="Arial" w:hAnsi="Arial" w:cs="Arial"/>
          <w:sz w:val="20"/>
        </w:rPr>
      </w:pPr>
    </w:p>
    <w:p w:rsidR="00415ED4" w:rsidRPr="006E0256" w:rsidRDefault="006E0256" w:rsidP="00B529F0">
      <w:pPr>
        <w:pStyle w:val="Akapitzlist"/>
        <w:numPr>
          <w:ilvl w:val="0"/>
          <w:numId w:val="27"/>
        </w:numPr>
        <w:tabs>
          <w:tab w:val="left" w:pos="617"/>
          <w:tab w:val="left" w:pos="9639"/>
        </w:tabs>
        <w:spacing w:line="276" w:lineRule="auto"/>
        <w:ind w:left="616" w:right="211"/>
        <w:rPr>
          <w:rFonts w:ascii="Arial" w:hAnsi="Arial" w:cs="Arial"/>
        </w:rPr>
      </w:pPr>
      <w:r w:rsidRPr="006E0256">
        <w:rPr>
          <w:rFonts w:ascii="Arial" w:hAnsi="Arial" w:cs="Arial"/>
        </w:rPr>
        <w:t>W</w:t>
      </w:r>
      <w:r w:rsidRPr="006E0256">
        <w:rPr>
          <w:rFonts w:ascii="Arial" w:hAnsi="Arial" w:cs="Arial"/>
          <w:spacing w:val="-8"/>
        </w:rPr>
        <w:t xml:space="preserve"> </w:t>
      </w:r>
      <w:r w:rsidRPr="006E0256">
        <w:rPr>
          <w:rFonts w:ascii="Arial" w:hAnsi="Arial" w:cs="Arial"/>
        </w:rPr>
        <w:t>zakresie</w:t>
      </w:r>
      <w:r w:rsidRPr="006E0256">
        <w:rPr>
          <w:rFonts w:ascii="Arial" w:hAnsi="Arial" w:cs="Arial"/>
          <w:spacing w:val="-8"/>
        </w:rPr>
        <w:t xml:space="preserve"> </w:t>
      </w:r>
      <w:r w:rsidRPr="006E0256">
        <w:rPr>
          <w:rFonts w:ascii="Arial" w:hAnsi="Arial" w:cs="Arial"/>
        </w:rPr>
        <w:t>nieuregulowanym</w:t>
      </w:r>
      <w:r w:rsidRPr="006E0256">
        <w:rPr>
          <w:rFonts w:ascii="Arial" w:hAnsi="Arial" w:cs="Arial"/>
          <w:spacing w:val="-11"/>
        </w:rPr>
        <w:t xml:space="preserve"> </w:t>
      </w:r>
      <w:r w:rsidRPr="006E0256">
        <w:rPr>
          <w:rFonts w:ascii="Arial" w:hAnsi="Arial" w:cs="Arial"/>
        </w:rPr>
        <w:t>niniejszą</w:t>
      </w:r>
      <w:r w:rsidRPr="006E0256">
        <w:rPr>
          <w:rFonts w:ascii="Arial" w:hAnsi="Arial" w:cs="Arial"/>
          <w:spacing w:val="-8"/>
        </w:rPr>
        <w:t xml:space="preserve"> </w:t>
      </w:r>
      <w:r w:rsidRPr="006E0256">
        <w:rPr>
          <w:rFonts w:ascii="Arial" w:hAnsi="Arial" w:cs="Arial"/>
        </w:rPr>
        <w:t>Specyfikacją</w:t>
      </w:r>
      <w:r w:rsidRPr="006E0256">
        <w:rPr>
          <w:rFonts w:ascii="Arial" w:hAnsi="Arial" w:cs="Arial"/>
          <w:spacing w:val="-8"/>
        </w:rPr>
        <w:t xml:space="preserve"> </w:t>
      </w:r>
      <w:r w:rsidRPr="006E0256">
        <w:rPr>
          <w:rFonts w:ascii="Arial" w:hAnsi="Arial" w:cs="Arial"/>
        </w:rPr>
        <w:t>Warunków</w:t>
      </w:r>
      <w:r w:rsidRPr="006E0256">
        <w:rPr>
          <w:rFonts w:ascii="Arial" w:hAnsi="Arial" w:cs="Arial"/>
          <w:spacing w:val="-9"/>
        </w:rPr>
        <w:t xml:space="preserve"> </w:t>
      </w:r>
      <w:r w:rsidRPr="006E0256">
        <w:rPr>
          <w:rFonts w:ascii="Arial" w:hAnsi="Arial" w:cs="Arial"/>
        </w:rPr>
        <w:t>Zamówienia,</w:t>
      </w:r>
      <w:r w:rsidRPr="006E0256">
        <w:rPr>
          <w:rFonts w:ascii="Arial" w:hAnsi="Arial" w:cs="Arial"/>
          <w:spacing w:val="-7"/>
        </w:rPr>
        <w:t xml:space="preserve"> </w:t>
      </w:r>
      <w:r w:rsidRPr="006E0256">
        <w:rPr>
          <w:rFonts w:ascii="Arial" w:hAnsi="Arial" w:cs="Arial"/>
        </w:rPr>
        <w:t>zwaną</w:t>
      </w:r>
      <w:r w:rsidRPr="006E0256">
        <w:rPr>
          <w:rFonts w:ascii="Arial" w:hAnsi="Arial" w:cs="Arial"/>
          <w:spacing w:val="-7"/>
        </w:rPr>
        <w:t xml:space="preserve"> </w:t>
      </w:r>
      <w:r w:rsidRPr="006E0256">
        <w:rPr>
          <w:rFonts w:ascii="Arial" w:hAnsi="Arial" w:cs="Arial"/>
        </w:rPr>
        <w:t>dalej</w:t>
      </w:r>
      <w:r w:rsidRPr="006E0256">
        <w:rPr>
          <w:rFonts w:ascii="Arial" w:hAnsi="Arial" w:cs="Arial"/>
          <w:spacing w:val="-10"/>
        </w:rPr>
        <w:t xml:space="preserve"> </w:t>
      </w:r>
      <w:r w:rsidRPr="006E0256">
        <w:rPr>
          <w:rFonts w:ascii="Arial" w:hAnsi="Arial" w:cs="Arial"/>
        </w:rPr>
        <w:t>„SWZ”, zastosowanie mają przepisy ustawy</w:t>
      </w:r>
      <w:r w:rsidRPr="006E0256">
        <w:rPr>
          <w:rFonts w:ascii="Arial" w:hAnsi="Arial" w:cs="Arial"/>
          <w:spacing w:val="-6"/>
        </w:rPr>
        <w:t xml:space="preserve"> </w:t>
      </w:r>
      <w:r w:rsidRPr="006E0256">
        <w:rPr>
          <w:rFonts w:ascii="Arial" w:hAnsi="Arial" w:cs="Arial"/>
        </w:rPr>
        <w:t>Pzp.</w:t>
      </w:r>
    </w:p>
    <w:p w:rsidR="00415ED4" w:rsidRPr="006E0256" w:rsidRDefault="00415ED4" w:rsidP="006E0256">
      <w:pPr>
        <w:pStyle w:val="Tekstpodstawowy"/>
        <w:spacing w:before="10" w:line="276" w:lineRule="auto"/>
        <w:jc w:val="left"/>
        <w:rPr>
          <w:rFonts w:ascii="Arial" w:hAnsi="Arial" w:cs="Arial"/>
          <w:sz w:val="20"/>
        </w:rPr>
      </w:pPr>
    </w:p>
    <w:p w:rsidR="00415ED4" w:rsidRPr="006E0256" w:rsidRDefault="006E0256" w:rsidP="00B529F0">
      <w:pPr>
        <w:pStyle w:val="Akapitzlist"/>
        <w:numPr>
          <w:ilvl w:val="0"/>
          <w:numId w:val="27"/>
        </w:numPr>
        <w:tabs>
          <w:tab w:val="left" w:pos="617"/>
        </w:tabs>
        <w:spacing w:line="276" w:lineRule="auto"/>
        <w:ind w:left="616" w:right="211"/>
        <w:rPr>
          <w:rFonts w:ascii="Arial" w:hAnsi="Arial" w:cs="Arial"/>
        </w:rPr>
      </w:pPr>
      <w:r w:rsidRPr="006E0256">
        <w:rPr>
          <w:rFonts w:ascii="Arial" w:hAnsi="Arial" w:cs="Arial"/>
        </w:rPr>
        <w:t>Do udzielenia przedmiotowego zamówienia oprócz wymienionej na wstępie ustawy Pzp mają zastosowanie przepisy wynikające przede wszystkim</w:t>
      </w:r>
      <w:r w:rsidRPr="006E0256">
        <w:rPr>
          <w:rFonts w:ascii="Arial" w:hAnsi="Arial" w:cs="Arial"/>
          <w:spacing w:val="-9"/>
        </w:rPr>
        <w:t xml:space="preserve"> </w:t>
      </w:r>
      <w:r w:rsidRPr="006E0256">
        <w:rPr>
          <w:rFonts w:ascii="Arial" w:hAnsi="Arial" w:cs="Arial"/>
        </w:rPr>
        <w:t>z:</w:t>
      </w:r>
    </w:p>
    <w:p w:rsidR="00415ED4" w:rsidRPr="006E0256" w:rsidRDefault="006E0256" w:rsidP="006E0256">
      <w:pPr>
        <w:pStyle w:val="Akapitzlist"/>
        <w:numPr>
          <w:ilvl w:val="1"/>
          <w:numId w:val="27"/>
        </w:numPr>
        <w:tabs>
          <w:tab w:val="left" w:pos="926"/>
        </w:tabs>
        <w:spacing w:before="1" w:line="276" w:lineRule="auto"/>
        <w:rPr>
          <w:rFonts w:ascii="Arial" w:hAnsi="Arial" w:cs="Arial"/>
        </w:rPr>
      </w:pPr>
      <w:r w:rsidRPr="006E0256">
        <w:rPr>
          <w:rFonts w:ascii="Arial" w:hAnsi="Arial" w:cs="Arial"/>
        </w:rPr>
        <w:t>ustawy z dnia 27 sierpnia 2009 r. o finansach publicznych zwaną dalej</w:t>
      </w:r>
      <w:r w:rsidRPr="006E0256">
        <w:rPr>
          <w:rFonts w:ascii="Arial" w:hAnsi="Arial" w:cs="Arial"/>
          <w:spacing w:val="-11"/>
        </w:rPr>
        <w:t xml:space="preserve"> </w:t>
      </w:r>
      <w:r w:rsidRPr="006E0256">
        <w:rPr>
          <w:rFonts w:ascii="Arial" w:hAnsi="Arial" w:cs="Arial"/>
        </w:rPr>
        <w:t>„UFP”,</w:t>
      </w:r>
    </w:p>
    <w:p w:rsidR="00415ED4" w:rsidRPr="006E0256" w:rsidRDefault="006E0256" w:rsidP="006E0256">
      <w:pPr>
        <w:pStyle w:val="Akapitzlist"/>
        <w:numPr>
          <w:ilvl w:val="1"/>
          <w:numId w:val="27"/>
        </w:numPr>
        <w:tabs>
          <w:tab w:val="left" w:pos="924"/>
        </w:tabs>
        <w:spacing w:line="276" w:lineRule="auto"/>
        <w:ind w:left="923" w:hanging="238"/>
        <w:rPr>
          <w:rFonts w:ascii="Arial" w:hAnsi="Arial" w:cs="Arial"/>
        </w:rPr>
      </w:pPr>
      <w:r w:rsidRPr="006E0256">
        <w:rPr>
          <w:rFonts w:ascii="Arial" w:hAnsi="Arial" w:cs="Arial"/>
        </w:rPr>
        <w:t>Kodeksu cywilnego (Kc) – w zakresie nie uregulowanym w</w:t>
      </w:r>
      <w:r w:rsidRPr="006E0256">
        <w:rPr>
          <w:rFonts w:ascii="Arial" w:hAnsi="Arial" w:cs="Arial"/>
          <w:spacing w:val="-9"/>
        </w:rPr>
        <w:t xml:space="preserve"> </w:t>
      </w:r>
      <w:r w:rsidRPr="006E0256">
        <w:rPr>
          <w:rFonts w:ascii="Arial" w:hAnsi="Arial" w:cs="Arial"/>
        </w:rPr>
        <w:t>Pzp,</w:t>
      </w:r>
    </w:p>
    <w:p w:rsidR="00415ED4" w:rsidRPr="006E0256" w:rsidRDefault="006E0256" w:rsidP="006E0256">
      <w:pPr>
        <w:pStyle w:val="Akapitzlist"/>
        <w:numPr>
          <w:ilvl w:val="1"/>
          <w:numId w:val="27"/>
        </w:numPr>
        <w:tabs>
          <w:tab w:val="left" w:pos="926"/>
        </w:tabs>
        <w:spacing w:before="1" w:line="276" w:lineRule="auto"/>
        <w:ind w:left="926"/>
        <w:rPr>
          <w:rFonts w:ascii="Arial" w:hAnsi="Arial" w:cs="Arial"/>
        </w:rPr>
      </w:pPr>
      <w:r w:rsidRPr="006E0256">
        <w:rPr>
          <w:rFonts w:ascii="Arial" w:hAnsi="Arial" w:cs="Arial"/>
        </w:rPr>
        <w:t>ustawy z dnia 7 lipca 1994 r. Prawo</w:t>
      </w:r>
      <w:r w:rsidRPr="006E0256">
        <w:rPr>
          <w:rFonts w:ascii="Arial" w:hAnsi="Arial" w:cs="Arial"/>
          <w:spacing w:val="-8"/>
        </w:rPr>
        <w:t xml:space="preserve"> </w:t>
      </w:r>
      <w:r w:rsidRPr="006E0256">
        <w:rPr>
          <w:rFonts w:ascii="Arial" w:hAnsi="Arial" w:cs="Arial"/>
        </w:rPr>
        <w:t>budowlane.</w:t>
      </w:r>
    </w:p>
    <w:p w:rsidR="00415ED4" w:rsidRPr="006E0256" w:rsidRDefault="00415ED4" w:rsidP="006E0256">
      <w:pPr>
        <w:pStyle w:val="Tekstpodstawowy"/>
        <w:spacing w:before="1" w:line="276" w:lineRule="auto"/>
        <w:jc w:val="left"/>
        <w:rPr>
          <w:rFonts w:ascii="Arial" w:hAnsi="Arial" w:cs="Arial"/>
        </w:rPr>
      </w:pPr>
    </w:p>
    <w:p w:rsidR="00415ED4" w:rsidRPr="006E0256" w:rsidRDefault="006E0256" w:rsidP="00BD708E">
      <w:pPr>
        <w:pStyle w:val="Akapitzlist"/>
        <w:numPr>
          <w:ilvl w:val="0"/>
          <w:numId w:val="27"/>
        </w:numPr>
        <w:tabs>
          <w:tab w:val="left" w:pos="617"/>
        </w:tabs>
        <w:spacing w:line="276" w:lineRule="auto"/>
        <w:ind w:left="616" w:right="69"/>
        <w:rPr>
          <w:rFonts w:ascii="Arial" w:hAnsi="Arial" w:cs="Arial"/>
        </w:rPr>
      </w:pPr>
      <w:r w:rsidRPr="006E0256">
        <w:rPr>
          <w:rFonts w:ascii="Arial" w:hAnsi="Arial" w:cs="Arial"/>
        </w:rPr>
        <w:t>Szacunkowa wartość przedmiotowego zamówienia nie przekracza progów unijnych o jakich mowa  w art. 3 ustawy</w:t>
      </w:r>
      <w:r w:rsidRPr="006E0256">
        <w:rPr>
          <w:rFonts w:ascii="Arial" w:hAnsi="Arial" w:cs="Arial"/>
          <w:spacing w:val="-7"/>
        </w:rPr>
        <w:t xml:space="preserve"> </w:t>
      </w:r>
      <w:r w:rsidRPr="006E0256">
        <w:rPr>
          <w:rFonts w:ascii="Arial" w:hAnsi="Arial" w:cs="Arial"/>
        </w:rPr>
        <w:t>Pzp.</w:t>
      </w:r>
    </w:p>
    <w:p w:rsidR="00415ED4" w:rsidRPr="006E0256" w:rsidRDefault="00415ED4" w:rsidP="006E0256">
      <w:pPr>
        <w:pStyle w:val="Tekstpodstawowy"/>
        <w:spacing w:before="11" w:line="276" w:lineRule="auto"/>
        <w:jc w:val="left"/>
        <w:rPr>
          <w:rFonts w:ascii="Arial" w:hAnsi="Arial" w:cs="Arial"/>
          <w:sz w:val="21"/>
        </w:rPr>
      </w:pPr>
    </w:p>
    <w:p w:rsidR="00415ED4" w:rsidRPr="006E0256" w:rsidRDefault="006E0256" w:rsidP="006E0256">
      <w:pPr>
        <w:pStyle w:val="Akapitzlist"/>
        <w:numPr>
          <w:ilvl w:val="0"/>
          <w:numId w:val="27"/>
        </w:numPr>
        <w:tabs>
          <w:tab w:val="left" w:pos="617"/>
        </w:tabs>
        <w:spacing w:line="276" w:lineRule="auto"/>
        <w:ind w:left="616" w:hanging="359"/>
        <w:rPr>
          <w:rFonts w:ascii="Arial" w:hAnsi="Arial" w:cs="Arial"/>
        </w:rPr>
      </w:pPr>
      <w:r w:rsidRPr="006E0256">
        <w:rPr>
          <w:rFonts w:ascii="Arial" w:hAnsi="Arial" w:cs="Arial"/>
        </w:rPr>
        <w:t>Miejsce publikacji ogłoszenia o</w:t>
      </w:r>
      <w:r w:rsidRPr="006E0256">
        <w:rPr>
          <w:rFonts w:ascii="Arial" w:hAnsi="Arial" w:cs="Arial"/>
          <w:spacing w:val="-3"/>
        </w:rPr>
        <w:t xml:space="preserve"> </w:t>
      </w:r>
      <w:r w:rsidRPr="006E0256">
        <w:rPr>
          <w:rFonts w:ascii="Arial" w:hAnsi="Arial" w:cs="Arial"/>
        </w:rPr>
        <w:t>przetargu:</w:t>
      </w:r>
    </w:p>
    <w:p w:rsidR="00415ED4" w:rsidRPr="006E0256" w:rsidRDefault="006E0256" w:rsidP="00B529F0">
      <w:pPr>
        <w:pStyle w:val="Akapitzlist"/>
        <w:numPr>
          <w:ilvl w:val="1"/>
          <w:numId w:val="27"/>
        </w:numPr>
        <w:shd w:val="clear" w:color="auto" w:fill="FFFFFF" w:themeFill="background1"/>
        <w:tabs>
          <w:tab w:val="left" w:pos="966"/>
          <w:tab w:val="left" w:pos="967"/>
        </w:tabs>
        <w:spacing w:line="276" w:lineRule="auto"/>
        <w:ind w:left="966" w:hanging="425"/>
        <w:rPr>
          <w:rFonts w:ascii="Arial" w:hAnsi="Arial" w:cs="Arial"/>
        </w:rPr>
      </w:pPr>
      <w:r w:rsidRPr="006E0256">
        <w:rPr>
          <w:rFonts w:ascii="Arial" w:hAnsi="Arial" w:cs="Arial"/>
        </w:rPr>
        <w:t>https://ezamowienia.gov.pl/pl/,</w:t>
      </w:r>
    </w:p>
    <w:p w:rsidR="00415ED4" w:rsidRPr="006E0256" w:rsidRDefault="006E0256" w:rsidP="006E0256">
      <w:pPr>
        <w:pStyle w:val="Akapitzlist"/>
        <w:numPr>
          <w:ilvl w:val="1"/>
          <w:numId w:val="27"/>
        </w:numPr>
        <w:tabs>
          <w:tab w:val="left" w:pos="966"/>
          <w:tab w:val="left" w:pos="967"/>
        </w:tabs>
        <w:spacing w:before="1" w:line="276" w:lineRule="auto"/>
        <w:ind w:left="966" w:hanging="425"/>
        <w:rPr>
          <w:rFonts w:ascii="Arial" w:hAnsi="Arial" w:cs="Arial"/>
        </w:rPr>
      </w:pPr>
      <w:r w:rsidRPr="006E0256">
        <w:rPr>
          <w:rFonts w:ascii="Arial" w:hAnsi="Arial" w:cs="Arial"/>
        </w:rPr>
        <w:t>https://miniportal.uzp.gov.pl/</w:t>
      </w:r>
      <w:r w:rsidRPr="006E0256">
        <w:rPr>
          <w:rFonts w:ascii="Arial" w:hAnsi="Arial" w:cs="Arial"/>
          <w:spacing w:val="2"/>
        </w:rPr>
        <w:t xml:space="preserve"> </w:t>
      </w:r>
      <w:r w:rsidRPr="006E0256">
        <w:rPr>
          <w:rFonts w:ascii="Arial" w:hAnsi="Arial" w:cs="Arial"/>
        </w:rPr>
        <w:t>.</w:t>
      </w:r>
    </w:p>
    <w:p w:rsidR="00415ED4" w:rsidRPr="006E0256" w:rsidRDefault="00415ED4" w:rsidP="006E0256">
      <w:pPr>
        <w:pStyle w:val="Tekstpodstawowy"/>
        <w:spacing w:before="1" w:line="276" w:lineRule="auto"/>
        <w:jc w:val="left"/>
        <w:rPr>
          <w:rFonts w:ascii="Arial" w:hAnsi="Arial" w:cs="Arial"/>
        </w:rPr>
      </w:pPr>
    </w:p>
    <w:p w:rsidR="00415ED4" w:rsidRPr="006E0256" w:rsidRDefault="00B529F0" w:rsidP="007F7B29">
      <w:pPr>
        <w:pStyle w:val="Heading1"/>
        <w:shd w:val="clear" w:color="auto" w:fill="FFFFFF" w:themeFill="background1"/>
        <w:tabs>
          <w:tab w:val="left" w:pos="9356"/>
        </w:tabs>
        <w:spacing w:line="276" w:lineRule="auto"/>
        <w:ind w:left="284"/>
        <w:jc w:val="both"/>
        <w:rPr>
          <w:rFonts w:ascii="Arial" w:hAnsi="Arial" w:cs="Arial"/>
          <w:sz w:val="22"/>
          <w:szCs w:val="22"/>
        </w:rPr>
      </w:pPr>
      <w:r w:rsidRPr="00761637">
        <w:rPr>
          <w:rFonts w:ascii="Arial" w:hAnsi="Arial" w:cs="Arial"/>
          <w:sz w:val="22"/>
          <w:szCs w:val="22"/>
          <w:u w:val="single"/>
          <w:shd w:val="clear" w:color="auto" w:fill="FFFFFF" w:themeFill="background1"/>
        </w:rPr>
        <w:t>Rozdział 3. Adres strony internetowej, na której udostępniane będą zmiany i wyjaśnienia</w:t>
      </w:r>
      <w:r w:rsidRPr="00761637">
        <w:rPr>
          <w:rFonts w:ascii="Arial" w:hAnsi="Arial" w:cs="Arial"/>
          <w:sz w:val="22"/>
          <w:szCs w:val="22"/>
          <w:u w:val="single"/>
          <w:shd w:val="clear" w:color="auto" w:fill="E6E6E6"/>
        </w:rPr>
        <w:t xml:space="preserve"> </w:t>
      </w:r>
      <w:r w:rsidRPr="00761637">
        <w:rPr>
          <w:rFonts w:ascii="Arial" w:hAnsi="Arial" w:cs="Arial"/>
          <w:sz w:val="22"/>
          <w:szCs w:val="22"/>
          <w:u w:val="single"/>
          <w:shd w:val="clear" w:color="auto" w:fill="FFFFFF" w:themeFill="background1"/>
        </w:rPr>
        <w:t>treści SWZ oraz inne dokumenty zamówienia bezpośrednio związane z postępowaniem</w:t>
      </w:r>
      <w:r w:rsidRPr="00B529F0">
        <w:rPr>
          <w:rFonts w:ascii="Arial" w:hAnsi="Arial" w:cs="Arial"/>
          <w:sz w:val="22"/>
          <w:szCs w:val="22"/>
          <w:shd w:val="clear" w:color="auto" w:fill="FFFFFF" w:themeFill="background1"/>
        </w:rPr>
        <w:t xml:space="preserve"> </w:t>
      </w:r>
      <w:r>
        <w:rPr>
          <w:rFonts w:ascii="Arial" w:hAnsi="Arial" w:cs="Arial"/>
          <w:sz w:val="22"/>
          <w:szCs w:val="22"/>
          <w:shd w:val="clear" w:color="auto" w:fill="FFFFFF" w:themeFill="background1"/>
        </w:rPr>
        <w:t xml:space="preserve">                  </w:t>
      </w:r>
      <w:r w:rsidRPr="00761637">
        <w:rPr>
          <w:rFonts w:ascii="Arial" w:hAnsi="Arial" w:cs="Arial"/>
          <w:sz w:val="22"/>
          <w:szCs w:val="22"/>
          <w:u w:val="single"/>
          <w:shd w:val="clear" w:color="auto" w:fill="FFFFFF" w:themeFill="background1"/>
        </w:rPr>
        <w:t>o udzielenie zamówienia</w:t>
      </w:r>
      <w:r w:rsidR="006E0256" w:rsidRPr="00B529F0">
        <w:rPr>
          <w:rFonts w:ascii="Arial" w:hAnsi="Arial" w:cs="Arial"/>
          <w:sz w:val="22"/>
          <w:szCs w:val="22"/>
          <w:shd w:val="clear" w:color="auto" w:fill="FFFFFF" w:themeFill="background1"/>
        </w:rPr>
        <w:tab/>
      </w:r>
    </w:p>
    <w:p w:rsidR="00B529F0" w:rsidRPr="00EA29EE" w:rsidRDefault="00B529F0" w:rsidP="00B529F0">
      <w:pPr>
        <w:pStyle w:val="p"/>
        <w:ind w:left="284"/>
        <w:jc w:val="both"/>
        <w:rPr>
          <w:rFonts w:ascii="Arial" w:hAnsi="Arial" w:cs="Arial"/>
        </w:rPr>
      </w:pPr>
      <w:r w:rsidRPr="00EA29EE">
        <w:rPr>
          <w:rFonts w:ascii="Arial" w:hAnsi="Arial" w:cs="Arial"/>
        </w:rPr>
        <w:t xml:space="preserve">Zmiany i wyjaśnienia treści SWZ oraz inne dokumenty zamówienia bezpośrednio związane </w:t>
      </w:r>
      <w:r>
        <w:rPr>
          <w:rFonts w:ascii="Arial" w:hAnsi="Arial" w:cs="Arial"/>
        </w:rPr>
        <w:t xml:space="preserve">                        </w:t>
      </w:r>
      <w:r w:rsidRPr="00EA29EE">
        <w:rPr>
          <w:rFonts w:ascii="Arial" w:hAnsi="Arial" w:cs="Arial"/>
        </w:rPr>
        <w:t xml:space="preserve">z postępowania będą udostępnione na stronie internetowej </w:t>
      </w:r>
      <w:r>
        <w:rPr>
          <w:rFonts w:ascii="Arial" w:hAnsi="Arial" w:cs="Arial"/>
          <w:i/>
          <w:u w:val="single"/>
        </w:rPr>
        <w:t>https://miniportal.uzp.gov.pl</w:t>
      </w:r>
    </w:p>
    <w:p w:rsidR="00B529F0" w:rsidRPr="00EA29EE" w:rsidRDefault="00B529F0" w:rsidP="00C96450">
      <w:pPr>
        <w:pStyle w:val="p"/>
        <w:ind w:left="284" w:right="-26"/>
        <w:jc w:val="both"/>
        <w:rPr>
          <w:rFonts w:ascii="Arial" w:hAnsi="Arial" w:cs="Arial"/>
        </w:rPr>
      </w:pPr>
      <w:r w:rsidRPr="00EA29EE">
        <w:rPr>
          <w:rFonts w:ascii="Arial" w:hAnsi="Arial" w:cs="Arial"/>
        </w:rPr>
        <w:t xml:space="preserve">Dodatkowo SWZ, zmiany i wyjaśnienia treści SWZ oraz inne dokumenty zamówienia bezpośrednio związane z postępowaniem o udzielenie zamówienia będą udostępniane </w:t>
      </w:r>
      <w:r>
        <w:rPr>
          <w:rFonts w:ascii="Arial" w:hAnsi="Arial" w:cs="Arial"/>
        </w:rPr>
        <w:t xml:space="preserve">                  </w:t>
      </w:r>
      <w:r w:rsidRPr="00EA29EE">
        <w:rPr>
          <w:rFonts w:ascii="Arial" w:hAnsi="Arial" w:cs="Arial"/>
        </w:rPr>
        <w:t xml:space="preserve">na stronie internetowej: </w:t>
      </w:r>
      <w:r w:rsidRPr="00A92801">
        <w:rPr>
          <w:rFonts w:ascii="Arial" w:hAnsi="Arial" w:cs="Arial"/>
          <w:i/>
        </w:rPr>
        <w:t>http</w:t>
      </w:r>
      <w:r>
        <w:rPr>
          <w:rFonts w:ascii="Arial" w:hAnsi="Arial" w:cs="Arial"/>
          <w:i/>
        </w:rPr>
        <w:t>s</w:t>
      </w:r>
      <w:r w:rsidRPr="00A92801">
        <w:rPr>
          <w:rFonts w:ascii="Arial" w:hAnsi="Arial" w:cs="Arial"/>
          <w:i/>
        </w:rPr>
        <w:t>://dzialdowo.ug.gov.pl</w:t>
      </w:r>
    </w:p>
    <w:p w:rsidR="00B529F0" w:rsidRDefault="00B529F0" w:rsidP="00B529F0">
      <w:pPr>
        <w:spacing w:line="237" w:lineRule="auto"/>
        <w:ind w:left="28" w:right="225"/>
        <w:rPr>
          <w:b/>
          <w:sz w:val="24"/>
        </w:rPr>
      </w:pPr>
    </w:p>
    <w:p w:rsidR="00B529F0" w:rsidRPr="00761637" w:rsidRDefault="00B529F0" w:rsidP="00761637">
      <w:pPr>
        <w:tabs>
          <w:tab w:val="left" w:pos="9923"/>
        </w:tabs>
        <w:spacing w:line="276" w:lineRule="auto"/>
        <w:ind w:left="284" w:right="69"/>
        <w:jc w:val="both"/>
        <w:rPr>
          <w:rFonts w:ascii="Arial" w:hAnsi="Arial" w:cs="Arial"/>
          <w:b/>
          <w:u w:val="single"/>
        </w:rPr>
      </w:pPr>
      <w:r w:rsidRPr="00761637">
        <w:rPr>
          <w:rFonts w:ascii="Arial" w:hAnsi="Arial" w:cs="Arial"/>
          <w:b/>
          <w:u w:val="single"/>
        </w:rPr>
        <w:t>Rozdział 4. Informacja, czy Zamawiający przewiduje wybór najkorzystniejszej oferty</w:t>
      </w:r>
      <w:r w:rsidR="007B0095">
        <w:rPr>
          <w:rFonts w:ascii="Arial" w:hAnsi="Arial" w:cs="Arial"/>
          <w:b/>
          <w:u w:val="single"/>
        </w:rPr>
        <w:t xml:space="preserve">                        </w:t>
      </w:r>
      <w:r w:rsidRPr="00761637">
        <w:rPr>
          <w:rFonts w:ascii="Arial" w:hAnsi="Arial" w:cs="Arial"/>
          <w:b/>
          <w:u w:val="single"/>
        </w:rPr>
        <w:t xml:space="preserve"> z możliwością prowadzenia negocjacji</w:t>
      </w:r>
    </w:p>
    <w:p w:rsidR="00415ED4" w:rsidRDefault="006E0256" w:rsidP="00761637">
      <w:pPr>
        <w:pStyle w:val="Tekstpodstawowy"/>
        <w:spacing w:before="92"/>
        <w:ind w:left="258"/>
        <w:rPr>
          <w:rFonts w:ascii="Arial" w:hAnsi="Arial" w:cs="Arial"/>
        </w:rPr>
      </w:pPr>
      <w:r w:rsidRPr="00761637">
        <w:rPr>
          <w:rFonts w:ascii="Arial" w:hAnsi="Arial" w:cs="Arial"/>
        </w:rPr>
        <w:t>Zamawiający nie przewiduje wyboru najkorzystniejszej oferty z możliwością prowadzenia negocjacji.</w:t>
      </w:r>
    </w:p>
    <w:p w:rsidR="00B655C8" w:rsidRPr="008E7528" w:rsidRDefault="00B655C8" w:rsidP="00761637">
      <w:pPr>
        <w:pStyle w:val="Tekstpodstawowy"/>
        <w:spacing w:before="92"/>
        <w:ind w:left="258"/>
        <w:rPr>
          <w:rFonts w:ascii="Arial" w:hAnsi="Arial" w:cs="Arial"/>
          <w:b/>
          <w:u w:val="single"/>
        </w:rPr>
      </w:pPr>
      <w:r w:rsidRPr="008E7528">
        <w:rPr>
          <w:rFonts w:ascii="Arial" w:hAnsi="Arial" w:cs="Arial"/>
          <w:b/>
          <w:u w:val="single"/>
        </w:rPr>
        <w:lastRenderedPageBreak/>
        <w:t xml:space="preserve">Rozdział 5. Opis przedmiotu zamówienia </w:t>
      </w:r>
    </w:p>
    <w:p w:rsidR="00415ED4" w:rsidRPr="008E7528" w:rsidRDefault="00415ED4">
      <w:pPr>
        <w:pStyle w:val="Tekstpodstawowy"/>
        <w:spacing w:before="5"/>
        <w:jc w:val="left"/>
        <w:rPr>
          <w:rFonts w:ascii="Arial" w:hAnsi="Arial" w:cs="Arial"/>
        </w:rPr>
      </w:pPr>
    </w:p>
    <w:p w:rsidR="00415ED4" w:rsidRPr="008E7528" w:rsidRDefault="006E0256" w:rsidP="000459E3">
      <w:pPr>
        <w:pStyle w:val="Akapitzlist"/>
        <w:numPr>
          <w:ilvl w:val="0"/>
          <w:numId w:val="26"/>
        </w:numPr>
        <w:tabs>
          <w:tab w:val="left" w:pos="543"/>
        </w:tabs>
        <w:spacing w:line="276" w:lineRule="auto"/>
        <w:ind w:right="-26"/>
        <w:rPr>
          <w:rFonts w:ascii="Arial" w:hAnsi="Arial" w:cs="Arial"/>
          <w:u w:val="single"/>
        </w:rPr>
      </w:pPr>
      <w:r w:rsidRPr="008946C0">
        <w:rPr>
          <w:rFonts w:ascii="Arial" w:hAnsi="Arial" w:cs="Arial"/>
          <w:u w:val="single"/>
        </w:rPr>
        <w:t>Przedmiotem zamówienia jest</w:t>
      </w:r>
      <w:r w:rsidR="008E7528" w:rsidRPr="008946C0">
        <w:rPr>
          <w:rFonts w:ascii="Arial" w:hAnsi="Arial" w:cs="Arial"/>
          <w:u w:val="single"/>
        </w:rPr>
        <w:t xml:space="preserve"> doposażenie placów zabaw w Gminie Działdowo obejmujące swoim zakresem </w:t>
      </w:r>
      <w:r w:rsidRPr="008946C0">
        <w:rPr>
          <w:rFonts w:ascii="Arial" w:hAnsi="Arial" w:cs="Arial"/>
          <w:u w:val="single"/>
        </w:rPr>
        <w:t>dostaw</w:t>
      </w:r>
      <w:r w:rsidR="008E7528" w:rsidRPr="008946C0">
        <w:rPr>
          <w:rFonts w:ascii="Arial" w:hAnsi="Arial" w:cs="Arial"/>
          <w:u w:val="single"/>
        </w:rPr>
        <w:t>ę</w:t>
      </w:r>
      <w:r w:rsidRPr="008E7528">
        <w:rPr>
          <w:rFonts w:ascii="Arial" w:hAnsi="Arial" w:cs="Arial"/>
          <w:u w:val="single"/>
        </w:rPr>
        <w:t xml:space="preserve"> i montaż urządzeń zabawowych</w:t>
      </w:r>
      <w:r w:rsidR="008E7528" w:rsidRPr="008E7528">
        <w:rPr>
          <w:rFonts w:ascii="Arial" w:hAnsi="Arial" w:cs="Arial"/>
          <w:u w:val="single"/>
        </w:rPr>
        <w:t xml:space="preserve"> </w:t>
      </w:r>
      <w:r w:rsidRPr="008E7528">
        <w:rPr>
          <w:rFonts w:ascii="Arial" w:hAnsi="Arial" w:cs="Arial"/>
          <w:u w:val="single"/>
        </w:rPr>
        <w:t>na placach zabaw</w:t>
      </w:r>
      <w:r w:rsidR="007B0095">
        <w:rPr>
          <w:rFonts w:ascii="Arial" w:hAnsi="Arial" w:cs="Arial"/>
          <w:u w:val="single"/>
        </w:rPr>
        <w:t xml:space="preserve">                                       </w:t>
      </w:r>
      <w:r w:rsidRPr="008E7528">
        <w:rPr>
          <w:rFonts w:ascii="Arial" w:hAnsi="Arial" w:cs="Arial"/>
          <w:u w:val="single"/>
        </w:rPr>
        <w:t xml:space="preserve"> w poszczególnych miejscowościach w podziale na</w:t>
      </w:r>
      <w:r w:rsidRPr="008E7528">
        <w:rPr>
          <w:rFonts w:ascii="Arial" w:hAnsi="Arial" w:cs="Arial"/>
          <w:spacing w:val="-8"/>
          <w:u w:val="single"/>
        </w:rPr>
        <w:t xml:space="preserve"> </w:t>
      </w:r>
      <w:r w:rsidRPr="008E7528">
        <w:rPr>
          <w:rFonts w:ascii="Arial" w:hAnsi="Arial" w:cs="Arial"/>
          <w:u w:val="single"/>
        </w:rPr>
        <w:t>części:</w:t>
      </w:r>
    </w:p>
    <w:p w:rsidR="008E7528" w:rsidRPr="008E7528" w:rsidRDefault="008E7528" w:rsidP="000459E3">
      <w:pPr>
        <w:pStyle w:val="Akapitzlist"/>
        <w:numPr>
          <w:ilvl w:val="1"/>
          <w:numId w:val="26"/>
        </w:numPr>
        <w:tabs>
          <w:tab w:val="left" w:pos="902"/>
          <w:tab w:val="left" w:pos="9639"/>
        </w:tabs>
        <w:spacing w:line="278" w:lineRule="auto"/>
        <w:ind w:left="901" w:right="-26"/>
        <w:rPr>
          <w:rFonts w:ascii="Arial" w:hAnsi="Arial" w:cs="Arial"/>
        </w:rPr>
      </w:pPr>
      <w:r w:rsidRPr="008E7528">
        <w:rPr>
          <w:rFonts w:ascii="Arial" w:hAnsi="Arial" w:cs="Arial"/>
        </w:rPr>
        <w:t>Część I – Doposażenie placu zabaw</w:t>
      </w:r>
      <w:r>
        <w:rPr>
          <w:rFonts w:ascii="Arial" w:hAnsi="Arial" w:cs="Arial"/>
        </w:rPr>
        <w:t xml:space="preserve"> </w:t>
      </w:r>
      <w:r w:rsidR="000459E3">
        <w:rPr>
          <w:rFonts w:ascii="Arial" w:hAnsi="Arial" w:cs="Arial"/>
        </w:rPr>
        <w:t xml:space="preserve">tj. </w:t>
      </w:r>
      <w:r>
        <w:rPr>
          <w:rFonts w:ascii="Arial" w:hAnsi="Arial" w:cs="Arial"/>
        </w:rPr>
        <w:t xml:space="preserve">dostawa i montaż </w:t>
      </w:r>
      <w:r w:rsidRPr="008E7528">
        <w:rPr>
          <w:rFonts w:ascii="Arial" w:hAnsi="Arial" w:cs="Arial"/>
        </w:rPr>
        <w:t>urządzeń zabawowych</w:t>
      </w:r>
      <w:r>
        <w:rPr>
          <w:rFonts w:ascii="Arial" w:hAnsi="Arial" w:cs="Arial"/>
        </w:rPr>
        <w:t xml:space="preserve">                           </w:t>
      </w:r>
      <w:r w:rsidRPr="008E7528">
        <w:rPr>
          <w:rFonts w:ascii="Arial" w:hAnsi="Arial" w:cs="Arial"/>
        </w:rPr>
        <w:t xml:space="preserve">w Sołectwie Burkat </w:t>
      </w:r>
    </w:p>
    <w:p w:rsidR="008E7528" w:rsidRPr="008E7528" w:rsidRDefault="008E7528" w:rsidP="000459E3">
      <w:pPr>
        <w:pStyle w:val="Akapitzlist"/>
        <w:numPr>
          <w:ilvl w:val="1"/>
          <w:numId w:val="26"/>
        </w:numPr>
        <w:tabs>
          <w:tab w:val="left" w:pos="902"/>
        </w:tabs>
        <w:spacing w:line="278" w:lineRule="auto"/>
        <w:ind w:left="901" w:right="-26"/>
      </w:pPr>
      <w:r w:rsidRPr="008E7528">
        <w:rPr>
          <w:rFonts w:ascii="Arial" w:hAnsi="Arial" w:cs="Arial"/>
        </w:rPr>
        <w:t xml:space="preserve">Część II – Doposażenie placu zabaw </w:t>
      </w:r>
      <w:r w:rsidR="000459E3">
        <w:rPr>
          <w:rFonts w:ascii="Arial" w:hAnsi="Arial" w:cs="Arial"/>
        </w:rPr>
        <w:t xml:space="preserve">tj. dostawa i montaż </w:t>
      </w:r>
      <w:r w:rsidR="000459E3" w:rsidRPr="008E7528">
        <w:rPr>
          <w:rFonts w:ascii="Arial" w:hAnsi="Arial" w:cs="Arial"/>
        </w:rPr>
        <w:t>urządzeń zabawowych</w:t>
      </w:r>
      <w:r w:rsidR="000459E3">
        <w:rPr>
          <w:rFonts w:ascii="Arial" w:hAnsi="Arial" w:cs="Arial"/>
        </w:rPr>
        <w:t xml:space="preserve">                          </w:t>
      </w:r>
      <w:r w:rsidRPr="008E7528">
        <w:rPr>
          <w:rFonts w:ascii="Arial" w:hAnsi="Arial" w:cs="Arial"/>
        </w:rPr>
        <w:t>w Sołectwie Gąsiorowo</w:t>
      </w:r>
    </w:p>
    <w:p w:rsidR="008E7528" w:rsidRPr="008E7528" w:rsidRDefault="008E7528" w:rsidP="000459E3">
      <w:pPr>
        <w:pStyle w:val="Akapitzlist"/>
        <w:numPr>
          <w:ilvl w:val="1"/>
          <w:numId w:val="26"/>
        </w:numPr>
        <w:tabs>
          <w:tab w:val="left" w:pos="902"/>
        </w:tabs>
        <w:spacing w:line="278" w:lineRule="auto"/>
        <w:ind w:left="901" w:right="-26"/>
      </w:pPr>
      <w:r w:rsidRPr="008E7528">
        <w:rPr>
          <w:rFonts w:ascii="Arial" w:hAnsi="Arial" w:cs="Arial"/>
        </w:rPr>
        <w:t xml:space="preserve">Część III – Doposażenie placu zabaw </w:t>
      </w:r>
      <w:r w:rsidR="000459E3">
        <w:rPr>
          <w:rFonts w:ascii="Arial" w:hAnsi="Arial" w:cs="Arial"/>
        </w:rPr>
        <w:t xml:space="preserve">tj. dostawa i montaż </w:t>
      </w:r>
      <w:r w:rsidR="000459E3" w:rsidRPr="008E7528">
        <w:rPr>
          <w:rFonts w:ascii="Arial" w:hAnsi="Arial" w:cs="Arial"/>
        </w:rPr>
        <w:t xml:space="preserve">urządzeń zabawowych </w:t>
      </w:r>
      <w:r w:rsidR="000459E3">
        <w:rPr>
          <w:rFonts w:ascii="Arial" w:hAnsi="Arial" w:cs="Arial"/>
        </w:rPr>
        <w:t xml:space="preserve">                          </w:t>
      </w:r>
      <w:r w:rsidRPr="008E7528">
        <w:rPr>
          <w:rFonts w:ascii="Arial" w:hAnsi="Arial" w:cs="Arial"/>
        </w:rPr>
        <w:t>w Sołectwie Kisiny</w:t>
      </w:r>
    </w:p>
    <w:p w:rsidR="008E7528" w:rsidRPr="008E7528" w:rsidRDefault="008E7528" w:rsidP="000459E3">
      <w:pPr>
        <w:pStyle w:val="Akapitzlist"/>
        <w:numPr>
          <w:ilvl w:val="1"/>
          <w:numId w:val="26"/>
        </w:numPr>
        <w:tabs>
          <w:tab w:val="left" w:pos="902"/>
        </w:tabs>
        <w:spacing w:line="278" w:lineRule="auto"/>
        <w:ind w:left="901" w:right="-26"/>
      </w:pPr>
      <w:r w:rsidRPr="008E7528">
        <w:rPr>
          <w:rFonts w:ascii="Arial" w:hAnsi="Arial" w:cs="Arial"/>
        </w:rPr>
        <w:t xml:space="preserve">Część IV – Doposażenie placu zabaw </w:t>
      </w:r>
      <w:r w:rsidR="000459E3">
        <w:rPr>
          <w:rFonts w:ascii="Arial" w:hAnsi="Arial" w:cs="Arial"/>
        </w:rPr>
        <w:t xml:space="preserve">tj. dostawa i montaż </w:t>
      </w:r>
      <w:r w:rsidR="000459E3" w:rsidRPr="008E7528">
        <w:rPr>
          <w:rFonts w:ascii="Arial" w:hAnsi="Arial" w:cs="Arial"/>
        </w:rPr>
        <w:t xml:space="preserve">urządzeń zabawowych </w:t>
      </w:r>
      <w:r w:rsidR="000459E3">
        <w:rPr>
          <w:rFonts w:ascii="Arial" w:hAnsi="Arial" w:cs="Arial"/>
        </w:rPr>
        <w:t xml:space="preserve">                 </w:t>
      </w:r>
      <w:r w:rsidRPr="008E7528">
        <w:rPr>
          <w:rFonts w:ascii="Arial" w:hAnsi="Arial" w:cs="Arial"/>
        </w:rPr>
        <w:t>w Sołectwie Klęczkowo</w:t>
      </w:r>
    </w:p>
    <w:p w:rsidR="008E7528" w:rsidRPr="000459E3" w:rsidRDefault="008E7528" w:rsidP="000459E3">
      <w:pPr>
        <w:pStyle w:val="Akapitzlist"/>
        <w:numPr>
          <w:ilvl w:val="1"/>
          <w:numId w:val="26"/>
        </w:numPr>
        <w:tabs>
          <w:tab w:val="left" w:pos="902"/>
          <w:tab w:val="left" w:pos="9897"/>
        </w:tabs>
        <w:spacing w:line="278" w:lineRule="auto"/>
        <w:ind w:left="901" w:right="-26"/>
      </w:pPr>
      <w:r w:rsidRPr="000459E3">
        <w:rPr>
          <w:rFonts w:ascii="Arial" w:hAnsi="Arial" w:cs="Arial"/>
        </w:rPr>
        <w:t xml:space="preserve">Część V – Doposażenie placu zabaw </w:t>
      </w:r>
      <w:r w:rsidR="000459E3">
        <w:rPr>
          <w:rFonts w:ascii="Arial" w:hAnsi="Arial" w:cs="Arial"/>
        </w:rPr>
        <w:t xml:space="preserve">tj. dostawa i montaż </w:t>
      </w:r>
      <w:r w:rsidR="000459E3" w:rsidRPr="008E7528">
        <w:rPr>
          <w:rFonts w:ascii="Arial" w:hAnsi="Arial" w:cs="Arial"/>
        </w:rPr>
        <w:t>urządzeń zabawowych</w:t>
      </w:r>
      <w:r w:rsidR="000459E3" w:rsidRPr="000459E3">
        <w:rPr>
          <w:rFonts w:ascii="Arial" w:hAnsi="Arial" w:cs="Arial"/>
        </w:rPr>
        <w:t xml:space="preserve"> </w:t>
      </w:r>
      <w:r w:rsidR="000459E3">
        <w:rPr>
          <w:rFonts w:ascii="Arial" w:hAnsi="Arial" w:cs="Arial"/>
        </w:rPr>
        <w:t xml:space="preserve">                   </w:t>
      </w:r>
      <w:r w:rsidRPr="000459E3">
        <w:rPr>
          <w:rFonts w:ascii="Arial" w:hAnsi="Arial" w:cs="Arial"/>
        </w:rPr>
        <w:t>w Sołectwie Kramarzewo</w:t>
      </w:r>
    </w:p>
    <w:p w:rsidR="008E7528" w:rsidRPr="000459E3" w:rsidRDefault="008E7528" w:rsidP="000459E3">
      <w:pPr>
        <w:pStyle w:val="Akapitzlist"/>
        <w:numPr>
          <w:ilvl w:val="1"/>
          <w:numId w:val="26"/>
        </w:numPr>
        <w:tabs>
          <w:tab w:val="left" w:pos="902"/>
        </w:tabs>
        <w:spacing w:line="278" w:lineRule="auto"/>
        <w:ind w:left="901" w:right="-26"/>
      </w:pPr>
      <w:r w:rsidRPr="000459E3">
        <w:rPr>
          <w:rFonts w:ascii="Arial" w:hAnsi="Arial" w:cs="Arial"/>
        </w:rPr>
        <w:t xml:space="preserve">Część VI – Doposażenie placu zabaw </w:t>
      </w:r>
      <w:r w:rsidR="000459E3">
        <w:rPr>
          <w:rFonts w:ascii="Arial" w:hAnsi="Arial" w:cs="Arial"/>
        </w:rPr>
        <w:t xml:space="preserve">tj. dostawa i montaż </w:t>
      </w:r>
      <w:r w:rsidR="000459E3" w:rsidRPr="008E7528">
        <w:rPr>
          <w:rFonts w:ascii="Arial" w:hAnsi="Arial" w:cs="Arial"/>
        </w:rPr>
        <w:t>urządzeń zabawowych</w:t>
      </w:r>
      <w:r w:rsidR="000459E3" w:rsidRPr="000459E3">
        <w:rPr>
          <w:rFonts w:ascii="Arial" w:hAnsi="Arial" w:cs="Arial"/>
        </w:rPr>
        <w:t xml:space="preserve"> </w:t>
      </w:r>
      <w:r w:rsidR="000459E3">
        <w:rPr>
          <w:rFonts w:ascii="Arial" w:hAnsi="Arial" w:cs="Arial"/>
        </w:rPr>
        <w:t xml:space="preserve">                 </w:t>
      </w:r>
      <w:r w:rsidRPr="000459E3">
        <w:rPr>
          <w:rFonts w:ascii="Arial" w:hAnsi="Arial" w:cs="Arial"/>
        </w:rPr>
        <w:t>w Sołectwie Krasnołąka</w:t>
      </w:r>
    </w:p>
    <w:p w:rsidR="008E7528" w:rsidRPr="000459E3" w:rsidRDefault="008E7528" w:rsidP="000459E3">
      <w:pPr>
        <w:pStyle w:val="Akapitzlist"/>
        <w:numPr>
          <w:ilvl w:val="1"/>
          <w:numId w:val="26"/>
        </w:numPr>
        <w:tabs>
          <w:tab w:val="left" w:pos="902"/>
          <w:tab w:val="left" w:pos="9897"/>
        </w:tabs>
        <w:spacing w:line="278" w:lineRule="auto"/>
        <w:ind w:left="901" w:right="-26"/>
      </w:pPr>
      <w:r w:rsidRPr="000459E3">
        <w:rPr>
          <w:rFonts w:ascii="Arial" w:hAnsi="Arial" w:cs="Arial"/>
        </w:rPr>
        <w:t xml:space="preserve">Część VII – Doposażenie placu zabaw </w:t>
      </w:r>
      <w:r w:rsidR="000459E3">
        <w:rPr>
          <w:rFonts w:ascii="Arial" w:hAnsi="Arial" w:cs="Arial"/>
        </w:rPr>
        <w:t xml:space="preserve">tj. dostawa i montaż </w:t>
      </w:r>
      <w:r w:rsidR="000459E3" w:rsidRPr="008E7528">
        <w:rPr>
          <w:rFonts w:ascii="Arial" w:hAnsi="Arial" w:cs="Arial"/>
        </w:rPr>
        <w:t>urządzeń zabawowych</w:t>
      </w:r>
      <w:r w:rsidR="000459E3" w:rsidRPr="000459E3">
        <w:rPr>
          <w:rFonts w:ascii="Arial" w:hAnsi="Arial" w:cs="Arial"/>
        </w:rPr>
        <w:t xml:space="preserve"> </w:t>
      </w:r>
      <w:r w:rsidR="000459E3">
        <w:rPr>
          <w:rFonts w:ascii="Arial" w:hAnsi="Arial" w:cs="Arial"/>
        </w:rPr>
        <w:t xml:space="preserve">                  </w:t>
      </w:r>
      <w:r w:rsidRPr="000459E3">
        <w:rPr>
          <w:rFonts w:ascii="Arial" w:hAnsi="Arial" w:cs="Arial"/>
        </w:rPr>
        <w:t>w Sołectwie Księży Dwór</w:t>
      </w:r>
    </w:p>
    <w:p w:rsidR="008E7528" w:rsidRPr="000459E3" w:rsidRDefault="008E7528" w:rsidP="000459E3">
      <w:pPr>
        <w:pStyle w:val="Akapitzlist"/>
        <w:numPr>
          <w:ilvl w:val="1"/>
          <w:numId w:val="26"/>
        </w:numPr>
        <w:tabs>
          <w:tab w:val="left" w:pos="902"/>
        </w:tabs>
        <w:spacing w:line="278" w:lineRule="auto"/>
        <w:ind w:left="901" w:right="-26"/>
      </w:pPr>
      <w:r w:rsidRPr="000459E3">
        <w:rPr>
          <w:rFonts w:ascii="Arial" w:hAnsi="Arial" w:cs="Arial"/>
        </w:rPr>
        <w:t>Część VIII – Doposażenie placu zabaw</w:t>
      </w:r>
      <w:r w:rsidR="000459E3" w:rsidRPr="000459E3">
        <w:rPr>
          <w:rFonts w:ascii="Arial" w:hAnsi="Arial" w:cs="Arial"/>
        </w:rPr>
        <w:t xml:space="preserve"> </w:t>
      </w:r>
      <w:r w:rsidR="000459E3">
        <w:rPr>
          <w:rFonts w:ascii="Arial" w:hAnsi="Arial" w:cs="Arial"/>
        </w:rPr>
        <w:t xml:space="preserve">tj. dostawa i montaż </w:t>
      </w:r>
      <w:r w:rsidR="000459E3" w:rsidRPr="008E7528">
        <w:rPr>
          <w:rFonts w:ascii="Arial" w:hAnsi="Arial" w:cs="Arial"/>
        </w:rPr>
        <w:t>urządzeń zabawowych</w:t>
      </w:r>
      <w:r w:rsidRPr="000459E3">
        <w:rPr>
          <w:rFonts w:ascii="Arial" w:hAnsi="Arial" w:cs="Arial"/>
        </w:rPr>
        <w:t xml:space="preserve"> </w:t>
      </w:r>
      <w:r w:rsidR="000459E3">
        <w:rPr>
          <w:rFonts w:ascii="Arial" w:hAnsi="Arial" w:cs="Arial"/>
        </w:rPr>
        <w:t xml:space="preserve">               </w:t>
      </w:r>
      <w:r w:rsidRPr="000459E3">
        <w:rPr>
          <w:rFonts w:ascii="Arial" w:hAnsi="Arial" w:cs="Arial"/>
        </w:rPr>
        <w:t>w Sołectwie Kurki</w:t>
      </w:r>
    </w:p>
    <w:p w:rsidR="000459E3" w:rsidRPr="000459E3" w:rsidRDefault="000459E3" w:rsidP="000459E3">
      <w:pPr>
        <w:pStyle w:val="Akapitzlist"/>
        <w:numPr>
          <w:ilvl w:val="1"/>
          <w:numId w:val="26"/>
        </w:numPr>
        <w:tabs>
          <w:tab w:val="left" w:pos="902"/>
        </w:tabs>
        <w:spacing w:line="278" w:lineRule="auto"/>
        <w:ind w:left="901" w:right="-26"/>
      </w:pPr>
      <w:r w:rsidRPr="000459E3">
        <w:rPr>
          <w:rFonts w:ascii="Arial" w:hAnsi="Arial" w:cs="Arial"/>
        </w:rPr>
        <w:t xml:space="preserve">Część IX – Doposażenie placu zabaw </w:t>
      </w:r>
      <w:r>
        <w:rPr>
          <w:rFonts w:ascii="Arial" w:hAnsi="Arial" w:cs="Arial"/>
        </w:rPr>
        <w:t xml:space="preserve">tj. dostawa i montaż </w:t>
      </w:r>
      <w:r w:rsidRPr="008E7528">
        <w:rPr>
          <w:rFonts w:ascii="Arial" w:hAnsi="Arial" w:cs="Arial"/>
        </w:rPr>
        <w:t>urządzeń zabawowych</w:t>
      </w:r>
      <w:r w:rsidRPr="000459E3">
        <w:rPr>
          <w:rFonts w:ascii="Arial" w:hAnsi="Arial" w:cs="Arial"/>
        </w:rPr>
        <w:t xml:space="preserve"> </w:t>
      </w:r>
      <w:r>
        <w:rPr>
          <w:rFonts w:ascii="Arial" w:hAnsi="Arial" w:cs="Arial"/>
        </w:rPr>
        <w:t xml:space="preserve">              </w:t>
      </w:r>
      <w:r w:rsidRPr="000459E3">
        <w:rPr>
          <w:rFonts w:ascii="Arial" w:hAnsi="Arial" w:cs="Arial"/>
        </w:rPr>
        <w:t>w Sołectwie Myślęta</w:t>
      </w:r>
    </w:p>
    <w:p w:rsidR="000459E3" w:rsidRPr="000459E3" w:rsidRDefault="000459E3" w:rsidP="000459E3">
      <w:pPr>
        <w:pStyle w:val="Akapitzlist"/>
        <w:numPr>
          <w:ilvl w:val="1"/>
          <w:numId w:val="26"/>
        </w:numPr>
        <w:tabs>
          <w:tab w:val="left" w:pos="902"/>
        </w:tabs>
        <w:spacing w:line="278" w:lineRule="auto"/>
        <w:ind w:left="901" w:right="-26"/>
      </w:pPr>
      <w:r w:rsidRPr="000459E3">
        <w:rPr>
          <w:rFonts w:ascii="Arial" w:hAnsi="Arial" w:cs="Arial"/>
        </w:rPr>
        <w:t xml:space="preserve">Część X – Doposażenie placu zabaw </w:t>
      </w:r>
      <w:r>
        <w:rPr>
          <w:rFonts w:ascii="Arial" w:hAnsi="Arial" w:cs="Arial"/>
        </w:rPr>
        <w:t xml:space="preserve">tj. dostawa i montaż </w:t>
      </w:r>
      <w:r w:rsidRPr="008E7528">
        <w:rPr>
          <w:rFonts w:ascii="Arial" w:hAnsi="Arial" w:cs="Arial"/>
        </w:rPr>
        <w:t>urządzeń zabawowych</w:t>
      </w:r>
      <w:r w:rsidRPr="000459E3">
        <w:rPr>
          <w:rFonts w:ascii="Arial" w:hAnsi="Arial" w:cs="Arial"/>
        </w:rPr>
        <w:t xml:space="preserve"> </w:t>
      </w:r>
      <w:r>
        <w:rPr>
          <w:rFonts w:ascii="Arial" w:hAnsi="Arial" w:cs="Arial"/>
        </w:rPr>
        <w:t xml:space="preserve">                  </w:t>
      </w:r>
      <w:r w:rsidRPr="000459E3">
        <w:rPr>
          <w:rFonts w:ascii="Arial" w:hAnsi="Arial" w:cs="Arial"/>
        </w:rPr>
        <w:t>w Sołectwie Petrykozy</w:t>
      </w:r>
    </w:p>
    <w:p w:rsidR="000459E3" w:rsidRPr="000459E3" w:rsidRDefault="000459E3" w:rsidP="000459E3">
      <w:pPr>
        <w:pStyle w:val="Akapitzlist"/>
        <w:numPr>
          <w:ilvl w:val="1"/>
          <w:numId w:val="26"/>
        </w:numPr>
        <w:tabs>
          <w:tab w:val="left" w:pos="902"/>
        </w:tabs>
        <w:spacing w:line="278" w:lineRule="auto"/>
        <w:ind w:left="901" w:right="-26"/>
      </w:pPr>
      <w:r w:rsidRPr="000459E3">
        <w:rPr>
          <w:rFonts w:ascii="Arial" w:hAnsi="Arial" w:cs="Arial"/>
        </w:rPr>
        <w:t xml:space="preserve">Część XI – Doposażenie placu zabaw </w:t>
      </w:r>
      <w:r>
        <w:rPr>
          <w:rFonts w:ascii="Arial" w:hAnsi="Arial" w:cs="Arial"/>
        </w:rPr>
        <w:t xml:space="preserve">tj. dostawa i montaż </w:t>
      </w:r>
      <w:r w:rsidRPr="008E7528">
        <w:rPr>
          <w:rFonts w:ascii="Arial" w:hAnsi="Arial" w:cs="Arial"/>
        </w:rPr>
        <w:t>urządzeń zabawowych</w:t>
      </w:r>
      <w:r w:rsidRPr="000459E3">
        <w:rPr>
          <w:rFonts w:ascii="Arial" w:hAnsi="Arial" w:cs="Arial"/>
        </w:rPr>
        <w:t xml:space="preserve"> </w:t>
      </w:r>
      <w:r>
        <w:rPr>
          <w:rFonts w:ascii="Arial" w:hAnsi="Arial" w:cs="Arial"/>
        </w:rPr>
        <w:t xml:space="preserve">               </w:t>
      </w:r>
      <w:r w:rsidRPr="000459E3">
        <w:rPr>
          <w:rFonts w:ascii="Arial" w:hAnsi="Arial" w:cs="Arial"/>
        </w:rPr>
        <w:t>w Sołectwie Pożary</w:t>
      </w:r>
    </w:p>
    <w:p w:rsidR="000459E3" w:rsidRPr="000459E3" w:rsidRDefault="000459E3" w:rsidP="000459E3">
      <w:pPr>
        <w:pStyle w:val="Akapitzlist"/>
        <w:numPr>
          <w:ilvl w:val="1"/>
          <w:numId w:val="26"/>
        </w:numPr>
        <w:tabs>
          <w:tab w:val="left" w:pos="902"/>
        </w:tabs>
        <w:spacing w:line="278" w:lineRule="auto"/>
        <w:ind w:left="901" w:right="-26"/>
      </w:pPr>
      <w:r w:rsidRPr="000459E3">
        <w:rPr>
          <w:rFonts w:ascii="Arial" w:hAnsi="Arial" w:cs="Arial"/>
        </w:rPr>
        <w:t xml:space="preserve">Część XII – Doposażenie placu zabaw </w:t>
      </w:r>
      <w:r>
        <w:rPr>
          <w:rFonts w:ascii="Arial" w:hAnsi="Arial" w:cs="Arial"/>
        </w:rPr>
        <w:t xml:space="preserve">tj. dostawa i montaż </w:t>
      </w:r>
      <w:r w:rsidRPr="008E7528">
        <w:rPr>
          <w:rFonts w:ascii="Arial" w:hAnsi="Arial" w:cs="Arial"/>
        </w:rPr>
        <w:t>urządzeń zabawowych</w:t>
      </w:r>
      <w:r w:rsidRPr="000459E3">
        <w:rPr>
          <w:rFonts w:ascii="Arial" w:hAnsi="Arial" w:cs="Arial"/>
        </w:rPr>
        <w:t xml:space="preserve"> </w:t>
      </w:r>
      <w:r>
        <w:rPr>
          <w:rFonts w:ascii="Arial" w:hAnsi="Arial" w:cs="Arial"/>
        </w:rPr>
        <w:t xml:space="preserve">              </w:t>
      </w:r>
      <w:r w:rsidRPr="000459E3">
        <w:rPr>
          <w:rFonts w:ascii="Arial" w:hAnsi="Arial" w:cs="Arial"/>
        </w:rPr>
        <w:t>w Sołectwie Ruszkowo</w:t>
      </w:r>
    </w:p>
    <w:p w:rsidR="000459E3" w:rsidRPr="000459E3" w:rsidRDefault="000459E3" w:rsidP="000459E3">
      <w:pPr>
        <w:pStyle w:val="Akapitzlist"/>
        <w:numPr>
          <w:ilvl w:val="1"/>
          <w:numId w:val="26"/>
        </w:numPr>
        <w:tabs>
          <w:tab w:val="left" w:pos="902"/>
          <w:tab w:val="left" w:pos="9897"/>
        </w:tabs>
        <w:spacing w:line="278" w:lineRule="auto"/>
        <w:ind w:left="901" w:right="-26"/>
      </w:pPr>
      <w:r w:rsidRPr="000459E3">
        <w:rPr>
          <w:rFonts w:ascii="Arial" w:hAnsi="Arial" w:cs="Arial"/>
        </w:rPr>
        <w:t xml:space="preserve">Część XIII – Doposażenie placu zabaw </w:t>
      </w:r>
      <w:r>
        <w:rPr>
          <w:rFonts w:ascii="Arial" w:hAnsi="Arial" w:cs="Arial"/>
        </w:rPr>
        <w:t xml:space="preserve">tj. dostawa i montaż </w:t>
      </w:r>
      <w:r w:rsidRPr="008E7528">
        <w:rPr>
          <w:rFonts w:ascii="Arial" w:hAnsi="Arial" w:cs="Arial"/>
        </w:rPr>
        <w:t>urządzeń zabawowych</w:t>
      </w:r>
      <w:r w:rsidRPr="000459E3">
        <w:rPr>
          <w:rFonts w:ascii="Arial" w:hAnsi="Arial" w:cs="Arial"/>
        </w:rPr>
        <w:t xml:space="preserve"> </w:t>
      </w:r>
      <w:r>
        <w:rPr>
          <w:rFonts w:ascii="Arial" w:hAnsi="Arial" w:cs="Arial"/>
        </w:rPr>
        <w:t xml:space="preserve">             </w:t>
      </w:r>
      <w:r w:rsidRPr="000459E3">
        <w:rPr>
          <w:rFonts w:ascii="Arial" w:hAnsi="Arial" w:cs="Arial"/>
        </w:rPr>
        <w:t>w Sołectwie Uzdowo</w:t>
      </w:r>
    </w:p>
    <w:p w:rsidR="000459E3" w:rsidRPr="000459E3" w:rsidRDefault="000459E3" w:rsidP="000459E3">
      <w:pPr>
        <w:pStyle w:val="Akapitzlist"/>
        <w:numPr>
          <w:ilvl w:val="1"/>
          <w:numId w:val="26"/>
        </w:numPr>
        <w:tabs>
          <w:tab w:val="left" w:pos="902"/>
        </w:tabs>
        <w:spacing w:line="278" w:lineRule="auto"/>
        <w:ind w:left="901" w:right="-26"/>
      </w:pPr>
      <w:r w:rsidRPr="000459E3">
        <w:rPr>
          <w:rFonts w:ascii="Arial" w:hAnsi="Arial" w:cs="Arial"/>
        </w:rPr>
        <w:t xml:space="preserve">Część XIV – Doposażenie placu zabaw </w:t>
      </w:r>
      <w:r>
        <w:rPr>
          <w:rFonts w:ascii="Arial" w:hAnsi="Arial" w:cs="Arial"/>
        </w:rPr>
        <w:t xml:space="preserve">tj. dostawa i montaż </w:t>
      </w:r>
      <w:r w:rsidRPr="008E7528">
        <w:rPr>
          <w:rFonts w:ascii="Arial" w:hAnsi="Arial" w:cs="Arial"/>
        </w:rPr>
        <w:t>urządzeń zabawowych</w:t>
      </w:r>
      <w:r w:rsidRPr="000459E3">
        <w:rPr>
          <w:rFonts w:ascii="Arial" w:hAnsi="Arial" w:cs="Arial"/>
        </w:rPr>
        <w:t xml:space="preserve"> </w:t>
      </w:r>
      <w:r>
        <w:rPr>
          <w:rFonts w:ascii="Arial" w:hAnsi="Arial" w:cs="Arial"/>
        </w:rPr>
        <w:t xml:space="preserve">               </w:t>
      </w:r>
      <w:r w:rsidRPr="000459E3">
        <w:rPr>
          <w:rFonts w:ascii="Arial" w:hAnsi="Arial" w:cs="Arial"/>
        </w:rPr>
        <w:t>w Sołectwie Zakrzewo</w:t>
      </w:r>
    </w:p>
    <w:p w:rsidR="000459E3" w:rsidRPr="00421E14" w:rsidRDefault="000459E3" w:rsidP="000459E3">
      <w:pPr>
        <w:pStyle w:val="Akapitzlist"/>
        <w:numPr>
          <w:ilvl w:val="1"/>
          <w:numId w:val="26"/>
        </w:numPr>
        <w:tabs>
          <w:tab w:val="left" w:pos="902"/>
        </w:tabs>
        <w:spacing w:line="278" w:lineRule="auto"/>
        <w:ind w:left="901" w:right="-26"/>
      </w:pPr>
      <w:r w:rsidRPr="000459E3">
        <w:rPr>
          <w:rFonts w:ascii="Arial" w:hAnsi="Arial" w:cs="Arial"/>
        </w:rPr>
        <w:t xml:space="preserve">Część XV – Doposażenie Szkoły Podstawowej w Księżym Dworze </w:t>
      </w:r>
      <w:r>
        <w:rPr>
          <w:rFonts w:ascii="Arial" w:hAnsi="Arial" w:cs="Arial"/>
        </w:rPr>
        <w:t xml:space="preserve">(tj. dostawa i montaż)                    </w:t>
      </w:r>
      <w:r w:rsidRPr="000459E3">
        <w:rPr>
          <w:rFonts w:ascii="Arial" w:hAnsi="Arial" w:cs="Arial"/>
        </w:rPr>
        <w:t>w urządzenia na szkolny plac zabaw</w:t>
      </w:r>
    </w:p>
    <w:p w:rsidR="00421E14" w:rsidRPr="000459E3" w:rsidRDefault="00421E14" w:rsidP="00421E14">
      <w:pPr>
        <w:pStyle w:val="Akapitzlist"/>
        <w:numPr>
          <w:ilvl w:val="1"/>
          <w:numId w:val="26"/>
        </w:numPr>
        <w:tabs>
          <w:tab w:val="left" w:pos="902"/>
        </w:tabs>
        <w:spacing w:line="278" w:lineRule="auto"/>
        <w:ind w:left="901" w:right="-26"/>
      </w:pPr>
      <w:r>
        <w:rPr>
          <w:rFonts w:ascii="Arial" w:hAnsi="Arial" w:cs="Arial"/>
        </w:rPr>
        <w:t xml:space="preserve">Część XVI – Doposażenie placu zabaw tj. dostawa i montaż </w:t>
      </w:r>
      <w:r w:rsidRPr="008E7528">
        <w:rPr>
          <w:rFonts w:ascii="Arial" w:hAnsi="Arial" w:cs="Arial"/>
        </w:rPr>
        <w:t>urządzeń zabawowych</w:t>
      </w:r>
      <w:r w:rsidRPr="000459E3">
        <w:rPr>
          <w:rFonts w:ascii="Arial" w:hAnsi="Arial" w:cs="Arial"/>
        </w:rPr>
        <w:t xml:space="preserve"> </w:t>
      </w:r>
      <w:r>
        <w:rPr>
          <w:rFonts w:ascii="Arial" w:hAnsi="Arial" w:cs="Arial"/>
        </w:rPr>
        <w:t xml:space="preserve">               </w:t>
      </w:r>
      <w:r w:rsidRPr="000459E3">
        <w:rPr>
          <w:rFonts w:ascii="Arial" w:hAnsi="Arial" w:cs="Arial"/>
        </w:rPr>
        <w:t xml:space="preserve">w Sołectwie </w:t>
      </w:r>
      <w:r>
        <w:rPr>
          <w:rFonts w:ascii="Arial" w:hAnsi="Arial" w:cs="Arial"/>
        </w:rPr>
        <w:t>Gnojno.</w:t>
      </w:r>
    </w:p>
    <w:p w:rsidR="00421E14" w:rsidRPr="000459E3" w:rsidRDefault="00421E14" w:rsidP="00421E14">
      <w:pPr>
        <w:pStyle w:val="Akapitzlist"/>
        <w:tabs>
          <w:tab w:val="left" w:pos="902"/>
        </w:tabs>
        <w:spacing w:line="278" w:lineRule="auto"/>
        <w:ind w:left="901" w:right="-26" w:firstLine="0"/>
      </w:pPr>
    </w:p>
    <w:p w:rsidR="000459E3" w:rsidRPr="008E7528" w:rsidRDefault="000459E3" w:rsidP="000459E3">
      <w:pPr>
        <w:tabs>
          <w:tab w:val="left" w:pos="902"/>
        </w:tabs>
        <w:spacing w:line="278" w:lineRule="auto"/>
        <w:ind w:left="182" w:right="517"/>
      </w:pPr>
    </w:p>
    <w:p w:rsidR="008E7528" w:rsidRPr="007B0095" w:rsidRDefault="004053E7" w:rsidP="00954474">
      <w:pPr>
        <w:pStyle w:val="Akapitzlist"/>
        <w:tabs>
          <w:tab w:val="left" w:pos="902"/>
        </w:tabs>
        <w:spacing w:line="278" w:lineRule="auto"/>
        <w:ind w:right="-26" w:firstLine="0"/>
        <w:jc w:val="center"/>
        <w:rPr>
          <w:rFonts w:ascii="Arial" w:hAnsi="Arial" w:cs="Arial"/>
          <w:b/>
          <w:i/>
          <w:sz w:val="20"/>
          <w:szCs w:val="20"/>
          <w:u w:val="single"/>
        </w:rPr>
      </w:pPr>
      <w:r>
        <w:rPr>
          <w:rFonts w:ascii="Arial" w:hAnsi="Arial" w:cs="Arial"/>
          <w:b/>
          <w:i/>
          <w:sz w:val="20"/>
          <w:szCs w:val="20"/>
          <w:u w:val="single"/>
        </w:rPr>
        <w:t xml:space="preserve">SZCZEGÓŁOWY </w:t>
      </w:r>
      <w:r w:rsidR="007B0095" w:rsidRPr="007B0095">
        <w:rPr>
          <w:rFonts w:ascii="Arial" w:hAnsi="Arial" w:cs="Arial"/>
          <w:b/>
          <w:i/>
          <w:sz w:val="20"/>
          <w:szCs w:val="20"/>
          <w:u w:val="single"/>
        </w:rPr>
        <w:t xml:space="preserve">OPIS PRZEDMIOTU ZAMÓWIENIA </w:t>
      </w:r>
      <w:r>
        <w:rPr>
          <w:rFonts w:ascii="Arial" w:hAnsi="Arial" w:cs="Arial"/>
          <w:b/>
          <w:i/>
          <w:sz w:val="20"/>
          <w:szCs w:val="20"/>
          <w:u w:val="single"/>
        </w:rPr>
        <w:t xml:space="preserve">ZOSTAŁ PRZEDSTAWIONY  W ZAŁĄCZNIKU </w:t>
      </w:r>
      <w:r w:rsidR="007B0095" w:rsidRPr="007B0095">
        <w:rPr>
          <w:rFonts w:ascii="Arial" w:hAnsi="Arial" w:cs="Arial"/>
          <w:b/>
          <w:i/>
          <w:sz w:val="20"/>
          <w:szCs w:val="20"/>
          <w:u w:val="single"/>
        </w:rPr>
        <w:t>NR 7 DO SWZ</w:t>
      </w:r>
      <w:r>
        <w:rPr>
          <w:rFonts w:ascii="Arial" w:hAnsi="Arial" w:cs="Arial"/>
          <w:b/>
          <w:i/>
          <w:sz w:val="20"/>
          <w:szCs w:val="20"/>
          <w:u w:val="single"/>
        </w:rPr>
        <w:t xml:space="preserve"> – SZCZEGÓŁOWY OPIS PRZEDMIOTU ZAMÓWIENIA (SOPZ)</w:t>
      </w:r>
      <w:r w:rsidR="007B0095">
        <w:rPr>
          <w:rFonts w:ascii="Arial" w:hAnsi="Arial" w:cs="Arial"/>
          <w:b/>
          <w:i/>
          <w:sz w:val="20"/>
          <w:szCs w:val="20"/>
          <w:u w:val="single"/>
        </w:rPr>
        <w:t>.</w:t>
      </w:r>
    </w:p>
    <w:p w:rsidR="00415ED4" w:rsidRPr="005C1D6E" w:rsidRDefault="00415ED4">
      <w:pPr>
        <w:pStyle w:val="Tekstpodstawowy"/>
        <w:spacing w:before="11"/>
        <w:jc w:val="left"/>
        <w:rPr>
          <w:color w:val="FF0000"/>
          <w:sz w:val="16"/>
        </w:rPr>
      </w:pPr>
    </w:p>
    <w:p w:rsidR="007B0095" w:rsidRPr="007B0095" w:rsidRDefault="006E0256" w:rsidP="006A1BC0">
      <w:pPr>
        <w:pStyle w:val="Akapitzlist"/>
        <w:numPr>
          <w:ilvl w:val="0"/>
          <w:numId w:val="26"/>
        </w:numPr>
        <w:tabs>
          <w:tab w:val="left" w:pos="543"/>
        </w:tabs>
        <w:spacing w:before="91" w:line="276" w:lineRule="auto"/>
        <w:ind w:right="-26"/>
        <w:rPr>
          <w:rFonts w:ascii="Arial" w:hAnsi="Arial" w:cs="Arial"/>
        </w:rPr>
      </w:pPr>
      <w:r w:rsidRPr="007B0095">
        <w:rPr>
          <w:rFonts w:ascii="Arial" w:hAnsi="Arial" w:cs="Arial"/>
        </w:rPr>
        <w:t xml:space="preserve">Oznaczenia wg. Wspólnego Słownika </w:t>
      </w:r>
      <w:r w:rsidR="007B0095" w:rsidRPr="007B0095">
        <w:rPr>
          <w:rFonts w:ascii="Arial" w:hAnsi="Arial" w:cs="Arial"/>
        </w:rPr>
        <w:t>Z</w:t>
      </w:r>
      <w:r w:rsidRPr="007B0095">
        <w:rPr>
          <w:rFonts w:ascii="Arial" w:hAnsi="Arial" w:cs="Arial"/>
        </w:rPr>
        <w:t xml:space="preserve">amówień: </w:t>
      </w:r>
    </w:p>
    <w:p w:rsidR="00415ED4" w:rsidRPr="007B0095" w:rsidRDefault="007B0095" w:rsidP="006A1BC0">
      <w:pPr>
        <w:pStyle w:val="Akapitzlist"/>
        <w:tabs>
          <w:tab w:val="left" w:pos="543"/>
        </w:tabs>
        <w:spacing w:before="91" w:line="276" w:lineRule="auto"/>
        <w:ind w:right="-26" w:firstLine="0"/>
        <w:rPr>
          <w:rFonts w:ascii="Arial" w:hAnsi="Arial" w:cs="Arial"/>
          <w:b/>
        </w:rPr>
      </w:pPr>
      <w:r w:rsidRPr="007B0095">
        <w:rPr>
          <w:rFonts w:ascii="Arial" w:hAnsi="Arial" w:cs="Arial"/>
          <w:b/>
        </w:rPr>
        <w:t xml:space="preserve">Kod CPV: </w:t>
      </w:r>
      <w:r w:rsidR="006E0256" w:rsidRPr="007B0095">
        <w:rPr>
          <w:rFonts w:ascii="Arial" w:hAnsi="Arial" w:cs="Arial"/>
          <w:b/>
        </w:rPr>
        <w:t xml:space="preserve">37535200-9 Wyposażenie placów zabaw </w:t>
      </w:r>
    </w:p>
    <w:p w:rsidR="00415ED4" w:rsidRPr="00761637" w:rsidRDefault="006E0256" w:rsidP="006A1BC0">
      <w:pPr>
        <w:pStyle w:val="Akapitzlist"/>
        <w:numPr>
          <w:ilvl w:val="0"/>
          <w:numId w:val="26"/>
        </w:numPr>
        <w:tabs>
          <w:tab w:val="left" w:pos="543"/>
        </w:tabs>
        <w:spacing w:line="276" w:lineRule="auto"/>
        <w:ind w:hanging="361"/>
        <w:rPr>
          <w:rFonts w:ascii="Arial" w:hAnsi="Arial" w:cs="Arial"/>
        </w:rPr>
      </w:pPr>
      <w:r w:rsidRPr="007B0095">
        <w:rPr>
          <w:rFonts w:ascii="Arial" w:hAnsi="Arial" w:cs="Arial"/>
        </w:rPr>
        <w:t xml:space="preserve">Zamawiający </w:t>
      </w:r>
      <w:r w:rsidRPr="007B0095">
        <w:rPr>
          <w:rFonts w:ascii="Arial" w:hAnsi="Arial" w:cs="Arial"/>
          <w:b/>
        </w:rPr>
        <w:t xml:space="preserve">nie dopuszcza </w:t>
      </w:r>
      <w:r w:rsidRPr="007B0095">
        <w:rPr>
          <w:rFonts w:ascii="Arial" w:hAnsi="Arial" w:cs="Arial"/>
        </w:rPr>
        <w:t>możliwości składania</w:t>
      </w:r>
      <w:r w:rsidRPr="00761637">
        <w:rPr>
          <w:rFonts w:ascii="Arial" w:hAnsi="Arial" w:cs="Arial"/>
        </w:rPr>
        <w:t xml:space="preserve"> ofert</w:t>
      </w:r>
      <w:r w:rsidRPr="00761637">
        <w:rPr>
          <w:rFonts w:ascii="Arial" w:hAnsi="Arial" w:cs="Arial"/>
          <w:spacing w:val="-2"/>
        </w:rPr>
        <w:t xml:space="preserve"> </w:t>
      </w:r>
      <w:r w:rsidRPr="00761637">
        <w:rPr>
          <w:rFonts w:ascii="Arial" w:hAnsi="Arial" w:cs="Arial"/>
        </w:rPr>
        <w:t>wariantowych.</w:t>
      </w:r>
    </w:p>
    <w:p w:rsidR="00415ED4" w:rsidRPr="00761637" w:rsidRDefault="006E0256" w:rsidP="006A1BC0">
      <w:pPr>
        <w:pStyle w:val="Akapitzlist"/>
        <w:numPr>
          <w:ilvl w:val="0"/>
          <w:numId w:val="26"/>
        </w:numPr>
        <w:tabs>
          <w:tab w:val="left" w:pos="543"/>
        </w:tabs>
        <w:spacing w:line="276" w:lineRule="auto"/>
        <w:ind w:hanging="361"/>
        <w:rPr>
          <w:rFonts w:ascii="Arial" w:hAnsi="Arial" w:cs="Arial"/>
        </w:rPr>
      </w:pPr>
      <w:r w:rsidRPr="00761637">
        <w:rPr>
          <w:rFonts w:ascii="Arial" w:hAnsi="Arial" w:cs="Arial"/>
        </w:rPr>
        <w:t xml:space="preserve">Zamawiający </w:t>
      </w:r>
      <w:r w:rsidRPr="00761637">
        <w:rPr>
          <w:rFonts w:ascii="Arial" w:hAnsi="Arial" w:cs="Arial"/>
          <w:b/>
        </w:rPr>
        <w:t xml:space="preserve">dopuszcza </w:t>
      </w:r>
      <w:r w:rsidRPr="00761637">
        <w:rPr>
          <w:rFonts w:ascii="Arial" w:hAnsi="Arial" w:cs="Arial"/>
        </w:rPr>
        <w:t>możliwość składania ofert</w:t>
      </w:r>
      <w:r w:rsidRPr="00761637">
        <w:rPr>
          <w:rFonts w:ascii="Arial" w:hAnsi="Arial" w:cs="Arial"/>
          <w:spacing w:val="-4"/>
        </w:rPr>
        <w:t xml:space="preserve"> </w:t>
      </w:r>
      <w:r w:rsidRPr="00761637">
        <w:rPr>
          <w:rFonts w:ascii="Arial" w:hAnsi="Arial" w:cs="Arial"/>
        </w:rPr>
        <w:t>częściowych.</w:t>
      </w:r>
    </w:p>
    <w:p w:rsidR="00415ED4" w:rsidRPr="00761637" w:rsidRDefault="006E0256" w:rsidP="006A1BC0">
      <w:pPr>
        <w:pStyle w:val="Akapitzlist"/>
        <w:numPr>
          <w:ilvl w:val="0"/>
          <w:numId w:val="26"/>
        </w:numPr>
        <w:tabs>
          <w:tab w:val="left" w:pos="543"/>
        </w:tabs>
        <w:spacing w:line="276" w:lineRule="auto"/>
        <w:ind w:hanging="361"/>
        <w:rPr>
          <w:rFonts w:ascii="Arial" w:hAnsi="Arial" w:cs="Arial"/>
        </w:rPr>
      </w:pPr>
      <w:r w:rsidRPr="00761637">
        <w:rPr>
          <w:rFonts w:ascii="Arial" w:hAnsi="Arial" w:cs="Arial"/>
        </w:rPr>
        <w:t xml:space="preserve">Zamawiający </w:t>
      </w:r>
      <w:r w:rsidRPr="00761637">
        <w:rPr>
          <w:rFonts w:ascii="Arial" w:hAnsi="Arial" w:cs="Arial"/>
          <w:b/>
        </w:rPr>
        <w:t xml:space="preserve">nie dopuszcza </w:t>
      </w:r>
      <w:r w:rsidRPr="00761637">
        <w:rPr>
          <w:rFonts w:ascii="Arial" w:hAnsi="Arial" w:cs="Arial"/>
        </w:rPr>
        <w:t>możliwości zawarcia umowy</w:t>
      </w:r>
      <w:r w:rsidRPr="00761637">
        <w:rPr>
          <w:rFonts w:ascii="Arial" w:hAnsi="Arial" w:cs="Arial"/>
          <w:spacing w:val="-4"/>
        </w:rPr>
        <w:t xml:space="preserve"> </w:t>
      </w:r>
      <w:r w:rsidRPr="00761637">
        <w:rPr>
          <w:rFonts w:ascii="Arial" w:hAnsi="Arial" w:cs="Arial"/>
        </w:rPr>
        <w:t>ramowej.</w:t>
      </w:r>
    </w:p>
    <w:p w:rsidR="00415ED4" w:rsidRPr="00761637" w:rsidRDefault="006E0256" w:rsidP="006A1BC0">
      <w:pPr>
        <w:pStyle w:val="Akapitzlist"/>
        <w:numPr>
          <w:ilvl w:val="0"/>
          <w:numId w:val="26"/>
        </w:numPr>
        <w:tabs>
          <w:tab w:val="left" w:pos="543"/>
        </w:tabs>
        <w:spacing w:line="276" w:lineRule="auto"/>
        <w:ind w:hanging="361"/>
        <w:rPr>
          <w:rFonts w:ascii="Arial" w:hAnsi="Arial" w:cs="Arial"/>
        </w:rPr>
      </w:pPr>
      <w:r w:rsidRPr="00761637">
        <w:rPr>
          <w:rFonts w:ascii="Arial" w:hAnsi="Arial" w:cs="Arial"/>
        </w:rPr>
        <w:t xml:space="preserve">Zamawiający </w:t>
      </w:r>
      <w:r w:rsidRPr="00761637">
        <w:rPr>
          <w:rFonts w:ascii="Arial" w:hAnsi="Arial" w:cs="Arial"/>
          <w:b/>
        </w:rPr>
        <w:t xml:space="preserve">nie przewiduje </w:t>
      </w:r>
      <w:r w:rsidRPr="00761637">
        <w:rPr>
          <w:rFonts w:ascii="Arial" w:hAnsi="Arial" w:cs="Arial"/>
        </w:rPr>
        <w:t>aukcji</w:t>
      </w:r>
      <w:r w:rsidRPr="00761637">
        <w:rPr>
          <w:rFonts w:ascii="Arial" w:hAnsi="Arial" w:cs="Arial"/>
          <w:spacing w:val="1"/>
        </w:rPr>
        <w:t xml:space="preserve"> </w:t>
      </w:r>
      <w:r w:rsidRPr="00761637">
        <w:rPr>
          <w:rFonts w:ascii="Arial" w:hAnsi="Arial" w:cs="Arial"/>
        </w:rPr>
        <w:t>elektronicznej.</w:t>
      </w:r>
    </w:p>
    <w:p w:rsidR="00415ED4" w:rsidRPr="00761637" w:rsidRDefault="006E0256" w:rsidP="006A1BC0">
      <w:pPr>
        <w:pStyle w:val="Akapitzlist"/>
        <w:numPr>
          <w:ilvl w:val="0"/>
          <w:numId w:val="26"/>
        </w:numPr>
        <w:tabs>
          <w:tab w:val="left" w:pos="543"/>
        </w:tabs>
        <w:spacing w:line="276" w:lineRule="auto"/>
        <w:ind w:hanging="361"/>
        <w:rPr>
          <w:rFonts w:ascii="Arial" w:hAnsi="Arial" w:cs="Arial"/>
        </w:rPr>
      </w:pPr>
      <w:r w:rsidRPr="00761637">
        <w:rPr>
          <w:rFonts w:ascii="Arial" w:hAnsi="Arial" w:cs="Arial"/>
        </w:rPr>
        <w:t xml:space="preserve">Zamawiający </w:t>
      </w:r>
      <w:r w:rsidRPr="00761637">
        <w:rPr>
          <w:rFonts w:ascii="Arial" w:hAnsi="Arial" w:cs="Arial"/>
          <w:b/>
        </w:rPr>
        <w:t xml:space="preserve">nie przewiduje </w:t>
      </w:r>
      <w:r w:rsidRPr="00761637">
        <w:rPr>
          <w:rFonts w:ascii="Arial" w:hAnsi="Arial" w:cs="Arial"/>
        </w:rPr>
        <w:t>złożenia oferty w postaci katalogów</w:t>
      </w:r>
      <w:r w:rsidRPr="00761637">
        <w:rPr>
          <w:rFonts w:ascii="Arial" w:hAnsi="Arial" w:cs="Arial"/>
          <w:spacing w:val="-11"/>
        </w:rPr>
        <w:t xml:space="preserve"> </w:t>
      </w:r>
      <w:r w:rsidRPr="00761637">
        <w:rPr>
          <w:rFonts w:ascii="Arial" w:hAnsi="Arial" w:cs="Arial"/>
        </w:rPr>
        <w:t>elektronicznych.</w:t>
      </w:r>
    </w:p>
    <w:p w:rsidR="00415ED4" w:rsidRPr="00761637" w:rsidRDefault="006E0256" w:rsidP="006A1BC0">
      <w:pPr>
        <w:pStyle w:val="Akapitzlist"/>
        <w:numPr>
          <w:ilvl w:val="0"/>
          <w:numId w:val="26"/>
        </w:numPr>
        <w:tabs>
          <w:tab w:val="left" w:pos="543"/>
        </w:tabs>
        <w:spacing w:line="276" w:lineRule="auto"/>
        <w:ind w:hanging="361"/>
        <w:rPr>
          <w:rFonts w:ascii="Arial" w:hAnsi="Arial" w:cs="Arial"/>
        </w:rPr>
      </w:pPr>
      <w:r w:rsidRPr="00761637">
        <w:rPr>
          <w:rFonts w:ascii="Arial" w:hAnsi="Arial" w:cs="Arial"/>
        </w:rPr>
        <w:lastRenderedPageBreak/>
        <w:t xml:space="preserve">Zamawiający </w:t>
      </w:r>
      <w:r w:rsidRPr="00761637">
        <w:rPr>
          <w:rFonts w:ascii="Arial" w:hAnsi="Arial" w:cs="Arial"/>
          <w:b/>
        </w:rPr>
        <w:t xml:space="preserve">nie przewiduje </w:t>
      </w:r>
      <w:r w:rsidRPr="00761637">
        <w:rPr>
          <w:rFonts w:ascii="Arial" w:hAnsi="Arial" w:cs="Arial"/>
        </w:rPr>
        <w:t>możliwości dokonania wizji</w:t>
      </w:r>
      <w:r w:rsidRPr="00761637">
        <w:rPr>
          <w:rFonts w:ascii="Arial" w:hAnsi="Arial" w:cs="Arial"/>
          <w:spacing w:val="-4"/>
        </w:rPr>
        <w:t xml:space="preserve"> </w:t>
      </w:r>
      <w:r w:rsidRPr="00761637">
        <w:rPr>
          <w:rFonts w:ascii="Arial" w:hAnsi="Arial" w:cs="Arial"/>
        </w:rPr>
        <w:t>lokalnej.</w:t>
      </w:r>
    </w:p>
    <w:p w:rsidR="00415ED4" w:rsidRPr="00761637" w:rsidRDefault="006E0256" w:rsidP="006A1BC0">
      <w:pPr>
        <w:pStyle w:val="Akapitzlist"/>
        <w:numPr>
          <w:ilvl w:val="0"/>
          <w:numId w:val="26"/>
        </w:numPr>
        <w:tabs>
          <w:tab w:val="left" w:pos="543"/>
        </w:tabs>
        <w:spacing w:line="276" w:lineRule="auto"/>
        <w:ind w:right="-26"/>
        <w:rPr>
          <w:rFonts w:ascii="Arial" w:hAnsi="Arial" w:cs="Arial"/>
        </w:rPr>
      </w:pPr>
      <w:r w:rsidRPr="00761637">
        <w:rPr>
          <w:rFonts w:ascii="Arial" w:hAnsi="Arial" w:cs="Arial"/>
        </w:rPr>
        <w:t xml:space="preserve">Zamawiający </w:t>
      </w:r>
      <w:r w:rsidRPr="00761637">
        <w:rPr>
          <w:rFonts w:ascii="Arial" w:hAnsi="Arial" w:cs="Arial"/>
          <w:b/>
        </w:rPr>
        <w:t xml:space="preserve">nie przewiduje </w:t>
      </w:r>
      <w:r w:rsidRPr="00761637">
        <w:rPr>
          <w:rFonts w:ascii="Arial" w:hAnsi="Arial" w:cs="Arial"/>
        </w:rPr>
        <w:t>możliwości udzielenia zamówień, o których mowa w art. 214 ust. 1 pkt</w:t>
      </w:r>
      <w:r w:rsidR="00761637">
        <w:rPr>
          <w:rFonts w:ascii="Arial" w:hAnsi="Arial" w:cs="Arial"/>
        </w:rPr>
        <w:t>.</w:t>
      </w:r>
      <w:r w:rsidRPr="00761637">
        <w:rPr>
          <w:rFonts w:ascii="Arial" w:hAnsi="Arial" w:cs="Arial"/>
        </w:rPr>
        <w:t xml:space="preserve"> 7 i 8</w:t>
      </w:r>
      <w:r w:rsidRPr="00761637">
        <w:rPr>
          <w:rFonts w:ascii="Arial" w:hAnsi="Arial" w:cs="Arial"/>
          <w:spacing w:val="1"/>
        </w:rPr>
        <w:t xml:space="preserve"> </w:t>
      </w:r>
      <w:r w:rsidRPr="00761637">
        <w:rPr>
          <w:rFonts w:ascii="Arial" w:hAnsi="Arial" w:cs="Arial"/>
        </w:rPr>
        <w:t>Pzp.</w:t>
      </w:r>
    </w:p>
    <w:p w:rsidR="00415ED4" w:rsidRPr="00761637" w:rsidRDefault="006E0256" w:rsidP="006A1BC0">
      <w:pPr>
        <w:pStyle w:val="Akapitzlist"/>
        <w:numPr>
          <w:ilvl w:val="0"/>
          <w:numId w:val="26"/>
        </w:numPr>
        <w:tabs>
          <w:tab w:val="left" w:pos="543"/>
        </w:tabs>
        <w:spacing w:line="276" w:lineRule="auto"/>
        <w:ind w:hanging="361"/>
        <w:rPr>
          <w:rFonts w:ascii="Arial" w:hAnsi="Arial" w:cs="Arial"/>
        </w:rPr>
      </w:pPr>
      <w:r w:rsidRPr="00761637">
        <w:rPr>
          <w:rFonts w:ascii="Arial" w:hAnsi="Arial" w:cs="Arial"/>
        </w:rPr>
        <w:t xml:space="preserve">Zamawiający </w:t>
      </w:r>
      <w:r w:rsidRPr="00761637">
        <w:rPr>
          <w:rFonts w:ascii="Arial" w:hAnsi="Arial" w:cs="Arial"/>
          <w:b/>
        </w:rPr>
        <w:t xml:space="preserve">nie przewiduje </w:t>
      </w:r>
      <w:r w:rsidRPr="00761637">
        <w:rPr>
          <w:rFonts w:ascii="Arial" w:hAnsi="Arial" w:cs="Arial"/>
        </w:rPr>
        <w:t>prawa opcji oraz</w:t>
      </w:r>
      <w:r w:rsidRPr="00761637">
        <w:rPr>
          <w:rFonts w:ascii="Arial" w:hAnsi="Arial" w:cs="Arial"/>
          <w:spacing w:val="-1"/>
        </w:rPr>
        <w:t xml:space="preserve"> </w:t>
      </w:r>
      <w:r w:rsidRPr="00761637">
        <w:rPr>
          <w:rFonts w:ascii="Arial" w:hAnsi="Arial" w:cs="Arial"/>
        </w:rPr>
        <w:t>wznowień</w:t>
      </w:r>
      <w:r w:rsidR="003A36A3">
        <w:rPr>
          <w:rFonts w:ascii="Arial" w:hAnsi="Arial" w:cs="Arial"/>
        </w:rPr>
        <w:t>.</w:t>
      </w:r>
    </w:p>
    <w:p w:rsidR="00415ED4" w:rsidRPr="00761637" w:rsidRDefault="006E0256" w:rsidP="006A1BC0">
      <w:pPr>
        <w:pStyle w:val="Akapitzlist"/>
        <w:numPr>
          <w:ilvl w:val="0"/>
          <w:numId w:val="26"/>
        </w:numPr>
        <w:tabs>
          <w:tab w:val="left" w:pos="543"/>
        </w:tabs>
        <w:spacing w:line="276" w:lineRule="auto"/>
        <w:ind w:right="-26"/>
        <w:rPr>
          <w:rFonts w:ascii="Arial" w:hAnsi="Arial" w:cs="Arial"/>
        </w:rPr>
      </w:pPr>
      <w:r w:rsidRPr="00761637">
        <w:rPr>
          <w:rFonts w:ascii="Arial" w:hAnsi="Arial" w:cs="Arial"/>
        </w:rPr>
        <w:t xml:space="preserve">Zamawiający </w:t>
      </w:r>
      <w:r w:rsidRPr="00761637">
        <w:rPr>
          <w:rFonts w:ascii="Arial" w:hAnsi="Arial" w:cs="Arial"/>
          <w:b/>
        </w:rPr>
        <w:t xml:space="preserve">nie zastrzega </w:t>
      </w:r>
      <w:r w:rsidRPr="00761637">
        <w:rPr>
          <w:rFonts w:ascii="Arial" w:hAnsi="Arial" w:cs="Arial"/>
        </w:rPr>
        <w:t>możliwości ubiegania się o udzielenie zamówienia wyłącznie przez wykonawców, o których mowa w art. 94 ustawy</w:t>
      </w:r>
      <w:r w:rsidRPr="00761637">
        <w:rPr>
          <w:rFonts w:ascii="Arial" w:hAnsi="Arial" w:cs="Arial"/>
          <w:spacing w:val="-4"/>
        </w:rPr>
        <w:t xml:space="preserve"> </w:t>
      </w:r>
      <w:r w:rsidRPr="00761637">
        <w:rPr>
          <w:rFonts w:ascii="Arial" w:hAnsi="Arial" w:cs="Arial"/>
        </w:rPr>
        <w:t>Pzp.</w:t>
      </w:r>
    </w:p>
    <w:p w:rsidR="00415ED4" w:rsidRPr="00761637" w:rsidRDefault="00415ED4" w:rsidP="00B655C8">
      <w:pPr>
        <w:pStyle w:val="Tekstpodstawowy"/>
        <w:spacing w:before="7" w:line="276" w:lineRule="auto"/>
        <w:jc w:val="left"/>
        <w:rPr>
          <w:rFonts w:ascii="Arial" w:hAnsi="Arial" w:cs="Arial"/>
          <w:b/>
          <w:sz w:val="20"/>
        </w:rPr>
      </w:pPr>
    </w:p>
    <w:p w:rsidR="00761637" w:rsidRPr="00DB3DB6" w:rsidRDefault="00761637" w:rsidP="00DB3DB6">
      <w:pPr>
        <w:pStyle w:val="Tekstpodstawowy"/>
        <w:spacing w:line="360" w:lineRule="auto"/>
        <w:ind w:left="258"/>
        <w:jc w:val="left"/>
        <w:rPr>
          <w:rFonts w:ascii="Arial" w:hAnsi="Arial" w:cs="Arial"/>
          <w:b/>
          <w:u w:val="single"/>
        </w:rPr>
      </w:pPr>
      <w:r w:rsidRPr="00DB3DB6">
        <w:rPr>
          <w:rFonts w:ascii="Arial" w:hAnsi="Arial" w:cs="Arial"/>
          <w:b/>
          <w:u w:val="single"/>
        </w:rPr>
        <w:t>Rozdział 6. Termin wykonania zamówienia</w:t>
      </w:r>
    </w:p>
    <w:p w:rsidR="00415ED4" w:rsidRPr="00DB3DB6" w:rsidRDefault="006E0256" w:rsidP="007B0095">
      <w:pPr>
        <w:pStyle w:val="Tekstpodstawowy"/>
        <w:spacing w:line="360" w:lineRule="auto"/>
        <w:ind w:left="258"/>
        <w:rPr>
          <w:rFonts w:ascii="Arial" w:hAnsi="Arial" w:cs="Arial"/>
          <w:b/>
        </w:rPr>
      </w:pPr>
      <w:r w:rsidRPr="00DB3DB6">
        <w:rPr>
          <w:rFonts w:ascii="Arial" w:hAnsi="Arial" w:cs="Arial"/>
        </w:rPr>
        <w:t>Zamawiający wymaga realizacji przedmiotu zamówienia w terminie</w:t>
      </w:r>
      <w:r w:rsidR="00BD708E" w:rsidRPr="00DB3DB6">
        <w:rPr>
          <w:rFonts w:ascii="Arial" w:hAnsi="Arial" w:cs="Arial"/>
        </w:rPr>
        <w:t xml:space="preserve"> od dnia podpisania umowy </w:t>
      </w:r>
      <w:r w:rsidR="00BD708E" w:rsidRPr="00DB3DB6">
        <w:rPr>
          <w:rFonts w:ascii="Arial" w:hAnsi="Arial" w:cs="Arial"/>
          <w:b/>
        </w:rPr>
        <w:t>do 31</w:t>
      </w:r>
      <w:r w:rsidRPr="00DB3DB6">
        <w:rPr>
          <w:rFonts w:ascii="Arial" w:hAnsi="Arial" w:cs="Arial"/>
          <w:b/>
        </w:rPr>
        <w:t>.0</w:t>
      </w:r>
      <w:r w:rsidR="00BD708E" w:rsidRPr="00DB3DB6">
        <w:rPr>
          <w:rFonts w:ascii="Arial" w:hAnsi="Arial" w:cs="Arial"/>
          <w:b/>
        </w:rPr>
        <w:t>8</w:t>
      </w:r>
      <w:r w:rsidRPr="00DB3DB6">
        <w:rPr>
          <w:rFonts w:ascii="Arial" w:hAnsi="Arial" w:cs="Arial"/>
          <w:b/>
        </w:rPr>
        <w:t>.2022r.</w:t>
      </w:r>
    </w:p>
    <w:p w:rsidR="007B0095" w:rsidRDefault="007B0095" w:rsidP="00860690">
      <w:pPr>
        <w:pStyle w:val="Tekstpodstawowy"/>
        <w:spacing w:line="276" w:lineRule="auto"/>
        <w:ind w:left="258" w:right="-26"/>
        <w:jc w:val="left"/>
        <w:rPr>
          <w:rFonts w:ascii="Arial" w:hAnsi="Arial" w:cs="Arial"/>
          <w:b/>
          <w:u w:val="single"/>
        </w:rPr>
      </w:pPr>
    </w:p>
    <w:p w:rsidR="00B655C8" w:rsidRPr="00B655C8" w:rsidRDefault="00B655C8" w:rsidP="00860690">
      <w:pPr>
        <w:pStyle w:val="Tekstpodstawowy"/>
        <w:spacing w:line="276" w:lineRule="auto"/>
        <w:ind w:left="258" w:right="-26"/>
        <w:jc w:val="left"/>
        <w:rPr>
          <w:rFonts w:ascii="Arial" w:hAnsi="Arial" w:cs="Arial"/>
          <w:b/>
          <w:u w:val="single"/>
        </w:rPr>
      </w:pPr>
      <w:r w:rsidRPr="00B655C8">
        <w:rPr>
          <w:rFonts w:ascii="Arial" w:hAnsi="Arial" w:cs="Arial"/>
          <w:b/>
          <w:u w:val="single"/>
        </w:rPr>
        <w:t>Rozdział 7. Informacja o podwykonawcach</w:t>
      </w:r>
    </w:p>
    <w:p w:rsidR="00415ED4" w:rsidRPr="00B655C8" w:rsidRDefault="006E0256" w:rsidP="00860690">
      <w:pPr>
        <w:pStyle w:val="Akapitzlist"/>
        <w:numPr>
          <w:ilvl w:val="0"/>
          <w:numId w:val="21"/>
        </w:numPr>
        <w:tabs>
          <w:tab w:val="left" w:pos="665"/>
        </w:tabs>
        <w:spacing w:line="276" w:lineRule="auto"/>
        <w:ind w:right="-26"/>
        <w:rPr>
          <w:rFonts w:ascii="Arial" w:hAnsi="Arial" w:cs="Arial"/>
        </w:rPr>
      </w:pPr>
      <w:r w:rsidRPr="00B655C8">
        <w:rPr>
          <w:rFonts w:ascii="Arial" w:hAnsi="Arial" w:cs="Arial"/>
        </w:rPr>
        <w:t>W</w:t>
      </w:r>
      <w:r w:rsidRPr="00B655C8">
        <w:rPr>
          <w:rFonts w:ascii="Arial" w:hAnsi="Arial" w:cs="Arial"/>
          <w:spacing w:val="-7"/>
        </w:rPr>
        <w:t xml:space="preserve"> </w:t>
      </w:r>
      <w:r w:rsidRPr="00B655C8">
        <w:rPr>
          <w:rFonts w:ascii="Arial" w:hAnsi="Arial" w:cs="Arial"/>
        </w:rPr>
        <w:t>przypadku</w:t>
      </w:r>
      <w:r w:rsidRPr="00B655C8">
        <w:rPr>
          <w:rFonts w:ascii="Arial" w:hAnsi="Arial" w:cs="Arial"/>
          <w:spacing w:val="-6"/>
        </w:rPr>
        <w:t xml:space="preserve"> </w:t>
      </w:r>
      <w:r w:rsidRPr="00B655C8">
        <w:rPr>
          <w:rFonts w:ascii="Arial" w:hAnsi="Arial" w:cs="Arial"/>
        </w:rPr>
        <w:t>zamiaru</w:t>
      </w:r>
      <w:r w:rsidRPr="00B655C8">
        <w:rPr>
          <w:rFonts w:ascii="Arial" w:hAnsi="Arial" w:cs="Arial"/>
          <w:spacing w:val="-7"/>
        </w:rPr>
        <w:t xml:space="preserve"> </w:t>
      </w:r>
      <w:r w:rsidRPr="00B655C8">
        <w:rPr>
          <w:rFonts w:ascii="Arial" w:hAnsi="Arial" w:cs="Arial"/>
        </w:rPr>
        <w:t>powierzenia</w:t>
      </w:r>
      <w:r w:rsidRPr="00B655C8">
        <w:rPr>
          <w:rFonts w:ascii="Arial" w:hAnsi="Arial" w:cs="Arial"/>
          <w:spacing w:val="-8"/>
        </w:rPr>
        <w:t xml:space="preserve"> </w:t>
      </w:r>
      <w:r w:rsidRPr="00B655C8">
        <w:rPr>
          <w:rFonts w:ascii="Arial" w:hAnsi="Arial" w:cs="Arial"/>
        </w:rPr>
        <w:t>przez</w:t>
      </w:r>
      <w:r w:rsidRPr="00B655C8">
        <w:rPr>
          <w:rFonts w:ascii="Arial" w:hAnsi="Arial" w:cs="Arial"/>
          <w:spacing w:val="-8"/>
        </w:rPr>
        <w:t xml:space="preserve"> </w:t>
      </w:r>
      <w:r w:rsidRPr="00B655C8">
        <w:rPr>
          <w:rFonts w:ascii="Arial" w:hAnsi="Arial" w:cs="Arial"/>
        </w:rPr>
        <w:t>Wykonawcę</w:t>
      </w:r>
      <w:r w:rsidRPr="00B655C8">
        <w:rPr>
          <w:rFonts w:ascii="Arial" w:hAnsi="Arial" w:cs="Arial"/>
          <w:spacing w:val="-7"/>
        </w:rPr>
        <w:t xml:space="preserve"> </w:t>
      </w:r>
      <w:r w:rsidRPr="00B655C8">
        <w:rPr>
          <w:rFonts w:ascii="Arial" w:hAnsi="Arial" w:cs="Arial"/>
        </w:rPr>
        <w:t>części</w:t>
      </w:r>
      <w:r w:rsidRPr="00B655C8">
        <w:rPr>
          <w:rFonts w:ascii="Arial" w:hAnsi="Arial" w:cs="Arial"/>
          <w:spacing w:val="-5"/>
        </w:rPr>
        <w:t xml:space="preserve"> </w:t>
      </w:r>
      <w:r w:rsidRPr="00B655C8">
        <w:rPr>
          <w:rFonts w:ascii="Arial" w:hAnsi="Arial" w:cs="Arial"/>
        </w:rPr>
        <w:t>prac</w:t>
      </w:r>
      <w:r w:rsidRPr="00B655C8">
        <w:rPr>
          <w:rFonts w:ascii="Arial" w:hAnsi="Arial" w:cs="Arial"/>
          <w:spacing w:val="-8"/>
        </w:rPr>
        <w:t xml:space="preserve"> </w:t>
      </w:r>
      <w:r w:rsidRPr="00B655C8">
        <w:rPr>
          <w:rFonts w:ascii="Arial" w:hAnsi="Arial" w:cs="Arial"/>
        </w:rPr>
        <w:t>podwykonawcom,</w:t>
      </w:r>
      <w:r w:rsidRPr="00B655C8">
        <w:rPr>
          <w:rFonts w:ascii="Arial" w:hAnsi="Arial" w:cs="Arial"/>
          <w:spacing w:val="-5"/>
        </w:rPr>
        <w:t xml:space="preserve"> </w:t>
      </w:r>
      <w:r w:rsidRPr="00B655C8">
        <w:rPr>
          <w:rFonts w:ascii="Arial" w:hAnsi="Arial" w:cs="Arial"/>
        </w:rPr>
        <w:t>Zamawiający żąda od Wykonawcy wskazania w ofercie części zamówienia, której wykonanie powierzy podwykonawcom wraz ze wskazaniem firm</w:t>
      </w:r>
      <w:r w:rsidRPr="00B655C8">
        <w:rPr>
          <w:rFonts w:ascii="Arial" w:hAnsi="Arial" w:cs="Arial"/>
          <w:spacing w:val="-13"/>
        </w:rPr>
        <w:t xml:space="preserve"> </w:t>
      </w:r>
      <w:r w:rsidRPr="00B655C8">
        <w:rPr>
          <w:rFonts w:ascii="Arial" w:hAnsi="Arial" w:cs="Arial"/>
        </w:rPr>
        <w:t>podwykonawców.</w:t>
      </w:r>
    </w:p>
    <w:p w:rsidR="00415ED4" w:rsidRPr="00B655C8" w:rsidRDefault="006E0256" w:rsidP="00860690">
      <w:pPr>
        <w:pStyle w:val="Akapitzlist"/>
        <w:numPr>
          <w:ilvl w:val="0"/>
          <w:numId w:val="21"/>
        </w:numPr>
        <w:tabs>
          <w:tab w:val="left" w:pos="665"/>
        </w:tabs>
        <w:spacing w:before="118" w:line="276" w:lineRule="auto"/>
        <w:ind w:right="-26"/>
        <w:rPr>
          <w:rFonts w:ascii="Arial" w:hAnsi="Arial" w:cs="Arial"/>
        </w:rPr>
      </w:pPr>
      <w:r w:rsidRPr="00B655C8">
        <w:rPr>
          <w:rFonts w:ascii="Arial" w:hAnsi="Arial" w:cs="Arial"/>
        </w:rPr>
        <w:t xml:space="preserve">Wykonawca  poda  nazwy  albo  imiona  i  nazwiska  oraz  dane  kontaktowe  podwykonawców,  o których mowa w ust. 2 i osób do kontaktu z nimi, zaangażowanych </w:t>
      </w:r>
      <w:r w:rsidR="008946C0">
        <w:rPr>
          <w:rFonts w:ascii="Arial" w:hAnsi="Arial" w:cs="Arial"/>
        </w:rPr>
        <w:t xml:space="preserve">                   </w:t>
      </w:r>
      <w:r w:rsidRPr="00B655C8">
        <w:rPr>
          <w:rFonts w:ascii="Arial" w:hAnsi="Arial" w:cs="Arial"/>
        </w:rPr>
        <w:t>w zamówienie. Wykonawca zobowiązany jest powiadomić Zamawiającego o wszelkich  zmianach danych, o których  mowa w niniejszym ust. w trakcie realizacji zamówienia, a także informacje na temat nowych podwykonawców, którym w późniejszym terminie zamierza powierzyć realizację</w:t>
      </w:r>
      <w:r w:rsidRPr="00B655C8">
        <w:rPr>
          <w:rFonts w:ascii="Arial" w:hAnsi="Arial" w:cs="Arial"/>
          <w:spacing w:val="-17"/>
        </w:rPr>
        <w:t xml:space="preserve"> </w:t>
      </w:r>
      <w:r w:rsidRPr="00B655C8">
        <w:rPr>
          <w:rFonts w:ascii="Arial" w:hAnsi="Arial" w:cs="Arial"/>
        </w:rPr>
        <w:t>zamówienia.</w:t>
      </w:r>
    </w:p>
    <w:p w:rsidR="00415ED4" w:rsidRPr="00B655C8" w:rsidRDefault="006E0256" w:rsidP="00860690">
      <w:pPr>
        <w:pStyle w:val="Akapitzlist"/>
        <w:numPr>
          <w:ilvl w:val="0"/>
          <w:numId w:val="21"/>
        </w:numPr>
        <w:tabs>
          <w:tab w:val="left" w:pos="665"/>
        </w:tabs>
        <w:spacing w:before="120" w:line="276" w:lineRule="auto"/>
        <w:ind w:right="-26"/>
        <w:rPr>
          <w:rFonts w:ascii="Arial" w:hAnsi="Arial" w:cs="Arial"/>
        </w:rPr>
      </w:pPr>
      <w:r w:rsidRPr="00B655C8">
        <w:rPr>
          <w:rFonts w:ascii="Arial" w:hAnsi="Arial" w:cs="Arial"/>
        </w:rPr>
        <w:t>Jeżeli</w:t>
      </w:r>
      <w:r w:rsidRPr="00B655C8">
        <w:rPr>
          <w:rFonts w:ascii="Arial" w:hAnsi="Arial" w:cs="Arial"/>
          <w:spacing w:val="-9"/>
        </w:rPr>
        <w:t xml:space="preserve"> </w:t>
      </w:r>
      <w:r w:rsidRPr="00B655C8">
        <w:rPr>
          <w:rFonts w:ascii="Arial" w:hAnsi="Arial" w:cs="Arial"/>
        </w:rPr>
        <w:t>zmiana</w:t>
      </w:r>
      <w:r w:rsidRPr="00B655C8">
        <w:rPr>
          <w:rFonts w:ascii="Arial" w:hAnsi="Arial" w:cs="Arial"/>
          <w:spacing w:val="-8"/>
        </w:rPr>
        <w:t xml:space="preserve"> </w:t>
      </w:r>
      <w:r w:rsidRPr="00B655C8">
        <w:rPr>
          <w:rFonts w:ascii="Arial" w:hAnsi="Arial" w:cs="Arial"/>
        </w:rPr>
        <w:t>albo</w:t>
      </w:r>
      <w:r w:rsidRPr="00B655C8">
        <w:rPr>
          <w:rFonts w:ascii="Arial" w:hAnsi="Arial" w:cs="Arial"/>
          <w:spacing w:val="-11"/>
        </w:rPr>
        <w:t xml:space="preserve"> </w:t>
      </w:r>
      <w:r w:rsidRPr="00B655C8">
        <w:rPr>
          <w:rFonts w:ascii="Arial" w:hAnsi="Arial" w:cs="Arial"/>
        </w:rPr>
        <w:t>rezygnacja</w:t>
      </w:r>
      <w:r w:rsidRPr="00B655C8">
        <w:rPr>
          <w:rFonts w:ascii="Arial" w:hAnsi="Arial" w:cs="Arial"/>
          <w:spacing w:val="-8"/>
        </w:rPr>
        <w:t xml:space="preserve"> </w:t>
      </w:r>
      <w:r w:rsidRPr="00B655C8">
        <w:rPr>
          <w:rFonts w:ascii="Arial" w:hAnsi="Arial" w:cs="Arial"/>
        </w:rPr>
        <w:t>z</w:t>
      </w:r>
      <w:r w:rsidRPr="00B655C8">
        <w:rPr>
          <w:rFonts w:ascii="Arial" w:hAnsi="Arial" w:cs="Arial"/>
          <w:spacing w:val="-12"/>
        </w:rPr>
        <w:t xml:space="preserve"> </w:t>
      </w:r>
      <w:r w:rsidRPr="00B655C8">
        <w:rPr>
          <w:rFonts w:ascii="Arial" w:hAnsi="Arial" w:cs="Arial"/>
        </w:rPr>
        <w:t>podwykonawcy</w:t>
      </w:r>
      <w:r w:rsidRPr="00B655C8">
        <w:rPr>
          <w:rFonts w:ascii="Arial" w:hAnsi="Arial" w:cs="Arial"/>
          <w:spacing w:val="-11"/>
        </w:rPr>
        <w:t xml:space="preserve"> </w:t>
      </w:r>
      <w:r w:rsidRPr="00B655C8">
        <w:rPr>
          <w:rFonts w:ascii="Arial" w:hAnsi="Arial" w:cs="Arial"/>
        </w:rPr>
        <w:t>dotyczy</w:t>
      </w:r>
      <w:r w:rsidRPr="00B655C8">
        <w:rPr>
          <w:rFonts w:ascii="Arial" w:hAnsi="Arial" w:cs="Arial"/>
          <w:spacing w:val="-11"/>
        </w:rPr>
        <w:t xml:space="preserve"> </w:t>
      </w:r>
      <w:r w:rsidRPr="00B655C8">
        <w:rPr>
          <w:rFonts w:ascii="Arial" w:hAnsi="Arial" w:cs="Arial"/>
        </w:rPr>
        <w:t>podmiotu,</w:t>
      </w:r>
      <w:r w:rsidRPr="00B655C8">
        <w:rPr>
          <w:rFonts w:ascii="Arial" w:hAnsi="Arial" w:cs="Arial"/>
          <w:spacing w:val="-9"/>
        </w:rPr>
        <w:t xml:space="preserve"> </w:t>
      </w:r>
      <w:r w:rsidRPr="00B655C8">
        <w:rPr>
          <w:rFonts w:ascii="Arial" w:hAnsi="Arial" w:cs="Arial"/>
        </w:rPr>
        <w:t>na</w:t>
      </w:r>
      <w:r w:rsidRPr="00B655C8">
        <w:rPr>
          <w:rFonts w:ascii="Arial" w:hAnsi="Arial" w:cs="Arial"/>
          <w:spacing w:val="-9"/>
        </w:rPr>
        <w:t xml:space="preserve"> </w:t>
      </w:r>
      <w:r w:rsidRPr="00B655C8">
        <w:rPr>
          <w:rFonts w:ascii="Arial" w:hAnsi="Arial" w:cs="Arial"/>
        </w:rPr>
        <w:t>którego</w:t>
      </w:r>
      <w:r w:rsidRPr="00B655C8">
        <w:rPr>
          <w:rFonts w:ascii="Arial" w:hAnsi="Arial" w:cs="Arial"/>
          <w:spacing w:val="-4"/>
        </w:rPr>
        <w:t xml:space="preserve"> </w:t>
      </w:r>
      <w:r w:rsidRPr="00B655C8">
        <w:rPr>
          <w:rFonts w:ascii="Arial" w:hAnsi="Arial" w:cs="Arial"/>
        </w:rPr>
        <w:t>zasoby</w:t>
      </w:r>
      <w:r w:rsidRPr="00B655C8">
        <w:rPr>
          <w:rFonts w:ascii="Arial" w:hAnsi="Arial" w:cs="Arial"/>
          <w:spacing w:val="-11"/>
        </w:rPr>
        <w:t xml:space="preserve"> </w:t>
      </w:r>
      <w:r w:rsidRPr="00B655C8">
        <w:rPr>
          <w:rFonts w:ascii="Arial" w:hAnsi="Arial" w:cs="Arial"/>
        </w:rPr>
        <w:t>Wykonawca powoływał</w:t>
      </w:r>
      <w:r w:rsidRPr="00B655C8">
        <w:rPr>
          <w:rFonts w:ascii="Arial" w:hAnsi="Arial" w:cs="Arial"/>
          <w:spacing w:val="-5"/>
        </w:rPr>
        <w:t xml:space="preserve"> </w:t>
      </w:r>
      <w:r w:rsidRPr="00B655C8">
        <w:rPr>
          <w:rFonts w:ascii="Arial" w:hAnsi="Arial" w:cs="Arial"/>
        </w:rPr>
        <w:t>się,</w:t>
      </w:r>
      <w:r w:rsidRPr="00B655C8">
        <w:rPr>
          <w:rFonts w:ascii="Arial" w:hAnsi="Arial" w:cs="Arial"/>
          <w:spacing w:val="-6"/>
        </w:rPr>
        <w:t xml:space="preserve"> </w:t>
      </w:r>
      <w:r w:rsidRPr="00B655C8">
        <w:rPr>
          <w:rFonts w:ascii="Arial" w:hAnsi="Arial" w:cs="Arial"/>
        </w:rPr>
        <w:t>na</w:t>
      </w:r>
      <w:r w:rsidRPr="00B655C8">
        <w:rPr>
          <w:rFonts w:ascii="Arial" w:hAnsi="Arial" w:cs="Arial"/>
          <w:spacing w:val="-6"/>
        </w:rPr>
        <w:t xml:space="preserve"> </w:t>
      </w:r>
      <w:r w:rsidRPr="00B655C8">
        <w:rPr>
          <w:rFonts w:ascii="Arial" w:hAnsi="Arial" w:cs="Arial"/>
        </w:rPr>
        <w:t>zasadach</w:t>
      </w:r>
      <w:r w:rsidRPr="00B655C8">
        <w:rPr>
          <w:rFonts w:ascii="Arial" w:hAnsi="Arial" w:cs="Arial"/>
          <w:spacing w:val="-9"/>
        </w:rPr>
        <w:t xml:space="preserve"> </w:t>
      </w:r>
      <w:r w:rsidRPr="00B655C8">
        <w:rPr>
          <w:rFonts w:ascii="Arial" w:hAnsi="Arial" w:cs="Arial"/>
        </w:rPr>
        <w:t>określonych</w:t>
      </w:r>
      <w:r w:rsidRPr="00B655C8">
        <w:rPr>
          <w:rFonts w:ascii="Arial" w:hAnsi="Arial" w:cs="Arial"/>
          <w:spacing w:val="-6"/>
        </w:rPr>
        <w:t xml:space="preserve"> </w:t>
      </w:r>
      <w:r w:rsidRPr="00B655C8">
        <w:rPr>
          <w:rFonts w:ascii="Arial" w:hAnsi="Arial" w:cs="Arial"/>
        </w:rPr>
        <w:t>w</w:t>
      </w:r>
      <w:r w:rsidRPr="00B655C8">
        <w:rPr>
          <w:rFonts w:ascii="Arial" w:hAnsi="Arial" w:cs="Arial"/>
          <w:spacing w:val="-7"/>
        </w:rPr>
        <w:t xml:space="preserve"> </w:t>
      </w:r>
      <w:r w:rsidRPr="00B655C8">
        <w:rPr>
          <w:rFonts w:ascii="Arial" w:hAnsi="Arial" w:cs="Arial"/>
        </w:rPr>
        <w:t>art.</w:t>
      </w:r>
      <w:r w:rsidRPr="00B655C8">
        <w:rPr>
          <w:rFonts w:ascii="Arial" w:hAnsi="Arial" w:cs="Arial"/>
          <w:spacing w:val="-5"/>
        </w:rPr>
        <w:t xml:space="preserve"> </w:t>
      </w:r>
      <w:r w:rsidRPr="00B655C8">
        <w:rPr>
          <w:rFonts w:ascii="Arial" w:hAnsi="Arial" w:cs="Arial"/>
        </w:rPr>
        <w:t>118</w:t>
      </w:r>
      <w:r w:rsidRPr="00B655C8">
        <w:rPr>
          <w:rFonts w:ascii="Arial" w:hAnsi="Arial" w:cs="Arial"/>
          <w:spacing w:val="-6"/>
        </w:rPr>
        <w:t xml:space="preserve"> </w:t>
      </w:r>
      <w:r w:rsidRPr="00B655C8">
        <w:rPr>
          <w:rFonts w:ascii="Arial" w:hAnsi="Arial" w:cs="Arial"/>
        </w:rPr>
        <w:t>ust.</w:t>
      </w:r>
      <w:r w:rsidRPr="00B655C8">
        <w:rPr>
          <w:rFonts w:ascii="Arial" w:hAnsi="Arial" w:cs="Arial"/>
          <w:spacing w:val="-9"/>
        </w:rPr>
        <w:t xml:space="preserve"> </w:t>
      </w:r>
      <w:r w:rsidRPr="00B655C8">
        <w:rPr>
          <w:rFonts w:ascii="Arial" w:hAnsi="Arial" w:cs="Arial"/>
        </w:rPr>
        <w:t>3</w:t>
      </w:r>
      <w:r w:rsidRPr="00B655C8">
        <w:rPr>
          <w:rFonts w:ascii="Arial" w:hAnsi="Arial" w:cs="Arial"/>
          <w:spacing w:val="-6"/>
        </w:rPr>
        <w:t xml:space="preserve"> </w:t>
      </w:r>
      <w:r w:rsidRPr="00B655C8">
        <w:rPr>
          <w:rFonts w:ascii="Arial" w:hAnsi="Arial" w:cs="Arial"/>
        </w:rPr>
        <w:t>ustawy</w:t>
      </w:r>
      <w:r w:rsidRPr="00B655C8">
        <w:rPr>
          <w:rFonts w:ascii="Arial" w:hAnsi="Arial" w:cs="Arial"/>
          <w:spacing w:val="-9"/>
        </w:rPr>
        <w:t xml:space="preserve"> </w:t>
      </w:r>
      <w:r w:rsidRPr="00B655C8">
        <w:rPr>
          <w:rFonts w:ascii="Arial" w:hAnsi="Arial" w:cs="Arial"/>
        </w:rPr>
        <w:t>Pzp,</w:t>
      </w:r>
      <w:r w:rsidRPr="00B655C8">
        <w:rPr>
          <w:rFonts w:ascii="Arial" w:hAnsi="Arial" w:cs="Arial"/>
          <w:spacing w:val="-3"/>
        </w:rPr>
        <w:t xml:space="preserve"> </w:t>
      </w:r>
      <w:r w:rsidRPr="00B655C8">
        <w:rPr>
          <w:rFonts w:ascii="Arial" w:hAnsi="Arial" w:cs="Arial"/>
        </w:rPr>
        <w:t>w</w:t>
      </w:r>
      <w:r w:rsidRPr="00B655C8">
        <w:rPr>
          <w:rFonts w:ascii="Arial" w:hAnsi="Arial" w:cs="Arial"/>
          <w:spacing w:val="-6"/>
        </w:rPr>
        <w:t xml:space="preserve"> </w:t>
      </w:r>
      <w:r w:rsidRPr="00B655C8">
        <w:rPr>
          <w:rFonts w:ascii="Arial" w:hAnsi="Arial" w:cs="Arial"/>
        </w:rPr>
        <w:t>celu</w:t>
      </w:r>
      <w:r w:rsidRPr="00B655C8">
        <w:rPr>
          <w:rFonts w:ascii="Arial" w:hAnsi="Arial" w:cs="Arial"/>
          <w:spacing w:val="-6"/>
        </w:rPr>
        <w:t xml:space="preserve"> </w:t>
      </w:r>
      <w:r w:rsidRPr="00B655C8">
        <w:rPr>
          <w:rFonts w:ascii="Arial" w:hAnsi="Arial" w:cs="Arial"/>
        </w:rPr>
        <w:t>spełnienia</w:t>
      </w:r>
      <w:r w:rsidRPr="00B655C8">
        <w:rPr>
          <w:rFonts w:ascii="Arial" w:hAnsi="Arial" w:cs="Arial"/>
          <w:spacing w:val="-6"/>
        </w:rPr>
        <w:t xml:space="preserve"> </w:t>
      </w:r>
      <w:r w:rsidRPr="00B655C8">
        <w:rPr>
          <w:rFonts w:ascii="Arial" w:hAnsi="Arial" w:cs="Arial"/>
        </w:rPr>
        <w:t>warunków udziału</w:t>
      </w:r>
      <w:r w:rsidRPr="00B655C8">
        <w:rPr>
          <w:rFonts w:ascii="Arial" w:hAnsi="Arial" w:cs="Arial"/>
          <w:spacing w:val="-6"/>
        </w:rPr>
        <w:t xml:space="preserve"> </w:t>
      </w:r>
      <w:r w:rsidRPr="00B655C8">
        <w:rPr>
          <w:rFonts w:ascii="Arial" w:hAnsi="Arial" w:cs="Arial"/>
        </w:rPr>
        <w:t>w</w:t>
      </w:r>
      <w:r w:rsidRPr="00B655C8">
        <w:rPr>
          <w:rFonts w:ascii="Arial" w:hAnsi="Arial" w:cs="Arial"/>
          <w:spacing w:val="-5"/>
        </w:rPr>
        <w:t xml:space="preserve"> </w:t>
      </w:r>
      <w:r w:rsidRPr="00B655C8">
        <w:rPr>
          <w:rFonts w:ascii="Arial" w:hAnsi="Arial" w:cs="Arial"/>
        </w:rPr>
        <w:t>postępowaniu,</w:t>
      </w:r>
      <w:r w:rsidRPr="00B655C8">
        <w:rPr>
          <w:rFonts w:ascii="Arial" w:hAnsi="Arial" w:cs="Arial"/>
          <w:spacing w:val="-5"/>
        </w:rPr>
        <w:t xml:space="preserve"> </w:t>
      </w:r>
      <w:r w:rsidRPr="00B655C8">
        <w:rPr>
          <w:rFonts w:ascii="Arial" w:hAnsi="Arial" w:cs="Arial"/>
        </w:rPr>
        <w:t>Wykonawca</w:t>
      </w:r>
      <w:r w:rsidRPr="00B655C8">
        <w:rPr>
          <w:rFonts w:ascii="Arial" w:hAnsi="Arial" w:cs="Arial"/>
          <w:spacing w:val="-6"/>
        </w:rPr>
        <w:t xml:space="preserve"> </w:t>
      </w:r>
      <w:r w:rsidRPr="00B655C8">
        <w:rPr>
          <w:rFonts w:ascii="Arial" w:hAnsi="Arial" w:cs="Arial"/>
        </w:rPr>
        <w:t>jest</w:t>
      </w:r>
      <w:r w:rsidRPr="00B655C8">
        <w:rPr>
          <w:rFonts w:ascii="Arial" w:hAnsi="Arial" w:cs="Arial"/>
          <w:spacing w:val="-5"/>
        </w:rPr>
        <w:t xml:space="preserve"> </w:t>
      </w:r>
      <w:r w:rsidRPr="00B655C8">
        <w:rPr>
          <w:rFonts w:ascii="Arial" w:hAnsi="Arial" w:cs="Arial"/>
        </w:rPr>
        <w:t>obowiązany</w:t>
      </w:r>
      <w:r w:rsidRPr="00B655C8">
        <w:rPr>
          <w:rFonts w:ascii="Arial" w:hAnsi="Arial" w:cs="Arial"/>
          <w:spacing w:val="-5"/>
        </w:rPr>
        <w:t xml:space="preserve"> </w:t>
      </w:r>
      <w:r w:rsidRPr="00B655C8">
        <w:rPr>
          <w:rFonts w:ascii="Arial" w:hAnsi="Arial" w:cs="Arial"/>
        </w:rPr>
        <w:t>wykazać</w:t>
      </w:r>
      <w:r w:rsidRPr="00B655C8">
        <w:rPr>
          <w:rFonts w:ascii="Arial" w:hAnsi="Arial" w:cs="Arial"/>
          <w:spacing w:val="-3"/>
        </w:rPr>
        <w:t xml:space="preserve"> </w:t>
      </w:r>
      <w:r w:rsidRPr="00B655C8">
        <w:rPr>
          <w:rFonts w:ascii="Arial" w:hAnsi="Arial" w:cs="Arial"/>
        </w:rPr>
        <w:t>Zamawiającemu,</w:t>
      </w:r>
      <w:r w:rsidRPr="00B655C8">
        <w:rPr>
          <w:rFonts w:ascii="Arial" w:hAnsi="Arial" w:cs="Arial"/>
          <w:spacing w:val="-4"/>
        </w:rPr>
        <w:t xml:space="preserve"> </w:t>
      </w:r>
      <w:r w:rsidRPr="00B655C8">
        <w:rPr>
          <w:rFonts w:ascii="Arial" w:hAnsi="Arial" w:cs="Arial"/>
        </w:rPr>
        <w:t>iż</w:t>
      </w:r>
      <w:r w:rsidRPr="00B655C8">
        <w:rPr>
          <w:rFonts w:ascii="Arial" w:hAnsi="Arial" w:cs="Arial"/>
          <w:spacing w:val="-5"/>
        </w:rPr>
        <w:t xml:space="preserve"> </w:t>
      </w:r>
      <w:r w:rsidRPr="00B655C8">
        <w:rPr>
          <w:rFonts w:ascii="Arial" w:hAnsi="Arial" w:cs="Arial"/>
        </w:rPr>
        <w:t>proponowany inny podwykonawca lub Wykonawca samodzielnie spełnia je w stopniu nie mniejszym niż podwykonawca,  na  którego   zasoby  Wykonawca  powoływał   się   w  trakcie   postępowania   o udzielenie</w:t>
      </w:r>
      <w:r w:rsidRPr="00B655C8">
        <w:rPr>
          <w:rFonts w:ascii="Arial" w:hAnsi="Arial" w:cs="Arial"/>
          <w:spacing w:val="-1"/>
        </w:rPr>
        <w:t xml:space="preserve"> </w:t>
      </w:r>
      <w:r w:rsidRPr="00B655C8">
        <w:rPr>
          <w:rFonts w:ascii="Arial" w:hAnsi="Arial" w:cs="Arial"/>
        </w:rPr>
        <w:t>zamówienia.</w:t>
      </w:r>
    </w:p>
    <w:p w:rsidR="00415ED4" w:rsidRPr="003A36A3" w:rsidRDefault="006E0256" w:rsidP="00860690">
      <w:pPr>
        <w:pStyle w:val="Akapitzlist"/>
        <w:numPr>
          <w:ilvl w:val="0"/>
          <w:numId w:val="21"/>
        </w:numPr>
        <w:tabs>
          <w:tab w:val="left" w:pos="665"/>
          <w:tab w:val="left" w:pos="9498"/>
        </w:tabs>
        <w:spacing w:before="92" w:line="276" w:lineRule="auto"/>
        <w:ind w:right="-26"/>
        <w:rPr>
          <w:rFonts w:ascii="Arial" w:hAnsi="Arial" w:cs="Arial"/>
        </w:rPr>
      </w:pPr>
      <w:r w:rsidRPr="003A36A3">
        <w:rPr>
          <w:rFonts w:ascii="Arial" w:hAnsi="Arial" w:cs="Arial"/>
        </w:rPr>
        <w:t>Jeżeli powierzenie podwykonawcy wykonania części zamówienia następuje w trakcie jego realizacji,</w:t>
      </w:r>
      <w:r w:rsidRPr="003A36A3">
        <w:rPr>
          <w:rFonts w:ascii="Arial" w:hAnsi="Arial" w:cs="Arial"/>
          <w:spacing w:val="-18"/>
        </w:rPr>
        <w:t xml:space="preserve"> </w:t>
      </w:r>
      <w:r w:rsidRPr="003A36A3">
        <w:rPr>
          <w:rFonts w:ascii="Arial" w:hAnsi="Arial" w:cs="Arial"/>
        </w:rPr>
        <w:t>Wykonawca</w:t>
      </w:r>
      <w:r w:rsidRPr="003A36A3">
        <w:rPr>
          <w:rFonts w:ascii="Arial" w:hAnsi="Arial" w:cs="Arial"/>
          <w:spacing w:val="-14"/>
        </w:rPr>
        <w:t xml:space="preserve"> </w:t>
      </w:r>
      <w:r w:rsidRPr="003A36A3">
        <w:rPr>
          <w:rFonts w:ascii="Arial" w:hAnsi="Arial" w:cs="Arial"/>
        </w:rPr>
        <w:t>zobowiązany</w:t>
      </w:r>
      <w:r w:rsidRPr="003A36A3">
        <w:rPr>
          <w:rFonts w:ascii="Arial" w:hAnsi="Arial" w:cs="Arial"/>
          <w:spacing w:val="-16"/>
        </w:rPr>
        <w:t xml:space="preserve"> </w:t>
      </w:r>
      <w:r w:rsidRPr="003A36A3">
        <w:rPr>
          <w:rFonts w:ascii="Arial" w:hAnsi="Arial" w:cs="Arial"/>
        </w:rPr>
        <w:t>jest</w:t>
      </w:r>
      <w:r w:rsidRPr="003A36A3">
        <w:rPr>
          <w:rFonts w:ascii="Arial" w:hAnsi="Arial" w:cs="Arial"/>
          <w:spacing w:val="-13"/>
        </w:rPr>
        <w:t xml:space="preserve"> </w:t>
      </w:r>
      <w:r w:rsidRPr="003A36A3">
        <w:rPr>
          <w:rFonts w:ascii="Arial" w:hAnsi="Arial" w:cs="Arial"/>
        </w:rPr>
        <w:t>przedłożyć</w:t>
      </w:r>
      <w:r w:rsidRPr="003A36A3">
        <w:rPr>
          <w:rFonts w:ascii="Arial" w:hAnsi="Arial" w:cs="Arial"/>
          <w:spacing w:val="-15"/>
        </w:rPr>
        <w:t xml:space="preserve"> </w:t>
      </w:r>
      <w:r w:rsidRPr="003A36A3">
        <w:rPr>
          <w:rFonts w:ascii="Arial" w:hAnsi="Arial" w:cs="Arial"/>
        </w:rPr>
        <w:t>Zamawiającemu</w:t>
      </w:r>
      <w:r w:rsidRPr="003A36A3">
        <w:rPr>
          <w:rFonts w:ascii="Arial" w:hAnsi="Arial" w:cs="Arial"/>
          <w:spacing w:val="-14"/>
        </w:rPr>
        <w:t xml:space="preserve"> </w:t>
      </w:r>
      <w:r w:rsidRPr="003A36A3">
        <w:rPr>
          <w:rFonts w:ascii="Arial" w:hAnsi="Arial" w:cs="Arial"/>
        </w:rPr>
        <w:t>oświadczenia</w:t>
      </w:r>
      <w:r w:rsidRPr="003A36A3">
        <w:rPr>
          <w:rFonts w:ascii="Arial" w:hAnsi="Arial" w:cs="Arial"/>
          <w:spacing w:val="-14"/>
        </w:rPr>
        <w:t xml:space="preserve"> </w:t>
      </w:r>
      <w:r w:rsidRPr="003A36A3">
        <w:rPr>
          <w:rFonts w:ascii="Arial" w:hAnsi="Arial" w:cs="Arial"/>
        </w:rPr>
        <w:t>potwierdzające brak podstaw wykluczenia wobec tego podwykonawcy. Jeżeli Zamawiający stwierdzi, iż wobec danego podwykonawcy zachodzą podstawy wykluczenia, Wykonawca zobowiązany jest zastąpić tego podwykonawcę lub zrezygnować z powierzenia wykonania części</w:t>
      </w:r>
      <w:r w:rsidRPr="003A36A3">
        <w:rPr>
          <w:rFonts w:ascii="Arial" w:hAnsi="Arial" w:cs="Arial"/>
          <w:spacing w:val="52"/>
        </w:rPr>
        <w:t xml:space="preserve"> </w:t>
      </w:r>
      <w:r w:rsidRPr="003A36A3">
        <w:rPr>
          <w:rFonts w:ascii="Arial" w:hAnsi="Arial" w:cs="Arial"/>
        </w:rPr>
        <w:t>zamówienia</w:t>
      </w:r>
      <w:r w:rsidR="003A36A3" w:rsidRPr="003A36A3">
        <w:rPr>
          <w:rFonts w:ascii="Arial" w:hAnsi="Arial" w:cs="Arial"/>
        </w:rPr>
        <w:t xml:space="preserve"> </w:t>
      </w:r>
      <w:r w:rsidRPr="003A36A3">
        <w:rPr>
          <w:rFonts w:ascii="Arial" w:hAnsi="Arial" w:cs="Arial"/>
        </w:rPr>
        <w:t>podwykonawcy.</w:t>
      </w:r>
    </w:p>
    <w:p w:rsidR="00415ED4" w:rsidRPr="00B655C8" w:rsidRDefault="006E0256" w:rsidP="00860690">
      <w:pPr>
        <w:pStyle w:val="Tekstpodstawowy"/>
        <w:tabs>
          <w:tab w:val="left" w:pos="9498"/>
        </w:tabs>
        <w:spacing w:before="2" w:line="276" w:lineRule="auto"/>
        <w:ind w:left="664" w:right="-26"/>
        <w:rPr>
          <w:rFonts w:ascii="Arial" w:hAnsi="Arial" w:cs="Arial"/>
        </w:rPr>
      </w:pPr>
      <w:r w:rsidRPr="00B655C8">
        <w:rPr>
          <w:rFonts w:ascii="Arial" w:hAnsi="Arial" w:cs="Arial"/>
        </w:rPr>
        <w:t>Powyższe ma zastosowanie również do powierzenia części zamówienia dalszym podwykonawcom.</w:t>
      </w:r>
    </w:p>
    <w:p w:rsidR="00415ED4" w:rsidRPr="00B655C8" w:rsidRDefault="006E0256" w:rsidP="00860690">
      <w:pPr>
        <w:pStyle w:val="Akapitzlist"/>
        <w:numPr>
          <w:ilvl w:val="0"/>
          <w:numId w:val="21"/>
        </w:numPr>
        <w:tabs>
          <w:tab w:val="left" w:pos="664"/>
          <w:tab w:val="left" w:pos="665"/>
          <w:tab w:val="left" w:pos="9498"/>
        </w:tabs>
        <w:spacing w:before="119" w:line="276" w:lineRule="auto"/>
        <w:ind w:right="-26"/>
        <w:rPr>
          <w:rFonts w:ascii="Arial" w:hAnsi="Arial" w:cs="Arial"/>
        </w:rPr>
      </w:pPr>
      <w:r w:rsidRPr="00B655C8">
        <w:rPr>
          <w:rFonts w:ascii="Arial" w:hAnsi="Arial" w:cs="Arial"/>
        </w:rPr>
        <w:t>Powierzenie   wykonania   części   zamówienia   podwykonawcom   nie zwalnia Wykonawcy   z odpowiedzialności za należyte wykonanie tego</w:t>
      </w:r>
      <w:r w:rsidRPr="00B655C8">
        <w:rPr>
          <w:rFonts w:ascii="Arial" w:hAnsi="Arial" w:cs="Arial"/>
          <w:spacing w:val="-3"/>
        </w:rPr>
        <w:t xml:space="preserve"> </w:t>
      </w:r>
      <w:r w:rsidRPr="00B655C8">
        <w:rPr>
          <w:rFonts w:ascii="Arial" w:hAnsi="Arial" w:cs="Arial"/>
        </w:rPr>
        <w:t>zamówienia.</w:t>
      </w:r>
    </w:p>
    <w:p w:rsidR="00415ED4" w:rsidRDefault="006E0256" w:rsidP="00860690">
      <w:pPr>
        <w:pStyle w:val="Akapitzlist"/>
        <w:numPr>
          <w:ilvl w:val="0"/>
          <w:numId w:val="21"/>
        </w:numPr>
        <w:tabs>
          <w:tab w:val="left" w:pos="665"/>
          <w:tab w:val="left" w:pos="9498"/>
        </w:tabs>
        <w:spacing w:before="200" w:line="276" w:lineRule="auto"/>
        <w:ind w:right="-26"/>
        <w:rPr>
          <w:rFonts w:ascii="Arial" w:hAnsi="Arial" w:cs="Arial"/>
        </w:rPr>
      </w:pPr>
      <w:r w:rsidRPr="00B655C8">
        <w:rPr>
          <w:rFonts w:ascii="Arial" w:hAnsi="Arial" w:cs="Arial"/>
        </w:rPr>
        <w:t>W przypadku realizacji przedmiotu umowy przez podmioty występujące wspólnie (konsorcjum), umowy z podwykonawcami będą zawierane w imieniu i na rzecz wszystkich uczestników konsorcjum.</w:t>
      </w:r>
      <w:r w:rsidRPr="00B655C8">
        <w:rPr>
          <w:rFonts w:ascii="Arial" w:hAnsi="Arial" w:cs="Arial"/>
          <w:spacing w:val="-4"/>
        </w:rPr>
        <w:t xml:space="preserve"> </w:t>
      </w:r>
      <w:r w:rsidRPr="00B655C8">
        <w:rPr>
          <w:rFonts w:ascii="Arial" w:hAnsi="Arial" w:cs="Arial"/>
        </w:rPr>
        <w:t>W</w:t>
      </w:r>
      <w:r w:rsidRPr="00B655C8">
        <w:rPr>
          <w:rFonts w:ascii="Arial" w:hAnsi="Arial" w:cs="Arial"/>
          <w:spacing w:val="-6"/>
        </w:rPr>
        <w:t xml:space="preserve"> </w:t>
      </w:r>
      <w:r w:rsidRPr="00B655C8">
        <w:rPr>
          <w:rFonts w:ascii="Arial" w:hAnsi="Arial" w:cs="Arial"/>
        </w:rPr>
        <w:t>przypadku,</w:t>
      </w:r>
      <w:r w:rsidRPr="00B655C8">
        <w:rPr>
          <w:rFonts w:ascii="Arial" w:hAnsi="Arial" w:cs="Arial"/>
          <w:spacing w:val="-4"/>
        </w:rPr>
        <w:t xml:space="preserve"> </w:t>
      </w:r>
      <w:r w:rsidRPr="00B655C8">
        <w:rPr>
          <w:rFonts w:ascii="Arial" w:hAnsi="Arial" w:cs="Arial"/>
        </w:rPr>
        <w:t>w</w:t>
      </w:r>
      <w:r w:rsidRPr="00B655C8">
        <w:rPr>
          <w:rFonts w:ascii="Arial" w:hAnsi="Arial" w:cs="Arial"/>
          <w:spacing w:val="-4"/>
        </w:rPr>
        <w:t xml:space="preserve"> </w:t>
      </w:r>
      <w:r w:rsidRPr="00B655C8">
        <w:rPr>
          <w:rFonts w:ascii="Arial" w:hAnsi="Arial" w:cs="Arial"/>
        </w:rPr>
        <w:t>którym</w:t>
      </w:r>
      <w:r w:rsidRPr="00B655C8">
        <w:rPr>
          <w:rFonts w:ascii="Arial" w:hAnsi="Arial" w:cs="Arial"/>
          <w:spacing w:val="-7"/>
        </w:rPr>
        <w:t xml:space="preserve"> </w:t>
      </w:r>
      <w:r w:rsidRPr="00B655C8">
        <w:rPr>
          <w:rFonts w:ascii="Arial" w:hAnsi="Arial" w:cs="Arial"/>
        </w:rPr>
        <w:t>Wykonawcą</w:t>
      </w:r>
      <w:r w:rsidRPr="00B655C8">
        <w:rPr>
          <w:rFonts w:ascii="Arial" w:hAnsi="Arial" w:cs="Arial"/>
          <w:spacing w:val="-4"/>
        </w:rPr>
        <w:t xml:space="preserve"> </w:t>
      </w:r>
      <w:r w:rsidRPr="00B655C8">
        <w:rPr>
          <w:rFonts w:ascii="Arial" w:hAnsi="Arial" w:cs="Arial"/>
        </w:rPr>
        <w:t>jest</w:t>
      </w:r>
      <w:r w:rsidRPr="00B655C8">
        <w:rPr>
          <w:rFonts w:ascii="Arial" w:hAnsi="Arial" w:cs="Arial"/>
          <w:spacing w:val="-5"/>
        </w:rPr>
        <w:t xml:space="preserve"> </w:t>
      </w:r>
      <w:r w:rsidRPr="00B655C8">
        <w:rPr>
          <w:rFonts w:ascii="Arial" w:hAnsi="Arial" w:cs="Arial"/>
        </w:rPr>
        <w:t>konsorcjum,</w:t>
      </w:r>
      <w:r w:rsidRPr="00B655C8">
        <w:rPr>
          <w:rFonts w:ascii="Arial" w:hAnsi="Arial" w:cs="Arial"/>
          <w:spacing w:val="-3"/>
        </w:rPr>
        <w:t xml:space="preserve"> </w:t>
      </w:r>
      <w:r w:rsidRPr="00B655C8">
        <w:rPr>
          <w:rFonts w:ascii="Arial" w:hAnsi="Arial" w:cs="Arial"/>
        </w:rPr>
        <w:t>każdy</w:t>
      </w:r>
      <w:r w:rsidR="007F7B29">
        <w:rPr>
          <w:rFonts w:ascii="Arial" w:hAnsi="Arial" w:cs="Arial"/>
        </w:rPr>
        <w:t xml:space="preserve">                        </w:t>
      </w:r>
      <w:r w:rsidRPr="00B655C8">
        <w:rPr>
          <w:rFonts w:ascii="Arial" w:hAnsi="Arial" w:cs="Arial"/>
          <w:spacing w:val="-4"/>
        </w:rPr>
        <w:t xml:space="preserve"> </w:t>
      </w:r>
      <w:r w:rsidRPr="00B655C8">
        <w:rPr>
          <w:rFonts w:ascii="Arial" w:hAnsi="Arial" w:cs="Arial"/>
        </w:rPr>
        <w:t>z</w:t>
      </w:r>
      <w:r w:rsidRPr="00B655C8">
        <w:rPr>
          <w:rFonts w:ascii="Arial" w:hAnsi="Arial" w:cs="Arial"/>
          <w:spacing w:val="-6"/>
        </w:rPr>
        <w:t xml:space="preserve"> </w:t>
      </w:r>
      <w:r w:rsidRPr="00B655C8">
        <w:rPr>
          <w:rFonts w:ascii="Arial" w:hAnsi="Arial" w:cs="Arial"/>
        </w:rPr>
        <w:t>członków</w:t>
      </w:r>
      <w:r w:rsidRPr="00B655C8">
        <w:rPr>
          <w:rFonts w:ascii="Arial" w:hAnsi="Arial" w:cs="Arial"/>
          <w:spacing w:val="-5"/>
        </w:rPr>
        <w:t xml:space="preserve"> </w:t>
      </w:r>
      <w:r w:rsidRPr="00B655C8">
        <w:rPr>
          <w:rFonts w:ascii="Arial" w:hAnsi="Arial" w:cs="Arial"/>
        </w:rPr>
        <w:t>konsorcjum odpowiada solidarnie wobec Zamawiającego za zobowiązania pozostałych członków konsorcjum wobec Podwykonawców i dalszych</w:t>
      </w:r>
      <w:r w:rsidRPr="00B655C8">
        <w:rPr>
          <w:rFonts w:ascii="Arial" w:hAnsi="Arial" w:cs="Arial"/>
          <w:spacing w:val="-5"/>
        </w:rPr>
        <w:t xml:space="preserve"> </w:t>
      </w:r>
      <w:r w:rsidRPr="00B655C8">
        <w:rPr>
          <w:rFonts w:ascii="Arial" w:hAnsi="Arial" w:cs="Arial"/>
        </w:rPr>
        <w:t>podwykonawców.</w:t>
      </w:r>
    </w:p>
    <w:p w:rsidR="00B655C8" w:rsidRDefault="00B655C8" w:rsidP="005C1D6E">
      <w:pPr>
        <w:tabs>
          <w:tab w:val="left" w:pos="665"/>
        </w:tabs>
        <w:spacing w:before="200" w:line="276" w:lineRule="auto"/>
        <w:ind w:left="258" w:right="513"/>
        <w:rPr>
          <w:rFonts w:ascii="Arial" w:hAnsi="Arial" w:cs="Arial"/>
          <w:b/>
          <w:u w:val="single"/>
        </w:rPr>
      </w:pPr>
      <w:r w:rsidRPr="00867C89">
        <w:rPr>
          <w:rFonts w:ascii="Arial" w:hAnsi="Arial" w:cs="Arial"/>
          <w:b/>
          <w:u w:val="single"/>
        </w:rPr>
        <w:t xml:space="preserve">Rozdział 8. Wykonawcy wspólnie </w:t>
      </w:r>
      <w:r w:rsidR="00867C89" w:rsidRPr="00867C89">
        <w:rPr>
          <w:rFonts w:ascii="Arial" w:hAnsi="Arial" w:cs="Arial"/>
          <w:b/>
          <w:u w:val="single"/>
        </w:rPr>
        <w:t>ubiegający się o zamówienie</w:t>
      </w:r>
    </w:p>
    <w:p w:rsidR="00415ED4" w:rsidRPr="007E64FF" w:rsidRDefault="006E0256" w:rsidP="005C1D6E">
      <w:pPr>
        <w:pStyle w:val="Akapitzlist"/>
        <w:numPr>
          <w:ilvl w:val="0"/>
          <w:numId w:val="20"/>
        </w:numPr>
        <w:tabs>
          <w:tab w:val="left" w:pos="684"/>
        </w:tabs>
        <w:spacing w:line="276" w:lineRule="auto"/>
        <w:ind w:hanging="426"/>
        <w:rPr>
          <w:rFonts w:ascii="Arial" w:hAnsi="Arial" w:cs="Arial"/>
        </w:rPr>
      </w:pPr>
      <w:r w:rsidRPr="007E64FF">
        <w:rPr>
          <w:rFonts w:ascii="Arial" w:hAnsi="Arial" w:cs="Arial"/>
        </w:rPr>
        <w:t>Wykonawcy wspólnie ubiegający się o</w:t>
      </w:r>
      <w:r w:rsidRPr="007E64FF">
        <w:rPr>
          <w:rFonts w:ascii="Arial" w:hAnsi="Arial" w:cs="Arial"/>
          <w:spacing w:val="-6"/>
        </w:rPr>
        <w:t xml:space="preserve"> </w:t>
      </w:r>
      <w:r w:rsidRPr="007E64FF">
        <w:rPr>
          <w:rFonts w:ascii="Arial" w:hAnsi="Arial" w:cs="Arial"/>
        </w:rPr>
        <w:t>zamówienie:</w:t>
      </w:r>
    </w:p>
    <w:p w:rsidR="00415ED4" w:rsidRPr="007E64FF" w:rsidRDefault="006E0256" w:rsidP="00860690">
      <w:pPr>
        <w:pStyle w:val="Akapitzlist"/>
        <w:numPr>
          <w:ilvl w:val="1"/>
          <w:numId w:val="20"/>
        </w:numPr>
        <w:tabs>
          <w:tab w:val="left" w:pos="1046"/>
          <w:tab w:val="left" w:pos="9498"/>
        </w:tabs>
        <w:spacing w:before="1" w:line="276" w:lineRule="auto"/>
        <w:ind w:right="-26"/>
        <w:rPr>
          <w:rFonts w:ascii="Arial" w:hAnsi="Arial" w:cs="Arial"/>
        </w:rPr>
      </w:pPr>
      <w:r w:rsidRPr="007E64FF">
        <w:rPr>
          <w:rFonts w:ascii="Arial" w:hAnsi="Arial" w:cs="Arial"/>
        </w:rPr>
        <w:t>ponoszą solidarną odpowiedzialność za niewykonanie lub nienależyte wykonanie zobowiązania,</w:t>
      </w:r>
    </w:p>
    <w:p w:rsidR="00415ED4" w:rsidRPr="007E64FF" w:rsidRDefault="006E0256" w:rsidP="00860690">
      <w:pPr>
        <w:pStyle w:val="Akapitzlist"/>
        <w:numPr>
          <w:ilvl w:val="1"/>
          <w:numId w:val="20"/>
        </w:numPr>
        <w:tabs>
          <w:tab w:val="left" w:pos="967"/>
        </w:tabs>
        <w:spacing w:before="119" w:line="276" w:lineRule="auto"/>
        <w:ind w:left="966" w:right="-26" w:hanging="281"/>
        <w:rPr>
          <w:rFonts w:ascii="Arial" w:hAnsi="Arial" w:cs="Arial"/>
        </w:rPr>
      </w:pPr>
      <w:r w:rsidRPr="007E64FF">
        <w:rPr>
          <w:rFonts w:ascii="Arial" w:hAnsi="Arial" w:cs="Arial"/>
        </w:rPr>
        <w:lastRenderedPageBreak/>
        <w:t xml:space="preserve">zobowiązani są ustanowić Pełnomocnika do reprezentowania ich w postępowaniu </w:t>
      </w:r>
      <w:r w:rsidR="00C96450">
        <w:rPr>
          <w:rFonts w:ascii="Arial" w:hAnsi="Arial" w:cs="Arial"/>
        </w:rPr>
        <w:t xml:space="preserve">                       </w:t>
      </w:r>
      <w:r w:rsidRPr="007E64FF">
        <w:rPr>
          <w:rFonts w:ascii="Arial" w:hAnsi="Arial" w:cs="Arial"/>
        </w:rPr>
        <w:t>o udzielenie zamówienia publicznego albo reprezentowania w postępowaniu i zawarcia umowy w sprawie zamówienia. Pełnomocnictwo musi obejmować wszystkie czynności związane ze złożeniem kompletnej oferty.</w:t>
      </w:r>
    </w:p>
    <w:p w:rsidR="00415ED4" w:rsidRDefault="006E0256" w:rsidP="00860690">
      <w:pPr>
        <w:pStyle w:val="Akapitzlist"/>
        <w:numPr>
          <w:ilvl w:val="0"/>
          <w:numId w:val="20"/>
        </w:numPr>
        <w:tabs>
          <w:tab w:val="left" w:pos="687"/>
        </w:tabs>
        <w:spacing w:before="121" w:line="276" w:lineRule="auto"/>
        <w:ind w:left="686" w:right="-26" w:hanging="428"/>
        <w:rPr>
          <w:rFonts w:ascii="Arial" w:hAnsi="Arial" w:cs="Arial"/>
        </w:rPr>
      </w:pPr>
      <w:r w:rsidRPr="007E64FF">
        <w:rPr>
          <w:rFonts w:ascii="Arial" w:hAnsi="Arial" w:cs="Arial"/>
        </w:rPr>
        <w:t>Pełnomocnictwo musi  mieć  formę  pisemną;  fakt  ustanowienia  Pełnomocnika  musi  wynikać z załączonych do oferty dokumentów. Pełnomocnictwo powinno jednoznacznie określać postępowanie,</w:t>
      </w:r>
      <w:r w:rsidRPr="007E64FF">
        <w:rPr>
          <w:rFonts w:ascii="Arial" w:hAnsi="Arial" w:cs="Arial"/>
          <w:spacing w:val="-15"/>
        </w:rPr>
        <w:t xml:space="preserve"> </w:t>
      </w:r>
      <w:r w:rsidRPr="007E64FF">
        <w:rPr>
          <w:rFonts w:ascii="Arial" w:hAnsi="Arial" w:cs="Arial"/>
        </w:rPr>
        <w:t>do</w:t>
      </w:r>
      <w:r w:rsidRPr="007E64FF">
        <w:rPr>
          <w:rFonts w:ascii="Arial" w:hAnsi="Arial" w:cs="Arial"/>
          <w:spacing w:val="-15"/>
        </w:rPr>
        <w:t xml:space="preserve"> </w:t>
      </w:r>
      <w:r w:rsidRPr="007E64FF">
        <w:rPr>
          <w:rFonts w:ascii="Arial" w:hAnsi="Arial" w:cs="Arial"/>
        </w:rPr>
        <w:t>którego</w:t>
      </w:r>
      <w:r w:rsidRPr="007E64FF">
        <w:rPr>
          <w:rFonts w:ascii="Arial" w:hAnsi="Arial" w:cs="Arial"/>
          <w:spacing w:val="-15"/>
        </w:rPr>
        <w:t xml:space="preserve"> </w:t>
      </w:r>
      <w:r w:rsidRPr="007E64FF">
        <w:rPr>
          <w:rFonts w:ascii="Arial" w:hAnsi="Arial" w:cs="Arial"/>
        </w:rPr>
        <w:t>się</w:t>
      </w:r>
      <w:r w:rsidRPr="007E64FF">
        <w:rPr>
          <w:rFonts w:ascii="Arial" w:hAnsi="Arial" w:cs="Arial"/>
          <w:spacing w:val="-14"/>
        </w:rPr>
        <w:t xml:space="preserve"> </w:t>
      </w:r>
      <w:r w:rsidRPr="007E64FF">
        <w:rPr>
          <w:rFonts w:ascii="Arial" w:hAnsi="Arial" w:cs="Arial"/>
        </w:rPr>
        <w:t>odnosi</w:t>
      </w:r>
      <w:r w:rsidRPr="007E64FF">
        <w:rPr>
          <w:rFonts w:ascii="Arial" w:hAnsi="Arial" w:cs="Arial"/>
          <w:spacing w:val="-16"/>
        </w:rPr>
        <w:t xml:space="preserve"> </w:t>
      </w:r>
      <w:r w:rsidRPr="007E64FF">
        <w:rPr>
          <w:rFonts w:ascii="Arial" w:hAnsi="Arial" w:cs="Arial"/>
        </w:rPr>
        <w:t>i</w:t>
      </w:r>
      <w:r w:rsidRPr="007E64FF">
        <w:rPr>
          <w:rFonts w:ascii="Arial" w:hAnsi="Arial" w:cs="Arial"/>
          <w:spacing w:val="-15"/>
        </w:rPr>
        <w:t xml:space="preserve"> </w:t>
      </w:r>
      <w:r w:rsidRPr="007E64FF">
        <w:rPr>
          <w:rFonts w:ascii="Arial" w:hAnsi="Arial" w:cs="Arial"/>
        </w:rPr>
        <w:t>precyzować</w:t>
      </w:r>
      <w:r w:rsidRPr="007E64FF">
        <w:rPr>
          <w:rFonts w:ascii="Arial" w:hAnsi="Arial" w:cs="Arial"/>
          <w:spacing w:val="-14"/>
        </w:rPr>
        <w:t xml:space="preserve"> </w:t>
      </w:r>
      <w:r w:rsidRPr="007E64FF">
        <w:rPr>
          <w:rFonts w:ascii="Arial" w:hAnsi="Arial" w:cs="Arial"/>
        </w:rPr>
        <w:t>zakres</w:t>
      </w:r>
      <w:r w:rsidRPr="007E64FF">
        <w:rPr>
          <w:rFonts w:ascii="Arial" w:hAnsi="Arial" w:cs="Arial"/>
          <w:spacing w:val="-14"/>
        </w:rPr>
        <w:t xml:space="preserve"> </w:t>
      </w:r>
      <w:r w:rsidRPr="007E64FF">
        <w:rPr>
          <w:rFonts w:ascii="Arial" w:hAnsi="Arial" w:cs="Arial"/>
        </w:rPr>
        <w:t>umocowania.</w:t>
      </w:r>
      <w:r w:rsidRPr="007E64FF">
        <w:rPr>
          <w:rFonts w:ascii="Arial" w:hAnsi="Arial" w:cs="Arial"/>
          <w:spacing w:val="-14"/>
        </w:rPr>
        <w:t xml:space="preserve"> </w:t>
      </w:r>
      <w:r w:rsidR="007B0095">
        <w:rPr>
          <w:rFonts w:ascii="Arial" w:hAnsi="Arial" w:cs="Arial"/>
          <w:spacing w:val="-14"/>
        </w:rPr>
        <w:t xml:space="preserve">                                     </w:t>
      </w:r>
      <w:r w:rsidRPr="007E64FF">
        <w:rPr>
          <w:rFonts w:ascii="Arial" w:hAnsi="Arial" w:cs="Arial"/>
        </w:rPr>
        <w:t>Z</w:t>
      </w:r>
      <w:r w:rsidRPr="007E64FF">
        <w:rPr>
          <w:rFonts w:ascii="Arial" w:hAnsi="Arial" w:cs="Arial"/>
          <w:spacing w:val="-17"/>
        </w:rPr>
        <w:t xml:space="preserve"> </w:t>
      </w:r>
      <w:r w:rsidRPr="007E64FF">
        <w:rPr>
          <w:rFonts w:ascii="Arial" w:hAnsi="Arial" w:cs="Arial"/>
        </w:rPr>
        <w:t>pełnomocnictwa</w:t>
      </w:r>
      <w:r w:rsidRPr="007E64FF">
        <w:rPr>
          <w:rFonts w:ascii="Arial" w:hAnsi="Arial" w:cs="Arial"/>
          <w:spacing w:val="-15"/>
        </w:rPr>
        <w:t xml:space="preserve"> </w:t>
      </w:r>
      <w:r w:rsidRPr="007E64FF">
        <w:rPr>
          <w:rFonts w:ascii="Arial" w:hAnsi="Arial" w:cs="Arial"/>
        </w:rPr>
        <w:t>powinna wynikać</w:t>
      </w:r>
      <w:r w:rsidRPr="007E64FF">
        <w:rPr>
          <w:rFonts w:ascii="Arial" w:hAnsi="Arial" w:cs="Arial"/>
          <w:spacing w:val="-7"/>
        </w:rPr>
        <w:t xml:space="preserve"> </w:t>
      </w:r>
      <w:r w:rsidRPr="007E64FF">
        <w:rPr>
          <w:rFonts w:ascii="Arial" w:hAnsi="Arial" w:cs="Arial"/>
        </w:rPr>
        <w:t>wola</w:t>
      </w:r>
      <w:r w:rsidRPr="007E64FF">
        <w:rPr>
          <w:rFonts w:ascii="Arial" w:hAnsi="Arial" w:cs="Arial"/>
          <w:spacing w:val="-7"/>
        </w:rPr>
        <w:t xml:space="preserve"> </w:t>
      </w:r>
      <w:r w:rsidRPr="007E64FF">
        <w:rPr>
          <w:rFonts w:ascii="Arial" w:hAnsi="Arial" w:cs="Arial"/>
        </w:rPr>
        <w:t>wszystkich</w:t>
      </w:r>
      <w:r w:rsidRPr="007E64FF">
        <w:rPr>
          <w:rFonts w:ascii="Arial" w:hAnsi="Arial" w:cs="Arial"/>
          <w:spacing w:val="-7"/>
        </w:rPr>
        <w:t xml:space="preserve"> </w:t>
      </w:r>
      <w:r w:rsidRPr="007E64FF">
        <w:rPr>
          <w:rFonts w:ascii="Arial" w:hAnsi="Arial" w:cs="Arial"/>
        </w:rPr>
        <w:t>wykonawców</w:t>
      </w:r>
      <w:r w:rsidRPr="007E64FF">
        <w:rPr>
          <w:rFonts w:ascii="Arial" w:hAnsi="Arial" w:cs="Arial"/>
          <w:spacing w:val="-7"/>
        </w:rPr>
        <w:t xml:space="preserve"> </w:t>
      </w:r>
      <w:r w:rsidRPr="007E64FF">
        <w:rPr>
          <w:rFonts w:ascii="Arial" w:hAnsi="Arial" w:cs="Arial"/>
        </w:rPr>
        <w:t>o</w:t>
      </w:r>
      <w:r w:rsidRPr="007E64FF">
        <w:rPr>
          <w:rFonts w:ascii="Arial" w:hAnsi="Arial" w:cs="Arial"/>
          <w:spacing w:val="-7"/>
        </w:rPr>
        <w:t xml:space="preserve"> </w:t>
      </w:r>
      <w:r w:rsidRPr="007E64FF">
        <w:rPr>
          <w:rFonts w:ascii="Arial" w:hAnsi="Arial" w:cs="Arial"/>
        </w:rPr>
        <w:t>ich</w:t>
      </w:r>
      <w:r w:rsidRPr="007E64FF">
        <w:rPr>
          <w:rFonts w:ascii="Arial" w:hAnsi="Arial" w:cs="Arial"/>
          <w:spacing w:val="-7"/>
        </w:rPr>
        <w:t xml:space="preserve"> </w:t>
      </w:r>
      <w:r w:rsidRPr="007E64FF">
        <w:rPr>
          <w:rFonts w:ascii="Arial" w:hAnsi="Arial" w:cs="Arial"/>
        </w:rPr>
        <w:t>wspólnym</w:t>
      </w:r>
      <w:r w:rsidRPr="007E64FF">
        <w:rPr>
          <w:rFonts w:ascii="Arial" w:hAnsi="Arial" w:cs="Arial"/>
          <w:spacing w:val="-7"/>
        </w:rPr>
        <w:t xml:space="preserve"> </w:t>
      </w:r>
      <w:r w:rsidRPr="007E64FF">
        <w:rPr>
          <w:rFonts w:ascii="Arial" w:hAnsi="Arial" w:cs="Arial"/>
        </w:rPr>
        <w:t>występowaniu</w:t>
      </w:r>
      <w:r w:rsidRPr="007E64FF">
        <w:rPr>
          <w:rFonts w:ascii="Arial" w:hAnsi="Arial" w:cs="Arial"/>
          <w:spacing w:val="-7"/>
        </w:rPr>
        <w:t xml:space="preserve"> </w:t>
      </w:r>
      <w:r w:rsidRPr="007E64FF">
        <w:rPr>
          <w:rFonts w:ascii="Arial" w:hAnsi="Arial" w:cs="Arial"/>
        </w:rPr>
        <w:t>w</w:t>
      </w:r>
      <w:r w:rsidRPr="007E64FF">
        <w:rPr>
          <w:rFonts w:ascii="Arial" w:hAnsi="Arial" w:cs="Arial"/>
          <w:spacing w:val="-8"/>
        </w:rPr>
        <w:t xml:space="preserve"> </w:t>
      </w:r>
      <w:r w:rsidRPr="007E64FF">
        <w:rPr>
          <w:rFonts w:ascii="Arial" w:hAnsi="Arial" w:cs="Arial"/>
        </w:rPr>
        <w:t>postępowaniu.</w:t>
      </w:r>
      <w:r w:rsidRPr="007E64FF">
        <w:rPr>
          <w:rFonts w:ascii="Arial" w:hAnsi="Arial" w:cs="Arial"/>
          <w:spacing w:val="-6"/>
        </w:rPr>
        <w:t xml:space="preserve"> </w:t>
      </w:r>
      <w:r w:rsidRPr="007E64FF">
        <w:rPr>
          <w:rFonts w:ascii="Arial" w:hAnsi="Arial" w:cs="Arial"/>
        </w:rPr>
        <w:t xml:space="preserve">Wszelka korespondencja prowadzona będzie </w:t>
      </w:r>
      <w:r w:rsidR="007B0095">
        <w:rPr>
          <w:rFonts w:ascii="Arial" w:hAnsi="Arial" w:cs="Arial"/>
        </w:rPr>
        <w:t xml:space="preserve">                                  </w:t>
      </w:r>
      <w:r w:rsidRPr="007E64FF">
        <w:rPr>
          <w:rFonts w:ascii="Arial" w:hAnsi="Arial" w:cs="Arial"/>
        </w:rPr>
        <w:t>z</w:t>
      </w:r>
      <w:r w:rsidRPr="007E64FF">
        <w:rPr>
          <w:rFonts w:ascii="Arial" w:hAnsi="Arial" w:cs="Arial"/>
          <w:spacing w:val="-3"/>
        </w:rPr>
        <w:t xml:space="preserve"> </w:t>
      </w:r>
      <w:r w:rsidRPr="007E64FF">
        <w:rPr>
          <w:rFonts w:ascii="Arial" w:hAnsi="Arial" w:cs="Arial"/>
        </w:rPr>
        <w:t>Pełnomocnikiem.</w:t>
      </w:r>
    </w:p>
    <w:p w:rsidR="005C1D6E" w:rsidRDefault="005C1D6E" w:rsidP="007E64FF">
      <w:pPr>
        <w:tabs>
          <w:tab w:val="left" w:pos="687"/>
        </w:tabs>
        <w:spacing w:before="121" w:line="276" w:lineRule="auto"/>
        <w:ind w:left="258" w:right="510"/>
        <w:rPr>
          <w:rFonts w:ascii="Arial" w:hAnsi="Arial" w:cs="Arial"/>
          <w:b/>
          <w:u w:val="single"/>
        </w:rPr>
      </w:pPr>
    </w:p>
    <w:p w:rsidR="007E64FF" w:rsidRDefault="007E64FF" w:rsidP="007B68A2">
      <w:pPr>
        <w:tabs>
          <w:tab w:val="left" w:pos="687"/>
        </w:tabs>
        <w:spacing w:before="121" w:line="276" w:lineRule="auto"/>
        <w:ind w:left="258" w:right="-26"/>
        <w:rPr>
          <w:rFonts w:ascii="Arial" w:hAnsi="Arial" w:cs="Arial"/>
          <w:b/>
          <w:u w:val="single"/>
        </w:rPr>
      </w:pPr>
      <w:r w:rsidRPr="007E64FF">
        <w:rPr>
          <w:rFonts w:ascii="Arial" w:hAnsi="Arial" w:cs="Arial"/>
          <w:b/>
          <w:u w:val="single"/>
        </w:rPr>
        <w:t>Rozdział 9. Warunki udziału w postępowaniu</w:t>
      </w:r>
    </w:p>
    <w:p w:rsidR="00415ED4" w:rsidRPr="007E64FF" w:rsidRDefault="006E0256" w:rsidP="007B68A2">
      <w:pPr>
        <w:pStyle w:val="Akapitzlist"/>
        <w:numPr>
          <w:ilvl w:val="0"/>
          <w:numId w:val="19"/>
        </w:numPr>
        <w:tabs>
          <w:tab w:val="left" w:pos="687"/>
        </w:tabs>
        <w:spacing w:before="1" w:line="276" w:lineRule="auto"/>
        <w:ind w:right="-26" w:hanging="429"/>
        <w:rPr>
          <w:rFonts w:ascii="Arial" w:hAnsi="Arial" w:cs="Arial"/>
        </w:rPr>
      </w:pPr>
      <w:r w:rsidRPr="007E64FF">
        <w:rPr>
          <w:rFonts w:ascii="Arial" w:hAnsi="Arial" w:cs="Arial"/>
        </w:rPr>
        <w:t>O udzielenie zamówienia mogą ubiegać się Wykonawcy w tym z państw członkowskich</w:t>
      </w:r>
      <w:r w:rsidRPr="007E64FF">
        <w:rPr>
          <w:rFonts w:ascii="Arial" w:hAnsi="Arial" w:cs="Arial"/>
          <w:spacing w:val="47"/>
        </w:rPr>
        <w:t xml:space="preserve"> </w:t>
      </w:r>
      <w:r w:rsidRPr="007E64FF">
        <w:rPr>
          <w:rFonts w:ascii="Arial" w:hAnsi="Arial" w:cs="Arial"/>
        </w:rPr>
        <w:t>Unii</w:t>
      </w:r>
      <w:r w:rsidR="007E64FF" w:rsidRPr="007E64FF">
        <w:rPr>
          <w:rFonts w:ascii="Arial" w:hAnsi="Arial" w:cs="Arial"/>
        </w:rPr>
        <w:t xml:space="preserve"> </w:t>
      </w:r>
      <w:r w:rsidRPr="007E64FF">
        <w:rPr>
          <w:rFonts w:ascii="Arial" w:hAnsi="Arial" w:cs="Arial"/>
        </w:rPr>
        <w:t>Europejskiej, którzy:</w:t>
      </w:r>
    </w:p>
    <w:p w:rsidR="00415ED4" w:rsidRDefault="006E0256" w:rsidP="007B68A2">
      <w:pPr>
        <w:pStyle w:val="Akapitzlist"/>
        <w:numPr>
          <w:ilvl w:val="1"/>
          <w:numId w:val="19"/>
        </w:numPr>
        <w:tabs>
          <w:tab w:val="left" w:pos="967"/>
        </w:tabs>
        <w:spacing w:line="276" w:lineRule="auto"/>
        <w:ind w:right="-26"/>
        <w:rPr>
          <w:rFonts w:ascii="Arial" w:hAnsi="Arial" w:cs="Arial"/>
        </w:rPr>
      </w:pPr>
      <w:r w:rsidRPr="007E64FF">
        <w:rPr>
          <w:rFonts w:ascii="Arial" w:hAnsi="Arial" w:cs="Arial"/>
        </w:rPr>
        <w:t>nie podlegają wykluczeniu na podstawie art. 108 ust. 1 ustawy Prawo zamówień</w:t>
      </w:r>
      <w:r w:rsidRPr="007E64FF">
        <w:rPr>
          <w:rFonts w:ascii="Arial" w:hAnsi="Arial" w:cs="Arial"/>
          <w:spacing w:val="-17"/>
        </w:rPr>
        <w:t xml:space="preserve"> </w:t>
      </w:r>
      <w:r w:rsidRPr="007E64FF">
        <w:rPr>
          <w:rFonts w:ascii="Arial" w:hAnsi="Arial" w:cs="Arial"/>
        </w:rPr>
        <w:t>publicznych</w:t>
      </w:r>
      <w:r w:rsidR="002D4072">
        <w:rPr>
          <w:rFonts w:ascii="Arial" w:hAnsi="Arial" w:cs="Arial"/>
        </w:rPr>
        <w:t xml:space="preserve"> oraz art. 7 ust 1 ustawy z dnia 13 kwietnia 2022r. o szczególnych rozwiązaniach w zakresie przeciwdziałania wspieraniu agresji na Ukrainę oraz służących ochronie bezpieczeństwa narodowego; </w:t>
      </w:r>
    </w:p>
    <w:p w:rsidR="00415ED4" w:rsidRPr="007E64FF" w:rsidRDefault="006E0256" w:rsidP="007B68A2">
      <w:pPr>
        <w:pStyle w:val="Akapitzlist"/>
        <w:numPr>
          <w:ilvl w:val="1"/>
          <w:numId w:val="19"/>
        </w:numPr>
        <w:tabs>
          <w:tab w:val="left" w:pos="967"/>
        </w:tabs>
        <w:spacing w:before="2" w:line="276" w:lineRule="auto"/>
        <w:ind w:right="-26"/>
        <w:rPr>
          <w:rFonts w:ascii="Arial" w:hAnsi="Arial" w:cs="Arial"/>
        </w:rPr>
      </w:pPr>
      <w:r w:rsidRPr="007E64FF">
        <w:rPr>
          <w:rFonts w:ascii="Arial" w:hAnsi="Arial" w:cs="Arial"/>
        </w:rPr>
        <w:t>spełniają warunki udziału w postępowaniu wynikające z art. 112 ust. 2 ustawy Pzp</w:t>
      </w:r>
      <w:r w:rsidRPr="007E64FF">
        <w:rPr>
          <w:rFonts w:ascii="Arial" w:hAnsi="Arial" w:cs="Arial"/>
          <w:spacing w:val="-16"/>
        </w:rPr>
        <w:t xml:space="preserve"> </w:t>
      </w:r>
      <w:r w:rsidRPr="007E64FF">
        <w:rPr>
          <w:rFonts w:ascii="Arial" w:hAnsi="Arial" w:cs="Arial"/>
        </w:rPr>
        <w:t>dotyczące:</w:t>
      </w:r>
    </w:p>
    <w:p w:rsidR="00415ED4" w:rsidRPr="007E64FF" w:rsidRDefault="007B0095" w:rsidP="007B68A2">
      <w:pPr>
        <w:pStyle w:val="Akapitzlist"/>
        <w:numPr>
          <w:ilvl w:val="2"/>
          <w:numId w:val="19"/>
        </w:numPr>
        <w:tabs>
          <w:tab w:val="left" w:pos="1687"/>
        </w:tabs>
        <w:spacing w:line="276" w:lineRule="auto"/>
        <w:ind w:right="-26" w:hanging="361"/>
        <w:rPr>
          <w:rFonts w:ascii="Arial" w:hAnsi="Arial" w:cs="Arial"/>
        </w:rPr>
      </w:pPr>
      <w:r>
        <w:rPr>
          <w:rFonts w:ascii="Arial" w:hAnsi="Arial" w:cs="Arial"/>
        </w:rPr>
        <w:t>Z</w:t>
      </w:r>
      <w:r w:rsidR="006E0256" w:rsidRPr="007E64FF">
        <w:rPr>
          <w:rFonts w:ascii="Arial" w:hAnsi="Arial" w:cs="Arial"/>
        </w:rPr>
        <w:t>dolności do występowania w obrocie</w:t>
      </w:r>
      <w:r w:rsidR="006E0256" w:rsidRPr="007E64FF">
        <w:rPr>
          <w:rFonts w:ascii="Arial" w:hAnsi="Arial" w:cs="Arial"/>
          <w:spacing w:val="-2"/>
        </w:rPr>
        <w:t xml:space="preserve"> </w:t>
      </w:r>
      <w:r w:rsidR="006E0256" w:rsidRPr="007E64FF">
        <w:rPr>
          <w:rFonts w:ascii="Arial" w:hAnsi="Arial" w:cs="Arial"/>
        </w:rPr>
        <w:t>gospodarczym,</w:t>
      </w:r>
    </w:p>
    <w:p w:rsidR="00415ED4" w:rsidRPr="007E64FF" w:rsidRDefault="006E0256" w:rsidP="007B68A2">
      <w:pPr>
        <w:pStyle w:val="Heading2"/>
        <w:spacing w:before="3" w:line="276" w:lineRule="auto"/>
        <w:ind w:right="-26"/>
        <w:rPr>
          <w:rFonts w:ascii="Arial" w:hAnsi="Arial" w:cs="Arial"/>
        </w:rPr>
      </w:pPr>
      <w:r w:rsidRPr="007E64FF">
        <w:rPr>
          <w:rFonts w:ascii="Arial" w:hAnsi="Arial" w:cs="Arial"/>
        </w:rPr>
        <w:t>Zamawiający odstępuje od precyzowania warunku w tym zakresie</w:t>
      </w:r>
    </w:p>
    <w:p w:rsidR="00415ED4" w:rsidRPr="007E64FF" w:rsidRDefault="007B0095" w:rsidP="007B68A2">
      <w:pPr>
        <w:pStyle w:val="Akapitzlist"/>
        <w:numPr>
          <w:ilvl w:val="2"/>
          <w:numId w:val="19"/>
        </w:numPr>
        <w:tabs>
          <w:tab w:val="left" w:pos="1687"/>
        </w:tabs>
        <w:spacing w:line="276" w:lineRule="auto"/>
        <w:ind w:right="-26"/>
        <w:rPr>
          <w:rFonts w:ascii="Arial" w:hAnsi="Arial" w:cs="Arial"/>
        </w:rPr>
      </w:pPr>
      <w:r>
        <w:rPr>
          <w:rFonts w:ascii="Arial" w:hAnsi="Arial" w:cs="Arial"/>
        </w:rPr>
        <w:t>U</w:t>
      </w:r>
      <w:r w:rsidR="006E0256" w:rsidRPr="007E64FF">
        <w:rPr>
          <w:rFonts w:ascii="Arial" w:hAnsi="Arial" w:cs="Arial"/>
        </w:rPr>
        <w:t xml:space="preserve">prawnień do prowadzenia określonej działalności gospodarczej </w:t>
      </w:r>
      <w:r w:rsidR="007E64FF">
        <w:rPr>
          <w:rFonts w:ascii="Arial" w:hAnsi="Arial" w:cs="Arial"/>
        </w:rPr>
        <w:t xml:space="preserve">                            </w:t>
      </w:r>
      <w:r w:rsidR="006E0256" w:rsidRPr="007E64FF">
        <w:rPr>
          <w:rFonts w:ascii="Arial" w:hAnsi="Arial" w:cs="Arial"/>
        </w:rPr>
        <w:t>lub zawodowej, o ile wynika to z odrębnych</w:t>
      </w:r>
      <w:r w:rsidR="006E0256" w:rsidRPr="007E64FF">
        <w:rPr>
          <w:rFonts w:ascii="Arial" w:hAnsi="Arial" w:cs="Arial"/>
          <w:spacing w:val="-3"/>
        </w:rPr>
        <w:t xml:space="preserve"> </w:t>
      </w:r>
      <w:r w:rsidR="006E0256" w:rsidRPr="007E64FF">
        <w:rPr>
          <w:rFonts w:ascii="Arial" w:hAnsi="Arial" w:cs="Arial"/>
        </w:rPr>
        <w:t>przepisów,</w:t>
      </w:r>
    </w:p>
    <w:p w:rsidR="00415ED4" w:rsidRPr="007E64FF" w:rsidRDefault="006E0256" w:rsidP="007B68A2">
      <w:pPr>
        <w:pStyle w:val="Heading2"/>
        <w:spacing w:line="276" w:lineRule="auto"/>
        <w:ind w:right="-26"/>
        <w:rPr>
          <w:rFonts w:ascii="Arial" w:hAnsi="Arial" w:cs="Arial"/>
        </w:rPr>
      </w:pPr>
      <w:r w:rsidRPr="007E64FF">
        <w:rPr>
          <w:rFonts w:ascii="Arial" w:hAnsi="Arial" w:cs="Arial"/>
        </w:rPr>
        <w:t>Zamawiający odstępuje od precyzowania warunku w tym zakresie</w:t>
      </w:r>
    </w:p>
    <w:p w:rsidR="00415ED4" w:rsidRPr="007E64FF" w:rsidRDefault="007B0095" w:rsidP="007B68A2">
      <w:pPr>
        <w:pStyle w:val="Akapitzlist"/>
        <w:numPr>
          <w:ilvl w:val="2"/>
          <w:numId w:val="19"/>
        </w:numPr>
        <w:tabs>
          <w:tab w:val="left" w:pos="1687"/>
        </w:tabs>
        <w:spacing w:line="276" w:lineRule="auto"/>
        <w:ind w:right="-26" w:hanging="361"/>
        <w:rPr>
          <w:rFonts w:ascii="Arial" w:hAnsi="Arial" w:cs="Arial"/>
        </w:rPr>
      </w:pPr>
      <w:r>
        <w:rPr>
          <w:rFonts w:ascii="Arial" w:hAnsi="Arial" w:cs="Arial"/>
        </w:rPr>
        <w:t>S</w:t>
      </w:r>
      <w:r w:rsidR="006E0256" w:rsidRPr="007E64FF">
        <w:rPr>
          <w:rFonts w:ascii="Arial" w:hAnsi="Arial" w:cs="Arial"/>
        </w:rPr>
        <w:t>ytuacji ekonomicznej lub</w:t>
      </w:r>
      <w:r w:rsidR="006E0256" w:rsidRPr="007E64FF">
        <w:rPr>
          <w:rFonts w:ascii="Arial" w:hAnsi="Arial" w:cs="Arial"/>
          <w:spacing w:val="3"/>
        </w:rPr>
        <w:t xml:space="preserve"> </w:t>
      </w:r>
      <w:r w:rsidR="006E0256" w:rsidRPr="007E64FF">
        <w:rPr>
          <w:rFonts w:ascii="Arial" w:hAnsi="Arial" w:cs="Arial"/>
        </w:rPr>
        <w:t>finansowej,</w:t>
      </w:r>
    </w:p>
    <w:p w:rsidR="00415ED4" w:rsidRPr="007E64FF" w:rsidRDefault="006E0256" w:rsidP="007E64FF">
      <w:pPr>
        <w:pStyle w:val="Heading2"/>
        <w:spacing w:line="276" w:lineRule="auto"/>
        <w:rPr>
          <w:rFonts w:ascii="Arial" w:hAnsi="Arial" w:cs="Arial"/>
        </w:rPr>
      </w:pPr>
      <w:r w:rsidRPr="007E64FF">
        <w:rPr>
          <w:rFonts w:ascii="Arial" w:hAnsi="Arial" w:cs="Arial"/>
        </w:rPr>
        <w:t>Zamawiający odstępuje od precyzowania warunku w tym zakresie</w:t>
      </w:r>
    </w:p>
    <w:p w:rsidR="00415ED4" w:rsidRPr="007E64FF" w:rsidRDefault="007B0095" w:rsidP="007E64FF">
      <w:pPr>
        <w:pStyle w:val="Akapitzlist"/>
        <w:numPr>
          <w:ilvl w:val="2"/>
          <w:numId w:val="19"/>
        </w:numPr>
        <w:tabs>
          <w:tab w:val="left" w:pos="1687"/>
        </w:tabs>
        <w:spacing w:line="276" w:lineRule="auto"/>
        <w:ind w:hanging="361"/>
        <w:rPr>
          <w:rFonts w:ascii="Arial" w:hAnsi="Arial" w:cs="Arial"/>
        </w:rPr>
      </w:pPr>
      <w:r>
        <w:rPr>
          <w:rFonts w:ascii="Arial" w:hAnsi="Arial" w:cs="Arial"/>
        </w:rPr>
        <w:t>Z</w:t>
      </w:r>
      <w:r w:rsidR="006E0256" w:rsidRPr="007E64FF">
        <w:rPr>
          <w:rFonts w:ascii="Arial" w:hAnsi="Arial" w:cs="Arial"/>
        </w:rPr>
        <w:t>dolności technicznej lub zawodowej.</w:t>
      </w:r>
    </w:p>
    <w:p w:rsidR="00415ED4" w:rsidRPr="007E64FF" w:rsidRDefault="006E0256" w:rsidP="006A1BC0">
      <w:pPr>
        <w:pStyle w:val="Akapitzlist"/>
        <w:spacing w:line="276" w:lineRule="auto"/>
        <w:ind w:left="1701" w:right="-26" w:firstLine="0"/>
        <w:rPr>
          <w:rFonts w:ascii="Arial" w:hAnsi="Arial" w:cs="Arial"/>
        </w:rPr>
      </w:pPr>
      <w:r w:rsidRPr="007E64FF">
        <w:rPr>
          <w:rFonts w:ascii="Arial" w:hAnsi="Arial" w:cs="Arial"/>
        </w:rPr>
        <w:t xml:space="preserve">Na potwierdzenie spełnienia warunku dotyczącego </w:t>
      </w:r>
      <w:r w:rsidRPr="00C96450">
        <w:rPr>
          <w:rFonts w:ascii="Arial" w:hAnsi="Arial" w:cs="Arial"/>
          <w:b/>
          <w:u w:val="single"/>
        </w:rPr>
        <w:t>zdolności technicznej lub zawodowej</w:t>
      </w:r>
      <w:r w:rsidRPr="00C96450">
        <w:rPr>
          <w:rFonts w:ascii="Arial" w:hAnsi="Arial" w:cs="Arial"/>
          <w:b/>
        </w:rPr>
        <w:t xml:space="preserve"> </w:t>
      </w:r>
      <w:r w:rsidRPr="007E64FF">
        <w:rPr>
          <w:rFonts w:ascii="Arial" w:hAnsi="Arial" w:cs="Arial"/>
        </w:rPr>
        <w:t>opisanej w ust. 1 ppkt. 2d), Wykonawca zobowiązany</w:t>
      </w:r>
      <w:r w:rsidRPr="007E64FF">
        <w:rPr>
          <w:rFonts w:ascii="Arial" w:hAnsi="Arial" w:cs="Arial"/>
          <w:spacing w:val="-7"/>
        </w:rPr>
        <w:t xml:space="preserve"> </w:t>
      </w:r>
      <w:r w:rsidRPr="007E64FF">
        <w:rPr>
          <w:rFonts w:ascii="Arial" w:hAnsi="Arial" w:cs="Arial"/>
        </w:rPr>
        <w:t>jest:</w:t>
      </w:r>
    </w:p>
    <w:p w:rsidR="00415ED4" w:rsidRDefault="006E0256" w:rsidP="00954474">
      <w:pPr>
        <w:pStyle w:val="Akapitzlist"/>
        <w:numPr>
          <w:ilvl w:val="0"/>
          <w:numId w:val="41"/>
        </w:numPr>
        <w:tabs>
          <w:tab w:val="left" w:pos="1330"/>
        </w:tabs>
        <w:spacing w:after="8" w:line="276" w:lineRule="auto"/>
        <w:ind w:right="-26"/>
        <w:rPr>
          <w:rFonts w:ascii="Arial" w:hAnsi="Arial" w:cs="Arial"/>
        </w:rPr>
      </w:pPr>
      <w:r w:rsidRPr="007E64FF">
        <w:rPr>
          <w:rFonts w:ascii="Arial" w:hAnsi="Arial" w:cs="Arial"/>
        </w:rPr>
        <w:t>wykazać, że w okresie ostatnich trzech lat przed upływem terminu składania ofert,</w:t>
      </w:r>
      <w:r w:rsidR="006A1BC0">
        <w:rPr>
          <w:rFonts w:ascii="Arial" w:hAnsi="Arial" w:cs="Arial"/>
        </w:rPr>
        <w:t xml:space="preserve"> </w:t>
      </w:r>
      <w:r w:rsidRPr="007E64FF">
        <w:rPr>
          <w:rFonts w:ascii="Arial" w:hAnsi="Arial" w:cs="Arial"/>
        </w:rPr>
        <w:t>a jeżeli okres prowadzenia działalności jest krótszy – w tym okresie, wykonał co najmniej jedno zamówienie odpowiadające swym rodzajem niniejszemu zamówieniu polegające na dostawie i montażu urządzeń zabawowych na placu</w:t>
      </w:r>
      <w:r w:rsidRPr="007E64FF">
        <w:rPr>
          <w:rFonts w:ascii="Arial" w:hAnsi="Arial" w:cs="Arial"/>
          <w:spacing w:val="-3"/>
        </w:rPr>
        <w:t xml:space="preserve"> </w:t>
      </w:r>
      <w:r w:rsidRPr="007E64FF">
        <w:rPr>
          <w:rFonts w:ascii="Arial" w:hAnsi="Arial" w:cs="Arial"/>
        </w:rPr>
        <w:t>zabaw</w:t>
      </w:r>
      <w:r w:rsidR="00F15FE9">
        <w:rPr>
          <w:rFonts w:ascii="Arial" w:hAnsi="Arial" w:cs="Arial"/>
        </w:rPr>
        <w:t xml:space="preserve"> o wartości minimum 15 000,00 zł</w:t>
      </w:r>
      <w:r w:rsidR="008C77F6">
        <w:rPr>
          <w:rFonts w:ascii="Arial" w:hAnsi="Arial" w:cs="Arial"/>
        </w:rPr>
        <w:t xml:space="preserve"> brutto</w:t>
      </w:r>
      <w:r w:rsidR="009C5D46">
        <w:rPr>
          <w:rFonts w:ascii="Arial" w:hAnsi="Arial" w:cs="Arial"/>
        </w:rPr>
        <w:t>.</w:t>
      </w:r>
    </w:p>
    <w:p w:rsidR="007E64FF" w:rsidRPr="007E64FF" w:rsidRDefault="007E64FF" w:rsidP="007E64FF">
      <w:pPr>
        <w:tabs>
          <w:tab w:val="left" w:pos="1330"/>
        </w:tabs>
        <w:spacing w:after="8" w:line="276" w:lineRule="auto"/>
        <w:ind w:right="512"/>
        <w:rPr>
          <w:rFonts w:ascii="Arial" w:hAnsi="Arial" w:cs="Arial"/>
        </w:rPr>
      </w:pPr>
    </w:p>
    <w:p w:rsidR="007E64FF" w:rsidRPr="00561172" w:rsidRDefault="007E64FF" w:rsidP="007E64FF">
      <w:pPr>
        <w:tabs>
          <w:tab w:val="left" w:pos="1330"/>
        </w:tabs>
        <w:spacing w:after="8"/>
        <w:ind w:left="284" w:right="512"/>
        <w:rPr>
          <w:rFonts w:ascii="Arial" w:hAnsi="Arial" w:cs="Arial"/>
          <w:b/>
          <w:u w:val="single"/>
        </w:rPr>
      </w:pPr>
      <w:r w:rsidRPr="00561172">
        <w:rPr>
          <w:rFonts w:ascii="Arial" w:hAnsi="Arial" w:cs="Arial"/>
          <w:b/>
          <w:u w:val="single"/>
        </w:rPr>
        <w:t>Rozdział 10. Podstawy wykluczenia, o których mowa w art. 109 ust. 1 ustawy Pzp</w:t>
      </w:r>
    </w:p>
    <w:p w:rsidR="007E64FF" w:rsidRPr="00561172" w:rsidRDefault="007E64FF">
      <w:pPr>
        <w:pStyle w:val="Tekstpodstawowy"/>
        <w:spacing w:before="92"/>
        <w:ind w:left="258"/>
        <w:jc w:val="left"/>
        <w:rPr>
          <w:rFonts w:ascii="Arial" w:hAnsi="Arial" w:cs="Arial"/>
        </w:rPr>
      </w:pPr>
    </w:p>
    <w:p w:rsidR="00415ED4" w:rsidRPr="00561172" w:rsidRDefault="006E0256" w:rsidP="00520EB5">
      <w:pPr>
        <w:pStyle w:val="Tekstpodstawowy"/>
        <w:spacing w:before="92"/>
        <w:ind w:left="284"/>
        <w:rPr>
          <w:rFonts w:ascii="Arial" w:hAnsi="Arial" w:cs="Arial"/>
        </w:rPr>
      </w:pPr>
      <w:r w:rsidRPr="00561172">
        <w:rPr>
          <w:rFonts w:ascii="Arial" w:hAnsi="Arial" w:cs="Arial"/>
        </w:rPr>
        <w:t>Zamawiający nie przewiduje podstaw wykluczenia, o których mowa w art. 109 ust. 1 ustawy Pzp.</w:t>
      </w:r>
    </w:p>
    <w:p w:rsidR="007E64FF" w:rsidRPr="00561172" w:rsidRDefault="007E64FF" w:rsidP="007E64FF">
      <w:pPr>
        <w:pStyle w:val="Tekstpodstawowy"/>
        <w:spacing w:before="92"/>
        <w:ind w:left="258"/>
        <w:jc w:val="left"/>
        <w:rPr>
          <w:rFonts w:ascii="Arial" w:hAnsi="Arial" w:cs="Arial"/>
        </w:rPr>
      </w:pPr>
    </w:p>
    <w:p w:rsidR="006A1BC0" w:rsidRDefault="006A1BC0" w:rsidP="00561172">
      <w:pPr>
        <w:spacing w:line="276" w:lineRule="auto"/>
        <w:ind w:left="284"/>
        <w:rPr>
          <w:rFonts w:ascii="Arial" w:hAnsi="Arial" w:cs="Arial"/>
          <w:b/>
          <w:u w:val="single"/>
        </w:rPr>
      </w:pPr>
    </w:p>
    <w:p w:rsidR="007E64FF" w:rsidRPr="00561172" w:rsidRDefault="007E64FF" w:rsidP="00954474">
      <w:pPr>
        <w:spacing w:line="276" w:lineRule="auto"/>
        <w:ind w:left="284"/>
        <w:jc w:val="both"/>
        <w:rPr>
          <w:rFonts w:ascii="Arial" w:hAnsi="Arial" w:cs="Arial"/>
          <w:b/>
          <w:u w:val="single"/>
        </w:rPr>
      </w:pPr>
      <w:r w:rsidRPr="00561172">
        <w:rPr>
          <w:rFonts w:ascii="Arial" w:hAnsi="Arial" w:cs="Arial"/>
          <w:b/>
          <w:u w:val="single"/>
        </w:rPr>
        <w:t>Rozdział 11.</w:t>
      </w:r>
      <w:r w:rsidRPr="00561172">
        <w:rPr>
          <w:rFonts w:ascii="Arial" w:hAnsi="Arial" w:cs="Arial"/>
          <w:u w:val="single"/>
        </w:rPr>
        <w:t xml:space="preserve"> </w:t>
      </w:r>
      <w:r w:rsidRPr="00561172">
        <w:rPr>
          <w:rFonts w:ascii="Arial" w:hAnsi="Arial" w:cs="Arial"/>
          <w:b/>
          <w:u w:val="single"/>
        </w:rPr>
        <w:t>Wykaz</w:t>
      </w:r>
      <w:r w:rsidRPr="00561172">
        <w:rPr>
          <w:rFonts w:ascii="Arial" w:hAnsi="Arial" w:cs="Arial"/>
          <w:b/>
          <w:spacing w:val="-12"/>
          <w:u w:val="single"/>
        </w:rPr>
        <w:t xml:space="preserve"> </w:t>
      </w:r>
      <w:r w:rsidRPr="00561172">
        <w:rPr>
          <w:rFonts w:ascii="Arial" w:hAnsi="Arial" w:cs="Arial"/>
          <w:b/>
          <w:u w:val="single"/>
        </w:rPr>
        <w:t>oświadczeń</w:t>
      </w:r>
      <w:r w:rsidRPr="00561172">
        <w:rPr>
          <w:rFonts w:ascii="Arial" w:hAnsi="Arial" w:cs="Arial"/>
          <w:b/>
          <w:spacing w:val="-11"/>
          <w:u w:val="single"/>
        </w:rPr>
        <w:t xml:space="preserve"> </w:t>
      </w:r>
      <w:r w:rsidRPr="00561172">
        <w:rPr>
          <w:rFonts w:ascii="Arial" w:hAnsi="Arial" w:cs="Arial"/>
          <w:b/>
          <w:u w:val="single"/>
        </w:rPr>
        <w:t>lub</w:t>
      </w:r>
      <w:r w:rsidRPr="00561172">
        <w:rPr>
          <w:rFonts w:ascii="Arial" w:hAnsi="Arial" w:cs="Arial"/>
          <w:b/>
          <w:spacing w:val="-11"/>
          <w:u w:val="single"/>
        </w:rPr>
        <w:t xml:space="preserve"> </w:t>
      </w:r>
      <w:r w:rsidRPr="00561172">
        <w:rPr>
          <w:rFonts w:ascii="Arial" w:hAnsi="Arial" w:cs="Arial"/>
          <w:b/>
          <w:u w:val="single"/>
        </w:rPr>
        <w:t>dokumentów</w:t>
      </w:r>
      <w:r w:rsidRPr="00561172">
        <w:rPr>
          <w:rFonts w:ascii="Arial" w:hAnsi="Arial" w:cs="Arial"/>
          <w:b/>
          <w:spacing w:val="-10"/>
          <w:u w:val="single"/>
        </w:rPr>
        <w:t xml:space="preserve"> </w:t>
      </w:r>
      <w:r w:rsidRPr="00561172">
        <w:rPr>
          <w:rFonts w:ascii="Arial" w:hAnsi="Arial" w:cs="Arial"/>
          <w:b/>
          <w:u w:val="single"/>
        </w:rPr>
        <w:t>potwierdzających</w:t>
      </w:r>
      <w:r w:rsidRPr="00561172">
        <w:rPr>
          <w:rFonts w:ascii="Arial" w:hAnsi="Arial" w:cs="Arial"/>
          <w:b/>
          <w:spacing w:val="-11"/>
          <w:u w:val="single"/>
        </w:rPr>
        <w:t xml:space="preserve"> </w:t>
      </w:r>
      <w:r w:rsidRPr="00561172">
        <w:rPr>
          <w:rFonts w:ascii="Arial" w:hAnsi="Arial" w:cs="Arial"/>
          <w:b/>
          <w:u w:val="single"/>
        </w:rPr>
        <w:t>spełnienie</w:t>
      </w:r>
      <w:r w:rsidRPr="00561172">
        <w:rPr>
          <w:rFonts w:ascii="Arial" w:hAnsi="Arial" w:cs="Arial"/>
          <w:b/>
          <w:spacing w:val="-13"/>
          <w:u w:val="single"/>
        </w:rPr>
        <w:t xml:space="preserve"> </w:t>
      </w:r>
      <w:r w:rsidRPr="00561172">
        <w:rPr>
          <w:rFonts w:ascii="Arial" w:hAnsi="Arial" w:cs="Arial"/>
          <w:b/>
          <w:u w:val="single"/>
        </w:rPr>
        <w:t xml:space="preserve">warunków </w:t>
      </w:r>
      <w:r w:rsidR="00561172" w:rsidRPr="00561172">
        <w:rPr>
          <w:rFonts w:ascii="Arial" w:hAnsi="Arial" w:cs="Arial"/>
          <w:b/>
          <w:u w:val="single"/>
        </w:rPr>
        <w:t xml:space="preserve">  </w:t>
      </w:r>
      <w:r w:rsidRPr="00561172">
        <w:rPr>
          <w:rFonts w:ascii="Arial" w:hAnsi="Arial" w:cs="Arial"/>
          <w:b/>
          <w:u w:val="single"/>
        </w:rPr>
        <w:t>udziału w postępowaniu oraz brak podstaw</w:t>
      </w:r>
      <w:r w:rsidRPr="00561172">
        <w:rPr>
          <w:rFonts w:ascii="Arial" w:hAnsi="Arial" w:cs="Arial"/>
          <w:b/>
          <w:spacing w:val="-7"/>
          <w:u w:val="single"/>
        </w:rPr>
        <w:t xml:space="preserve"> </w:t>
      </w:r>
      <w:r w:rsidR="00561172" w:rsidRPr="00561172">
        <w:rPr>
          <w:rFonts w:ascii="Arial" w:hAnsi="Arial" w:cs="Arial"/>
          <w:b/>
          <w:u w:val="single"/>
        </w:rPr>
        <w:t>wykluczenia</w:t>
      </w:r>
    </w:p>
    <w:p w:rsidR="00415ED4" w:rsidRPr="00561172" w:rsidRDefault="00415ED4" w:rsidP="00561172">
      <w:pPr>
        <w:pStyle w:val="Tekstpodstawowy"/>
        <w:spacing w:line="276" w:lineRule="auto"/>
        <w:jc w:val="left"/>
        <w:rPr>
          <w:rFonts w:ascii="Arial" w:hAnsi="Arial" w:cs="Arial"/>
          <w:sz w:val="11"/>
        </w:rPr>
      </w:pPr>
    </w:p>
    <w:p w:rsidR="00415ED4" w:rsidRPr="00561172" w:rsidRDefault="006E0256" w:rsidP="007B68A2">
      <w:pPr>
        <w:pStyle w:val="Akapitzlist"/>
        <w:numPr>
          <w:ilvl w:val="0"/>
          <w:numId w:val="17"/>
        </w:numPr>
        <w:tabs>
          <w:tab w:val="left" w:pos="543"/>
        </w:tabs>
        <w:spacing w:before="92" w:line="276" w:lineRule="auto"/>
        <w:ind w:right="-26"/>
        <w:jc w:val="both"/>
        <w:rPr>
          <w:rFonts w:ascii="Arial" w:hAnsi="Arial" w:cs="Arial"/>
        </w:rPr>
      </w:pPr>
      <w:r w:rsidRPr="00561172">
        <w:rPr>
          <w:rFonts w:ascii="Arial" w:hAnsi="Arial" w:cs="Arial"/>
        </w:rPr>
        <w:t>Do oferty każdy Wykonawca  musi  dołączyć  aktualne  na  dzień  składania  ofert  oświadczenie  w</w:t>
      </w:r>
      <w:r w:rsidRPr="00561172">
        <w:rPr>
          <w:rFonts w:ascii="Arial" w:hAnsi="Arial" w:cs="Arial"/>
          <w:spacing w:val="44"/>
        </w:rPr>
        <w:t xml:space="preserve"> </w:t>
      </w:r>
      <w:r w:rsidRPr="00561172">
        <w:rPr>
          <w:rFonts w:ascii="Arial" w:hAnsi="Arial" w:cs="Arial"/>
        </w:rPr>
        <w:t xml:space="preserve">zakresie wskazanym </w:t>
      </w:r>
      <w:r w:rsidRPr="00561172">
        <w:rPr>
          <w:rFonts w:ascii="Arial" w:hAnsi="Arial" w:cs="Arial"/>
          <w:b/>
        </w:rPr>
        <w:t xml:space="preserve">w załączniku nr 2 </w:t>
      </w:r>
      <w:r w:rsidRPr="00561172">
        <w:rPr>
          <w:rFonts w:ascii="Arial" w:hAnsi="Arial" w:cs="Arial"/>
        </w:rPr>
        <w:t>(Oświadczenie o braku podstaw do wykluczenia) oraz</w:t>
      </w:r>
      <w:r w:rsidR="00561172" w:rsidRPr="00561172">
        <w:rPr>
          <w:rFonts w:ascii="Arial" w:hAnsi="Arial" w:cs="Arial"/>
        </w:rPr>
        <w:t xml:space="preserve"> </w:t>
      </w:r>
      <w:r w:rsidRPr="00561172">
        <w:rPr>
          <w:rFonts w:ascii="Arial" w:hAnsi="Arial" w:cs="Arial"/>
        </w:rPr>
        <w:t xml:space="preserve">oświadczenie w zakresie wskazanym w </w:t>
      </w:r>
      <w:r w:rsidRPr="00561172">
        <w:rPr>
          <w:rFonts w:ascii="Arial" w:hAnsi="Arial" w:cs="Arial"/>
          <w:b/>
        </w:rPr>
        <w:t xml:space="preserve">załączniku nr 3 do SWZ </w:t>
      </w:r>
      <w:r w:rsidRPr="00561172">
        <w:rPr>
          <w:rFonts w:ascii="Arial" w:hAnsi="Arial" w:cs="Arial"/>
        </w:rPr>
        <w:t xml:space="preserve">(Oświadczenie o spełnieniu warunków udziału w postępowaniu). Informacje zawarte w </w:t>
      </w:r>
      <w:r w:rsidRPr="00561172">
        <w:rPr>
          <w:rFonts w:ascii="Arial" w:hAnsi="Arial" w:cs="Arial"/>
        </w:rPr>
        <w:lastRenderedPageBreak/>
        <w:t>oświadczeniach będą stanowić wstępne potwierdzenie,  że   Wykonawca   nie   podlega   wykluczeniu   oraz   spełnia   warunki   udziału   w</w:t>
      </w:r>
      <w:r w:rsidRPr="00561172">
        <w:rPr>
          <w:rFonts w:ascii="Arial" w:hAnsi="Arial" w:cs="Arial"/>
          <w:spacing w:val="-1"/>
        </w:rPr>
        <w:t xml:space="preserve"> </w:t>
      </w:r>
      <w:r w:rsidRPr="00561172">
        <w:rPr>
          <w:rFonts w:ascii="Arial" w:hAnsi="Arial" w:cs="Arial"/>
        </w:rPr>
        <w:t>postępowaniu.</w:t>
      </w:r>
    </w:p>
    <w:p w:rsidR="00415ED4" w:rsidRPr="00561172" w:rsidRDefault="006E0256" w:rsidP="007B68A2">
      <w:pPr>
        <w:pStyle w:val="Akapitzlist"/>
        <w:numPr>
          <w:ilvl w:val="0"/>
          <w:numId w:val="17"/>
        </w:numPr>
        <w:tabs>
          <w:tab w:val="left" w:pos="543"/>
        </w:tabs>
        <w:spacing w:before="1" w:line="276" w:lineRule="auto"/>
        <w:ind w:right="-26"/>
        <w:jc w:val="both"/>
        <w:rPr>
          <w:rFonts w:ascii="Arial" w:hAnsi="Arial" w:cs="Arial"/>
        </w:rPr>
      </w:pPr>
      <w:r w:rsidRPr="00561172">
        <w:rPr>
          <w:rFonts w:ascii="Arial" w:hAnsi="Arial" w:cs="Arial"/>
        </w:rPr>
        <w:t>W przypadku wspólnego ubiegania się o zamówienie przez Wykonawców, oświadczenia,</w:t>
      </w:r>
      <w:r w:rsidR="006B37C4">
        <w:rPr>
          <w:rFonts w:ascii="Arial" w:hAnsi="Arial" w:cs="Arial"/>
        </w:rPr>
        <w:t xml:space="preserve">                 </w:t>
      </w:r>
      <w:r w:rsidRPr="00561172">
        <w:rPr>
          <w:rFonts w:ascii="Arial" w:hAnsi="Arial" w:cs="Arial"/>
        </w:rPr>
        <w:t xml:space="preserve"> o których mowa w ust. 1 niniejszego rozdziału składa każdy z Wykonawców wspólnie ubiegających się o zamówienie. Oświadczenia te mają potwierdzać spełnianie warunków udziału w postępowaniu, brak podstaw wykluczenia w zakresie, w którym każdy </w:t>
      </w:r>
      <w:r w:rsidR="006B37C4">
        <w:rPr>
          <w:rFonts w:ascii="Arial" w:hAnsi="Arial" w:cs="Arial"/>
        </w:rPr>
        <w:t xml:space="preserve">                                 </w:t>
      </w:r>
      <w:r w:rsidRPr="00561172">
        <w:rPr>
          <w:rFonts w:ascii="Arial" w:hAnsi="Arial" w:cs="Arial"/>
        </w:rPr>
        <w:t>z Wykonawców wykazuje spełnianie warunków udziału w postępowaniu oraz brak podstaw</w:t>
      </w:r>
      <w:r w:rsidRPr="00561172">
        <w:rPr>
          <w:rFonts w:ascii="Arial" w:hAnsi="Arial" w:cs="Arial"/>
          <w:spacing w:val="-10"/>
        </w:rPr>
        <w:t xml:space="preserve"> </w:t>
      </w:r>
      <w:r w:rsidRPr="00561172">
        <w:rPr>
          <w:rFonts w:ascii="Arial" w:hAnsi="Arial" w:cs="Arial"/>
        </w:rPr>
        <w:t>wykluczenia.</w:t>
      </w:r>
    </w:p>
    <w:p w:rsidR="00415ED4" w:rsidRPr="00561172" w:rsidRDefault="006E0256" w:rsidP="007B68A2">
      <w:pPr>
        <w:pStyle w:val="Akapitzlist"/>
        <w:numPr>
          <w:ilvl w:val="0"/>
          <w:numId w:val="17"/>
        </w:numPr>
        <w:tabs>
          <w:tab w:val="left" w:pos="543"/>
        </w:tabs>
        <w:spacing w:before="41" w:line="276" w:lineRule="auto"/>
        <w:ind w:right="-26"/>
        <w:jc w:val="both"/>
        <w:rPr>
          <w:rFonts w:ascii="Arial" w:hAnsi="Arial" w:cs="Arial"/>
        </w:rPr>
      </w:pPr>
      <w:r w:rsidRPr="00561172">
        <w:rPr>
          <w:rFonts w:ascii="Arial" w:hAnsi="Arial" w:cs="Arial"/>
        </w:rPr>
        <w:t>Zamawiający żąda, aby Wykonawca, który zamierza powierzyć wykonanie części zamówienia podwykonawcom, w celu wykazania braku istnienia wobec nich podstaw wykluczenia z udziału  w</w:t>
      </w:r>
      <w:r w:rsidRPr="00561172">
        <w:rPr>
          <w:rFonts w:ascii="Arial" w:hAnsi="Arial" w:cs="Arial"/>
          <w:spacing w:val="-10"/>
        </w:rPr>
        <w:t xml:space="preserve"> </w:t>
      </w:r>
      <w:r w:rsidRPr="00561172">
        <w:rPr>
          <w:rFonts w:ascii="Arial" w:hAnsi="Arial" w:cs="Arial"/>
        </w:rPr>
        <w:t>postępowaniu</w:t>
      </w:r>
      <w:r w:rsidRPr="00561172">
        <w:rPr>
          <w:rFonts w:ascii="Arial" w:hAnsi="Arial" w:cs="Arial"/>
          <w:spacing w:val="-8"/>
        </w:rPr>
        <w:t xml:space="preserve"> </w:t>
      </w:r>
      <w:r w:rsidRPr="00561172">
        <w:rPr>
          <w:rFonts w:ascii="Arial" w:hAnsi="Arial" w:cs="Arial"/>
        </w:rPr>
        <w:t>zamieszcza</w:t>
      </w:r>
      <w:r w:rsidRPr="00561172">
        <w:rPr>
          <w:rFonts w:ascii="Arial" w:hAnsi="Arial" w:cs="Arial"/>
          <w:spacing w:val="-8"/>
        </w:rPr>
        <w:t xml:space="preserve"> </w:t>
      </w:r>
      <w:r w:rsidRPr="00561172">
        <w:rPr>
          <w:rFonts w:ascii="Arial" w:hAnsi="Arial" w:cs="Arial"/>
        </w:rPr>
        <w:t>informacje</w:t>
      </w:r>
      <w:r w:rsidRPr="00561172">
        <w:rPr>
          <w:rFonts w:ascii="Arial" w:hAnsi="Arial" w:cs="Arial"/>
          <w:spacing w:val="-7"/>
        </w:rPr>
        <w:t xml:space="preserve"> </w:t>
      </w:r>
      <w:r w:rsidRPr="00561172">
        <w:rPr>
          <w:rFonts w:ascii="Arial" w:hAnsi="Arial" w:cs="Arial"/>
        </w:rPr>
        <w:t>o</w:t>
      </w:r>
      <w:r w:rsidRPr="00561172">
        <w:rPr>
          <w:rFonts w:ascii="Arial" w:hAnsi="Arial" w:cs="Arial"/>
          <w:spacing w:val="-9"/>
        </w:rPr>
        <w:t xml:space="preserve"> </w:t>
      </w:r>
      <w:r w:rsidRPr="00561172">
        <w:rPr>
          <w:rFonts w:ascii="Arial" w:hAnsi="Arial" w:cs="Arial"/>
        </w:rPr>
        <w:t>podwykonawcach</w:t>
      </w:r>
      <w:r w:rsidRPr="00561172">
        <w:rPr>
          <w:rFonts w:ascii="Arial" w:hAnsi="Arial" w:cs="Arial"/>
          <w:spacing w:val="-8"/>
        </w:rPr>
        <w:t xml:space="preserve"> </w:t>
      </w:r>
      <w:r w:rsidRPr="00561172">
        <w:rPr>
          <w:rFonts w:ascii="Arial" w:hAnsi="Arial" w:cs="Arial"/>
        </w:rPr>
        <w:t>w</w:t>
      </w:r>
      <w:r w:rsidRPr="00561172">
        <w:rPr>
          <w:rFonts w:ascii="Arial" w:hAnsi="Arial" w:cs="Arial"/>
          <w:spacing w:val="-10"/>
        </w:rPr>
        <w:t xml:space="preserve"> </w:t>
      </w:r>
      <w:r w:rsidRPr="00561172">
        <w:rPr>
          <w:rFonts w:ascii="Arial" w:hAnsi="Arial" w:cs="Arial"/>
        </w:rPr>
        <w:t>oświadczeniu,</w:t>
      </w:r>
      <w:r w:rsidRPr="00561172">
        <w:rPr>
          <w:rFonts w:ascii="Arial" w:hAnsi="Arial" w:cs="Arial"/>
          <w:spacing w:val="-8"/>
        </w:rPr>
        <w:t xml:space="preserve"> </w:t>
      </w:r>
      <w:r w:rsidRPr="00561172">
        <w:rPr>
          <w:rFonts w:ascii="Arial" w:hAnsi="Arial" w:cs="Arial"/>
        </w:rPr>
        <w:t>o</w:t>
      </w:r>
      <w:r w:rsidRPr="00561172">
        <w:rPr>
          <w:rFonts w:ascii="Arial" w:hAnsi="Arial" w:cs="Arial"/>
          <w:spacing w:val="-9"/>
        </w:rPr>
        <w:t xml:space="preserve"> </w:t>
      </w:r>
      <w:r w:rsidRPr="00561172">
        <w:rPr>
          <w:rFonts w:ascii="Arial" w:hAnsi="Arial" w:cs="Arial"/>
        </w:rPr>
        <w:t>którym</w:t>
      </w:r>
      <w:r w:rsidRPr="00561172">
        <w:rPr>
          <w:rFonts w:ascii="Arial" w:hAnsi="Arial" w:cs="Arial"/>
          <w:spacing w:val="-10"/>
        </w:rPr>
        <w:t xml:space="preserve"> </w:t>
      </w:r>
      <w:r w:rsidRPr="00561172">
        <w:rPr>
          <w:rFonts w:ascii="Arial" w:hAnsi="Arial" w:cs="Arial"/>
        </w:rPr>
        <w:t>mowa</w:t>
      </w:r>
      <w:r w:rsidRPr="00561172">
        <w:rPr>
          <w:rFonts w:ascii="Arial" w:hAnsi="Arial" w:cs="Arial"/>
          <w:spacing w:val="-3"/>
        </w:rPr>
        <w:t xml:space="preserve"> </w:t>
      </w:r>
      <w:r w:rsidRPr="00561172">
        <w:rPr>
          <w:rFonts w:ascii="Arial" w:hAnsi="Arial" w:cs="Arial"/>
        </w:rPr>
        <w:t>w</w:t>
      </w:r>
      <w:r w:rsidRPr="00561172">
        <w:rPr>
          <w:rFonts w:ascii="Arial" w:hAnsi="Arial" w:cs="Arial"/>
          <w:spacing w:val="-2"/>
        </w:rPr>
        <w:t xml:space="preserve"> </w:t>
      </w:r>
      <w:r w:rsidRPr="00561172">
        <w:rPr>
          <w:rFonts w:ascii="Arial" w:hAnsi="Arial" w:cs="Arial"/>
        </w:rPr>
        <w:t>ust. 1</w:t>
      </w:r>
      <w:r w:rsidRPr="00561172">
        <w:rPr>
          <w:rFonts w:ascii="Arial" w:hAnsi="Arial" w:cs="Arial"/>
          <w:spacing w:val="-4"/>
        </w:rPr>
        <w:t xml:space="preserve"> </w:t>
      </w:r>
      <w:r w:rsidRPr="00561172">
        <w:rPr>
          <w:rFonts w:ascii="Arial" w:hAnsi="Arial" w:cs="Arial"/>
        </w:rPr>
        <w:t>niniejszego</w:t>
      </w:r>
      <w:r w:rsidRPr="00561172">
        <w:rPr>
          <w:rFonts w:ascii="Arial" w:hAnsi="Arial" w:cs="Arial"/>
          <w:spacing w:val="-4"/>
        </w:rPr>
        <w:t xml:space="preserve"> </w:t>
      </w:r>
      <w:r w:rsidRPr="00561172">
        <w:rPr>
          <w:rFonts w:ascii="Arial" w:hAnsi="Arial" w:cs="Arial"/>
        </w:rPr>
        <w:t>rozdziału</w:t>
      </w:r>
      <w:r w:rsidRPr="00561172">
        <w:rPr>
          <w:rFonts w:ascii="Arial" w:hAnsi="Arial" w:cs="Arial"/>
          <w:spacing w:val="-4"/>
        </w:rPr>
        <w:t xml:space="preserve"> </w:t>
      </w:r>
      <w:r w:rsidRPr="00561172">
        <w:rPr>
          <w:rFonts w:ascii="Arial" w:hAnsi="Arial" w:cs="Arial"/>
        </w:rPr>
        <w:t>(</w:t>
      </w:r>
      <w:r w:rsidRPr="00561172">
        <w:rPr>
          <w:rFonts w:ascii="Arial" w:hAnsi="Arial" w:cs="Arial"/>
          <w:b/>
        </w:rPr>
        <w:t>załącznik</w:t>
      </w:r>
      <w:r w:rsidRPr="00561172">
        <w:rPr>
          <w:rFonts w:ascii="Arial" w:hAnsi="Arial" w:cs="Arial"/>
          <w:b/>
          <w:spacing w:val="-4"/>
        </w:rPr>
        <w:t xml:space="preserve"> </w:t>
      </w:r>
      <w:r w:rsidRPr="00561172">
        <w:rPr>
          <w:rFonts w:ascii="Arial" w:hAnsi="Arial" w:cs="Arial"/>
          <w:b/>
        </w:rPr>
        <w:t>nr</w:t>
      </w:r>
      <w:r w:rsidRPr="00561172">
        <w:rPr>
          <w:rFonts w:ascii="Arial" w:hAnsi="Arial" w:cs="Arial"/>
          <w:b/>
          <w:spacing w:val="-3"/>
        </w:rPr>
        <w:t xml:space="preserve"> </w:t>
      </w:r>
      <w:r w:rsidRPr="00561172">
        <w:rPr>
          <w:rFonts w:ascii="Arial" w:hAnsi="Arial" w:cs="Arial"/>
          <w:b/>
        </w:rPr>
        <w:t>2</w:t>
      </w:r>
      <w:r w:rsidRPr="00561172">
        <w:rPr>
          <w:rFonts w:ascii="Arial" w:hAnsi="Arial" w:cs="Arial"/>
          <w:b/>
          <w:spacing w:val="-4"/>
        </w:rPr>
        <w:t xml:space="preserve"> </w:t>
      </w:r>
      <w:r w:rsidRPr="00561172">
        <w:rPr>
          <w:rFonts w:ascii="Arial" w:hAnsi="Arial" w:cs="Arial"/>
          <w:b/>
        </w:rPr>
        <w:t>do</w:t>
      </w:r>
      <w:r w:rsidRPr="00561172">
        <w:rPr>
          <w:rFonts w:ascii="Arial" w:hAnsi="Arial" w:cs="Arial"/>
          <w:b/>
          <w:spacing w:val="-4"/>
        </w:rPr>
        <w:t xml:space="preserve"> </w:t>
      </w:r>
      <w:r w:rsidRPr="00561172">
        <w:rPr>
          <w:rFonts w:ascii="Arial" w:hAnsi="Arial" w:cs="Arial"/>
          <w:b/>
        </w:rPr>
        <w:t>SWZ</w:t>
      </w:r>
      <w:r w:rsidRPr="00561172">
        <w:rPr>
          <w:rFonts w:ascii="Arial" w:hAnsi="Arial" w:cs="Arial"/>
          <w:b/>
          <w:spacing w:val="-6"/>
        </w:rPr>
        <w:t xml:space="preserve"> </w:t>
      </w:r>
      <w:r w:rsidRPr="00561172">
        <w:rPr>
          <w:rFonts w:ascii="Arial" w:hAnsi="Arial" w:cs="Arial"/>
        </w:rPr>
        <w:t>-</w:t>
      </w:r>
      <w:r w:rsidRPr="00561172">
        <w:rPr>
          <w:rFonts w:ascii="Arial" w:hAnsi="Arial" w:cs="Arial"/>
          <w:spacing w:val="-8"/>
        </w:rPr>
        <w:t xml:space="preserve"> </w:t>
      </w:r>
      <w:r w:rsidRPr="00561172">
        <w:rPr>
          <w:rFonts w:ascii="Arial" w:hAnsi="Arial" w:cs="Arial"/>
        </w:rPr>
        <w:t>Oświadczenie</w:t>
      </w:r>
      <w:r w:rsidRPr="00561172">
        <w:rPr>
          <w:rFonts w:ascii="Arial" w:hAnsi="Arial" w:cs="Arial"/>
          <w:spacing w:val="-3"/>
        </w:rPr>
        <w:t xml:space="preserve"> </w:t>
      </w:r>
      <w:r w:rsidRPr="00561172">
        <w:rPr>
          <w:rFonts w:ascii="Arial" w:hAnsi="Arial" w:cs="Arial"/>
        </w:rPr>
        <w:t>o</w:t>
      </w:r>
      <w:r w:rsidRPr="00561172">
        <w:rPr>
          <w:rFonts w:ascii="Arial" w:hAnsi="Arial" w:cs="Arial"/>
          <w:spacing w:val="-4"/>
        </w:rPr>
        <w:t xml:space="preserve"> </w:t>
      </w:r>
      <w:r w:rsidRPr="00561172">
        <w:rPr>
          <w:rFonts w:ascii="Arial" w:hAnsi="Arial" w:cs="Arial"/>
        </w:rPr>
        <w:t>braku</w:t>
      </w:r>
      <w:r w:rsidRPr="00561172">
        <w:rPr>
          <w:rFonts w:ascii="Arial" w:hAnsi="Arial" w:cs="Arial"/>
          <w:spacing w:val="-4"/>
        </w:rPr>
        <w:t xml:space="preserve"> </w:t>
      </w:r>
      <w:r w:rsidRPr="00561172">
        <w:rPr>
          <w:rFonts w:ascii="Arial" w:hAnsi="Arial" w:cs="Arial"/>
        </w:rPr>
        <w:t>podstaw</w:t>
      </w:r>
      <w:r w:rsidRPr="00561172">
        <w:rPr>
          <w:rFonts w:ascii="Arial" w:hAnsi="Arial" w:cs="Arial"/>
          <w:spacing w:val="-7"/>
        </w:rPr>
        <w:t xml:space="preserve"> </w:t>
      </w:r>
      <w:r w:rsidR="006B37C4">
        <w:rPr>
          <w:rFonts w:ascii="Arial" w:hAnsi="Arial" w:cs="Arial"/>
          <w:spacing w:val="-7"/>
        </w:rPr>
        <w:t xml:space="preserve">                        </w:t>
      </w:r>
      <w:r w:rsidRPr="00561172">
        <w:rPr>
          <w:rFonts w:ascii="Arial" w:hAnsi="Arial" w:cs="Arial"/>
        </w:rPr>
        <w:t>do wykluczenia).</w:t>
      </w:r>
    </w:p>
    <w:p w:rsidR="00415ED4" w:rsidRPr="00520EB5" w:rsidRDefault="006E0256" w:rsidP="007B68A2">
      <w:pPr>
        <w:pStyle w:val="Akapitzlist"/>
        <w:numPr>
          <w:ilvl w:val="0"/>
          <w:numId w:val="17"/>
        </w:numPr>
        <w:tabs>
          <w:tab w:val="left" w:pos="543"/>
        </w:tabs>
        <w:spacing w:line="276" w:lineRule="auto"/>
        <w:ind w:right="-26"/>
        <w:jc w:val="both"/>
        <w:rPr>
          <w:rFonts w:ascii="Arial" w:hAnsi="Arial" w:cs="Arial"/>
        </w:rPr>
      </w:pPr>
      <w:r w:rsidRPr="00520EB5">
        <w:rPr>
          <w:rFonts w:ascii="Arial" w:hAnsi="Arial" w:cs="Arial"/>
        </w:rPr>
        <w:t>Wykonawca, który powołuje się na zasoby innych podmiotów, w celu wykazania braku istnienia wobec nich podstaw wykluczenia oraz spełnienia - w zakresie, w jakim powołuje się na ich</w:t>
      </w:r>
      <w:r w:rsidRPr="00520EB5">
        <w:rPr>
          <w:rFonts w:ascii="Arial" w:hAnsi="Arial" w:cs="Arial"/>
          <w:spacing w:val="47"/>
        </w:rPr>
        <w:t xml:space="preserve"> </w:t>
      </w:r>
      <w:r w:rsidRPr="00520EB5">
        <w:rPr>
          <w:rFonts w:ascii="Arial" w:hAnsi="Arial" w:cs="Arial"/>
        </w:rPr>
        <w:t>zasoby</w:t>
      </w:r>
      <w:r w:rsidR="00520EB5">
        <w:rPr>
          <w:rFonts w:ascii="Arial" w:hAnsi="Arial" w:cs="Arial"/>
        </w:rPr>
        <w:t xml:space="preserve"> </w:t>
      </w:r>
      <w:r w:rsidRPr="00520EB5">
        <w:rPr>
          <w:rFonts w:ascii="Arial" w:hAnsi="Arial" w:cs="Arial"/>
        </w:rPr>
        <w:t>- warunków udziału w postępowaniu zamieszcza informacje o tych podmiotach w</w:t>
      </w:r>
      <w:r w:rsidRPr="00520EB5">
        <w:rPr>
          <w:rFonts w:ascii="Arial" w:hAnsi="Arial" w:cs="Arial"/>
          <w:spacing w:val="52"/>
        </w:rPr>
        <w:t xml:space="preserve"> </w:t>
      </w:r>
      <w:r w:rsidRPr="00520EB5">
        <w:rPr>
          <w:rFonts w:ascii="Arial" w:hAnsi="Arial" w:cs="Arial"/>
        </w:rPr>
        <w:t>oświadczeniach,</w:t>
      </w:r>
      <w:r w:rsidR="00A1098A" w:rsidRPr="00520EB5">
        <w:rPr>
          <w:rFonts w:ascii="Arial" w:hAnsi="Arial" w:cs="Arial"/>
        </w:rPr>
        <w:t xml:space="preserve"> </w:t>
      </w:r>
      <w:r w:rsidRPr="00520EB5">
        <w:rPr>
          <w:rFonts w:ascii="Arial" w:hAnsi="Arial" w:cs="Arial"/>
        </w:rPr>
        <w:t xml:space="preserve">o którym mowa w ust. 1 niniejszego rozdziału oraz przedstawia w tym celu pisemne zobowiązanie tych podmiotów do oddania mu do dyspozycji niezbędnych zasobów na okres korzystania z nich przy wykonaniu zamówienia. </w:t>
      </w:r>
      <w:r w:rsidRPr="00520EB5">
        <w:rPr>
          <w:rFonts w:ascii="Arial" w:hAnsi="Arial" w:cs="Arial"/>
          <w:b/>
        </w:rPr>
        <w:t>Wzór zobowiązania stanowi załącznik nr 4 do SWZ</w:t>
      </w:r>
      <w:r w:rsidRPr="00520EB5">
        <w:rPr>
          <w:rFonts w:ascii="Arial" w:hAnsi="Arial" w:cs="Arial"/>
        </w:rPr>
        <w:t>.</w:t>
      </w:r>
    </w:p>
    <w:p w:rsidR="00415ED4" w:rsidRPr="00561172" w:rsidRDefault="006E0256" w:rsidP="007B68A2">
      <w:pPr>
        <w:pStyle w:val="Tekstpodstawowy"/>
        <w:spacing w:line="276" w:lineRule="auto"/>
        <w:ind w:left="542" w:right="-26"/>
        <w:rPr>
          <w:rFonts w:ascii="Arial" w:hAnsi="Arial" w:cs="Arial"/>
        </w:rPr>
      </w:pPr>
      <w:r w:rsidRPr="00561172">
        <w:rPr>
          <w:rFonts w:ascii="Arial" w:hAnsi="Arial" w:cs="Arial"/>
        </w:rPr>
        <w:t>W szczególności zobowiązanie winno określać:</w:t>
      </w:r>
    </w:p>
    <w:p w:rsidR="00415ED4" w:rsidRPr="00561172" w:rsidRDefault="006E0256" w:rsidP="007B68A2">
      <w:pPr>
        <w:pStyle w:val="Akapitzlist"/>
        <w:numPr>
          <w:ilvl w:val="1"/>
          <w:numId w:val="17"/>
        </w:numPr>
        <w:tabs>
          <w:tab w:val="left" w:pos="966"/>
          <w:tab w:val="left" w:pos="967"/>
        </w:tabs>
        <w:spacing w:line="276" w:lineRule="auto"/>
        <w:ind w:right="-26"/>
        <w:rPr>
          <w:rFonts w:ascii="Arial" w:hAnsi="Arial" w:cs="Arial"/>
        </w:rPr>
      </w:pPr>
      <w:r w:rsidRPr="00561172">
        <w:rPr>
          <w:rFonts w:ascii="Arial" w:hAnsi="Arial" w:cs="Arial"/>
        </w:rPr>
        <w:t>zakres dostępnych Wykonawcy zasobów innego</w:t>
      </w:r>
      <w:r w:rsidRPr="00561172">
        <w:rPr>
          <w:rFonts w:ascii="Arial" w:hAnsi="Arial" w:cs="Arial"/>
          <w:spacing w:val="-5"/>
        </w:rPr>
        <w:t xml:space="preserve"> </w:t>
      </w:r>
      <w:r w:rsidRPr="00561172">
        <w:rPr>
          <w:rFonts w:ascii="Arial" w:hAnsi="Arial" w:cs="Arial"/>
        </w:rPr>
        <w:t>podmiotu,</w:t>
      </w:r>
    </w:p>
    <w:p w:rsidR="00415ED4" w:rsidRPr="00561172" w:rsidRDefault="006E0256" w:rsidP="007B68A2">
      <w:pPr>
        <w:pStyle w:val="Akapitzlist"/>
        <w:numPr>
          <w:ilvl w:val="1"/>
          <w:numId w:val="17"/>
        </w:numPr>
        <w:tabs>
          <w:tab w:val="left" w:pos="966"/>
          <w:tab w:val="left" w:pos="967"/>
        </w:tabs>
        <w:spacing w:line="276" w:lineRule="auto"/>
        <w:ind w:right="-26"/>
        <w:rPr>
          <w:rFonts w:ascii="Arial" w:hAnsi="Arial" w:cs="Arial"/>
        </w:rPr>
      </w:pPr>
      <w:r w:rsidRPr="00561172">
        <w:rPr>
          <w:rFonts w:ascii="Arial" w:hAnsi="Arial" w:cs="Arial"/>
        </w:rPr>
        <w:t>sposób wykorzystania zasobu innego podmiotu przez Wykonawcę przy wykonywaniu zamówienia,</w:t>
      </w:r>
    </w:p>
    <w:p w:rsidR="00415ED4" w:rsidRPr="00561172" w:rsidRDefault="006E0256" w:rsidP="007B68A2">
      <w:pPr>
        <w:pStyle w:val="Akapitzlist"/>
        <w:numPr>
          <w:ilvl w:val="1"/>
          <w:numId w:val="17"/>
        </w:numPr>
        <w:tabs>
          <w:tab w:val="left" w:pos="966"/>
          <w:tab w:val="left" w:pos="967"/>
        </w:tabs>
        <w:spacing w:line="276" w:lineRule="auto"/>
        <w:ind w:right="-26"/>
        <w:rPr>
          <w:rFonts w:ascii="Arial" w:hAnsi="Arial" w:cs="Arial"/>
        </w:rPr>
      </w:pPr>
      <w:r w:rsidRPr="00561172">
        <w:rPr>
          <w:rFonts w:ascii="Arial" w:hAnsi="Arial" w:cs="Arial"/>
        </w:rPr>
        <w:t>zakres i okres udziału innego podmiotu przy wykonywaniu</w:t>
      </w:r>
      <w:r w:rsidRPr="00561172">
        <w:rPr>
          <w:rFonts w:ascii="Arial" w:hAnsi="Arial" w:cs="Arial"/>
          <w:spacing w:val="-4"/>
        </w:rPr>
        <w:t xml:space="preserve"> </w:t>
      </w:r>
      <w:r w:rsidRPr="00561172">
        <w:rPr>
          <w:rFonts w:ascii="Arial" w:hAnsi="Arial" w:cs="Arial"/>
        </w:rPr>
        <w:t>zamówienia,</w:t>
      </w:r>
    </w:p>
    <w:p w:rsidR="00415ED4" w:rsidRPr="00561172" w:rsidRDefault="006E0256" w:rsidP="00F441CD">
      <w:pPr>
        <w:pStyle w:val="Akapitzlist"/>
        <w:numPr>
          <w:ilvl w:val="1"/>
          <w:numId w:val="17"/>
        </w:numPr>
        <w:spacing w:before="2" w:line="276" w:lineRule="auto"/>
        <w:ind w:right="-26"/>
        <w:rPr>
          <w:rFonts w:ascii="Arial" w:hAnsi="Arial" w:cs="Arial"/>
        </w:rPr>
      </w:pPr>
      <w:r w:rsidRPr="00561172">
        <w:rPr>
          <w:rFonts w:ascii="Arial" w:hAnsi="Arial" w:cs="Arial"/>
        </w:rPr>
        <w:t>czy</w:t>
      </w:r>
      <w:r w:rsidRPr="00561172">
        <w:rPr>
          <w:rFonts w:ascii="Arial" w:hAnsi="Arial" w:cs="Arial"/>
          <w:spacing w:val="-6"/>
        </w:rPr>
        <w:t xml:space="preserve"> </w:t>
      </w:r>
      <w:r w:rsidRPr="00561172">
        <w:rPr>
          <w:rFonts w:ascii="Arial" w:hAnsi="Arial" w:cs="Arial"/>
        </w:rPr>
        <w:t>podmiot,</w:t>
      </w:r>
      <w:r w:rsidRPr="00561172">
        <w:rPr>
          <w:rFonts w:ascii="Arial" w:hAnsi="Arial" w:cs="Arial"/>
          <w:spacing w:val="-4"/>
        </w:rPr>
        <w:t xml:space="preserve"> </w:t>
      </w:r>
      <w:r w:rsidRPr="00561172">
        <w:rPr>
          <w:rFonts w:ascii="Arial" w:hAnsi="Arial" w:cs="Arial"/>
        </w:rPr>
        <w:t>na</w:t>
      </w:r>
      <w:r w:rsidRPr="00561172">
        <w:rPr>
          <w:rFonts w:ascii="Arial" w:hAnsi="Arial" w:cs="Arial"/>
          <w:spacing w:val="-2"/>
        </w:rPr>
        <w:t xml:space="preserve"> </w:t>
      </w:r>
      <w:r w:rsidRPr="00561172">
        <w:rPr>
          <w:rFonts w:ascii="Arial" w:hAnsi="Arial" w:cs="Arial"/>
        </w:rPr>
        <w:t>zdolnościach</w:t>
      </w:r>
      <w:r w:rsidRPr="00561172">
        <w:rPr>
          <w:rFonts w:ascii="Arial" w:hAnsi="Arial" w:cs="Arial"/>
          <w:spacing w:val="-3"/>
        </w:rPr>
        <w:t xml:space="preserve"> </w:t>
      </w:r>
      <w:r w:rsidRPr="00561172">
        <w:rPr>
          <w:rFonts w:ascii="Arial" w:hAnsi="Arial" w:cs="Arial"/>
        </w:rPr>
        <w:t>którego</w:t>
      </w:r>
      <w:r w:rsidRPr="00561172">
        <w:rPr>
          <w:rFonts w:ascii="Arial" w:hAnsi="Arial" w:cs="Arial"/>
          <w:spacing w:val="-4"/>
        </w:rPr>
        <w:t xml:space="preserve"> </w:t>
      </w:r>
      <w:r w:rsidRPr="00561172">
        <w:rPr>
          <w:rFonts w:ascii="Arial" w:hAnsi="Arial" w:cs="Arial"/>
        </w:rPr>
        <w:t>Wykonawca</w:t>
      </w:r>
      <w:r w:rsidRPr="00561172">
        <w:rPr>
          <w:rFonts w:ascii="Arial" w:hAnsi="Arial" w:cs="Arial"/>
          <w:spacing w:val="-3"/>
        </w:rPr>
        <w:t xml:space="preserve"> </w:t>
      </w:r>
      <w:r w:rsidRPr="00561172">
        <w:rPr>
          <w:rFonts w:ascii="Arial" w:hAnsi="Arial" w:cs="Arial"/>
        </w:rPr>
        <w:t>polega</w:t>
      </w:r>
      <w:r w:rsidRPr="00561172">
        <w:rPr>
          <w:rFonts w:ascii="Arial" w:hAnsi="Arial" w:cs="Arial"/>
          <w:spacing w:val="-3"/>
        </w:rPr>
        <w:t xml:space="preserve"> </w:t>
      </w:r>
      <w:r w:rsidRPr="00561172">
        <w:rPr>
          <w:rFonts w:ascii="Arial" w:hAnsi="Arial" w:cs="Arial"/>
        </w:rPr>
        <w:t>w</w:t>
      </w:r>
      <w:r w:rsidRPr="00561172">
        <w:rPr>
          <w:rFonts w:ascii="Arial" w:hAnsi="Arial" w:cs="Arial"/>
          <w:spacing w:val="-5"/>
        </w:rPr>
        <w:t xml:space="preserve"> </w:t>
      </w:r>
      <w:r w:rsidRPr="00561172">
        <w:rPr>
          <w:rFonts w:ascii="Arial" w:hAnsi="Arial" w:cs="Arial"/>
        </w:rPr>
        <w:t>odniesieniu</w:t>
      </w:r>
      <w:r w:rsidRPr="00561172">
        <w:rPr>
          <w:rFonts w:ascii="Arial" w:hAnsi="Arial" w:cs="Arial"/>
          <w:spacing w:val="-3"/>
        </w:rPr>
        <w:t xml:space="preserve"> </w:t>
      </w:r>
      <w:r w:rsidRPr="00561172">
        <w:rPr>
          <w:rFonts w:ascii="Arial" w:hAnsi="Arial" w:cs="Arial"/>
        </w:rPr>
        <w:t>do</w:t>
      </w:r>
      <w:r w:rsidRPr="00561172">
        <w:rPr>
          <w:rFonts w:ascii="Arial" w:hAnsi="Arial" w:cs="Arial"/>
          <w:spacing w:val="-4"/>
        </w:rPr>
        <w:t xml:space="preserve"> </w:t>
      </w:r>
      <w:r w:rsidRPr="00561172">
        <w:rPr>
          <w:rFonts w:ascii="Arial" w:hAnsi="Arial" w:cs="Arial"/>
        </w:rPr>
        <w:t>warunków</w:t>
      </w:r>
      <w:r w:rsidRPr="00561172">
        <w:rPr>
          <w:rFonts w:ascii="Arial" w:hAnsi="Arial" w:cs="Arial"/>
          <w:spacing w:val="-5"/>
        </w:rPr>
        <w:t xml:space="preserve"> </w:t>
      </w:r>
      <w:r w:rsidRPr="00561172">
        <w:rPr>
          <w:rFonts w:ascii="Arial" w:hAnsi="Arial" w:cs="Arial"/>
        </w:rPr>
        <w:t>udziału w postępowaniu dotyczących doświadczenia, zrealizuje dostawy, których wskazane zdolności dotyczą.</w:t>
      </w:r>
    </w:p>
    <w:p w:rsidR="00415ED4" w:rsidRPr="00561172" w:rsidRDefault="006E0256" w:rsidP="007B68A2">
      <w:pPr>
        <w:pStyle w:val="Tekstpodstawowy"/>
        <w:spacing w:line="276" w:lineRule="auto"/>
        <w:ind w:left="542" w:right="-26"/>
        <w:rPr>
          <w:rFonts w:ascii="Arial" w:hAnsi="Arial" w:cs="Arial"/>
        </w:rPr>
      </w:pPr>
      <w:r w:rsidRPr="00561172">
        <w:rPr>
          <w:rFonts w:ascii="Arial" w:hAnsi="Arial" w:cs="Arial"/>
        </w:rPr>
        <w:t>UWAGA: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415ED4" w:rsidRPr="00561172" w:rsidRDefault="006E0256" w:rsidP="007B68A2">
      <w:pPr>
        <w:pStyle w:val="Akapitzlist"/>
        <w:numPr>
          <w:ilvl w:val="0"/>
          <w:numId w:val="17"/>
        </w:numPr>
        <w:tabs>
          <w:tab w:val="left" w:pos="543"/>
          <w:tab w:val="left" w:pos="9613"/>
        </w:tabs>
        <w:spacing w:line="276" w:lineRule="auto"/>
        <w:ind w:right="-26"/>
        <w:jc w:val="both"/>
        <w:rPr>
          <w:rFonts w:ascii="Arial" w:hAnsi="Arial" w:cs="Arial"/>
        </w:rPr>
      </w:pPr>
      <w:r w:rsidRPr="00561172">
        <w:rPr>
          <w:rFonts w:ascii="Arial" w:hAnsi="Arial" w:cs="Arial"/>
        </w:rPr>
        <w:t xml:space="preserve">Zamawiający przed udzieleniem zamówienia, wezwie Wykonawcę, którego oferta została najwyżej oceniona, do złożenia w wyznaczonym, </w:t>
      </w:r>
      <w:r w:rsidRPr="00561172">
        <w:rPr>
          <w:rFonts w:ascii="Arial" w:hAnsi="Arial" w:cs="Arial"/>
          <w:b/>
        </w:rPr>
        <w:t>nie krótszym niż 5 dni od dnia wezwania</w:t>
      </w:r>
      <w:r w:rsidRPr="00561172">
        <w:rPr>
          <w:rFonts w:ascii="Arial" w:hAnsi="Arial" w:cs="Arial"/>
        </w:rPr>
        <w:t>, terminie aktualnych na dzień złożenia podmiotowe środki dowodowe, chyba że zamawiający jest w posiadaniu lub ma dostęp do tych środków</w:t>
      </w:r>
      <w:r w:rsidRPr="00561172">
        <w:rPr>
          <w:rFonts w:ascii="Arial" w:hAnsi="Arial" w:cs="Arial"/>
          <w:spacing w:val="-2"/>
        </w:rPr>
        <w:t xml:space="preserve"> </w:t>
      </w:r>
      <w:r w:rsidRPr="00561172">
        <w:rPr>
          <w:rFonts w:ascii="Arial" w:hAnsi="Arial" w:cs="Arial"/>
        </w:rPr>
        <w:t>dowodowych:</w:t>
      </w:r>
    </w:p>
    <w:p w:rsidR="00415ED4" w:rsidRPr="00561172" w:rsidRDefault="006E0256" w:rsidP="007B68A2">
      <w:pPr>
        <w:pStyle w:val="Akapitzlist"/>
        <w:numPr>
          <w:ilvl w:val="1"/>
          <w:numId w:val="17"/>
        </w:numPr>
        <w:tabs>
          <w:tab w:val="left" w:pos="967"/>
          <w:tab w:val="left" w:pos="9613"/>
        </w:tabs>
        <w:spacing w:before="38" w:line="276" w:lineRule="auto"/>
        <w:ind w:left="978" w:right="-26" w:hanging="360"/>
        <w:rPr>
          <w:rFonts w:ascii="Arial" w:hAnsi="Arial" w:cs="Arial"/>
        </w:rPr>
      </w:pPr>
      <w:r w:rsidRPr="00561172">
        <w:rPr>
          <w:rFonts w:ascii="Arial" w:hAnsi="Arial" w:cs="Arial"/>
        </w:rPr>
        <w:t>W celu potwierdzenia spełnienia warunku dotyczącego zdolności technicznej lub zawodowej, o której mowa w Rozdziale 8 ust. 1 ppkt 2d) niniejszej</w:t>
      </w:r>
      <w:r w:rsidRPr="00561172">
        <w:rPr>
          <w:rFonts w:ascii="Arial" w:hAnsi="Arial" w:cs="Arial"/>
          <w:spacing w:val="-5"/>
        </w:rPr>
        <w:t xml:space="preserve"> </w:t>
      </w:r>
      <w:r w:rsidRPr="00561172">
        <w:rPr>
          <w:rFonts w:ascii="Arial" w:hAnsi="Arial" w:cs="Arial"/>
        </w:rPr>
        <w:t>SWZ:</w:t>
      </w:r>
    </w:p>
    <w:p w:rsidR="00415ED4" w:rsidRPr="002C6A5B" w:rsidRDefault="006E0256" w:rsidP="007B68A2">
      <w:pPr>
        <w:pStyle w:val="Akapitzlist"/>
        <w:numPr>
          <w:ilvl w:val="2"/>
          <w:numId w:val="17"/>
        </w:numPr>
        <w:tabs>
          <w:tab w:val="left" w:pos="1392"/>
          <w:tab w:val="left" w:pos="9613"/>
        </w:tabs>
        <w:spacing w:before="1" w:line="276" w:lineRule="auto"/>
        <w:ind w:right="-26"/>
        <w:rPr>
          <w:rFonts w:ascii="Arial" w:hAnsi="Arial" w:cs="Arial"/>
          <w:b/>
          <w:u w:val="single"/>
        </w:rPr>
      </w:pPr>
      <w:r w:rsidRPr="002C6A5B">
        <w:rPr>
          <w:rFonts w:ascii="Arial" w:hAnsi="Arial" w:cs="Arial"/>
          <w:u w:val="single"/>
        </w:rPr>
        <w:t>wykaz dostaw wykonanych nie wcześniej niż w okresie ostatnich 3 lat przed upływem terminu składania ofert, a jeżeli okres prowadzenia działalności jest krótszy – w tym okresie, wraz z podaniem ich rodzaju, wartości, daty, miejsca wykonania i podmiotów, na rzecz których dostawy te zostały wykonane, z załączeniem dowodów określających czy te dostawy zostały wykonane należycie, w szczególności informacji o tym czy dostawy zostały prawidłowo ukończone, przy czym dowodami, o których mowa są referencje bądź inne dokumenty wystawione przez podmiot, na rzecz którego dostawy były wykonywane, a</w:t>
      </w:r>
      <w:r w:rsidRPr="002C6A5B">
        <w:rPr>
          <w:rFonts w:ascii="Arial" w:hAnsi="Arial" w:cs="Arial"/>
          <w:spacing w:val="-15"/>
          <w:u w:val="single"/>
        </w:rPr>
        <w:t xml:space="preserve"> </w:t>
      </w:r>
      <w:r w:rsidRPr="002C6A5B">
        <w:rPr>
          <w:rFonts w:ascii="Arial" w:hAnsi="Arial" w:cs="Arial"/>
          <w:u w:val="single"/>
        </w:rPr>
        <w:t>jeżeli</w:t>
      </w:r>
      <w:r w:rsidRPr="002C6A5B">
        <w:rPr>
          <w:rFonts w:ascii="Arial" w:hAnsi="Arial" w:cs="Arial"/>
          <w:spacing w:val="-11"/>
          <w:u w:val="single"/>
        </w:rPr>
        <w:t xml:space="preserve"> </w:t>
      </w:r>
      <w:r w:rsidRPr="002C6A5B">
        <w:rPr>
          <w:rFonts w:ascii="Arial" w:hAnsi="Arial" w:cs="Arial"/>
          <w:u w:val="single"/>
        </w:rPr>
        <w:t>z</w:t>
      </w:r>
      <w:r w:rsidRPr="002C6A5B">
        <w:rPr>
          <w:rFonts w:ascii="Arial" w:hAnsi="Arial" w:cs="Arial"/>
          <w:spacing w:val="-14"/>
          <w:u w:val="single"/>
        </w:rPr>
        <w:t xml:space="preserve"> </w:t>
      </w:r>
      <w:r w:rsidRPr="002C6A5B">
        <w:rPr>
          <w:rFonts w:ascii="Arial" w:hAnsi="Arial" w:cs="Arial"/>
          <w:u w:val="single"/>
        </w:rPr>
        <w:t>uzasadnionej</w:t>
      </w:r>
      <w:r w:rsidRPr="002C6A5B">
        <w:rPr>
          <w:rFonts w:ascii="Arial" w:hAnsi="Arial" w:cs="Arial"/>
          <w:spacing w:val="-9"/>
          <w:u w:val="single"/>
        </w:rPr>
        <w:t xml:space="preserve"> </w:t>
      </w:r>
      <w:r w:rsidRPr="002C6A5B">
        <w:rPr>
          <w:rFonts w:ascii="Arial" w:hAnsi="Arial" w:cs="Arial"/>
          <w:u w:val="single"/>
        </w:rPr>
        <w:t>przyczyny</w:t>
      </w:r>
      <w:r w:rsidRPr="002C6A5B">
        <w:rPr>
          <w:rFonts w:ascii="Arial" w:hAnsi="Arial" w:cs="Arial"/>
          <w:spacing w:val="-16"/>
          <w:u w:val="single"/>
        </w:rPr>
        <w:t xml:space="preserve"> </w:t>
      </w:r>
      <w:r w:rsidRPr="002C6A5B">
        <w:rPr>
          <w:rFonts w:ascii="Arial" w:hAnsi="Arial" w:cs="Arial"/>
          <w:u w:val="single"/>
        </w:rPr>
        <w:t>o</w:t>
      </w:r>
      <w:r w:rsidRPr="002C6A5B">
        <w:rPr>
          <w:rFonts w:ascii="Arial" w:hAnsi="Arial" w:cs="Arial"/>
          <w:spacing w:val="-12"/>
          <w:u w:val="single"/>
        </w:rPr>
        <w:t xml:space="preserve"> </w:t>
      </w:r>
      <w:r w:rsidRPr="002C6A5B">
        <w:rPr>
          <w:rFonts w:ascii="Arial" w:hAnsi="Arial" w:cs="Arial"/>
          <w:u w:val="single"/>
        </w:rPr>
        <w:t>obiektywnym</w:t>
      </w:r>
      <w:r w:rsidRPr="002C6A5B">
        <w:rPr>
          <w:rFonts w:ascii="Arial" w:hAnsi="Arial" w:cs="Arial"/>
          <w:spacing w:val="-16"/>
          <w:u w:val="single"/>
        </w:rPr>
        <w:t xml:space="preserve"> </w:t>
      </w:r>
      <w:r w:rsidRPr="002C6A5B">
        <w:rPr>
          <w:rFonts w:ascii="Arial" w:hAnsi="Arial" w:cs="Arial"/>
          <w:u w:val="single"/>
        </w:rPr>
        <w:t>charakterze</w:t>
      </w:r>
      <w:r w:rsidRPr="002C6A5B">
        <w:rPr>
          <w:rFonts w:ascii="Arial" w:hAnsi="Arial" w:cs="Arial"/>
          <w:spacing w:val="-12"/>
          <w:u w:val="single"/>
        </w:rPr>
        <w:t xml:space="preserve"> </w:t>
      </w:r>
      <w:r w:rsidRPr="002C6A5B">
        <w:rPr>
          <w:rFonts w:ascii="Arial" w:hAnsi="Arial" w:cs="Arial"/>
          <w:u w:val="single"/>
        </w:rPr>
        <w:t>Wykonawca</w:t>
      </w:r>
      <w:r w:rsidRPr="002C6A5B">
        <w:rPr>
          <w:rFonts w:ascii="Arial" w:hAnsi="Arial" w:cs="Arial"/>
          <w:spacing w:val="-13"/>
          <w:u w:val="single"/>
        </w:rPr>
        <w:t xml:space="preserve"> </w:t>
      </w:r>
      <w:r w:rsidRPr="002C6A5B">
        <w:rPr>
          <w:rFonts w:ascii="Arial" w:hAnsi="Arial" w:cs="Arial"/>
          <w:u w:val="single"/>
        </w:rPr>
        <w:t>nie</w:t>
      </w:r>
      <w:r w:rsidRPr="002C6A5B">
        <w:rPr>
          <w:rFonts w:ascii="Arial" w:hAnsi="Arial" w:cs="Arial"/>
          <w:spacing w:val="-14"/>
          <w:u w:val="single"/>
        </w:rPr>
        <w:t xml:space="preserve"> </w:t>
      </w:r>
      <w:r w:rsidRPr="002C6A5B">
        <w:rPr>
          <w:rFonts w:ascii="Arial" w:hAnsi="Arial" w:cs="Arial"/>
          <w:u w:val="single"/>
        </w:rPr>
        <w:t>jest</w:t>
      </w:r>
      <w:r w:rsidRPr="002C6A5B">
        <w:rPr>
          <w:rFonts w:ascii="Arial" w:hAnsi="Arial" w:cs="Arial"/>
          <w:spacing w:val="-13"/>
          <w:u w:val="single"/>
        </w:rPr>
        <w:t xml:space="preserve"> </w:t>
      </w:r>
      <w:r w:rsidRPr="002C6A5B">
        <w:rPr>
          <w:rFonts w:ascii="Arial" w:hAnsi="Arial" w:cs="Arial"/>
          <w:u w:val="single"/>
        </w:rPr>
        <w:t>w</w:t>
      </w:r>
      <w:r w:rsidRPr="002C6A5B">
        <w:rPr>
          <w:rFonts w:ascii="Arial" w:hAnsi="Arial" w:cs="Arial"/>
          <w:spacing w:val="-13"/>
          <w:u w:val="single"/>
        </w:rPr>
        <w:t xml:space="preserve"> </w:t>
      </w:r>
      <w:r w:rsidRPr="002C6A5B">
        <w:rPr>
          <w:rFonts w:ascii="Arial" w:hAnsi="Arial" w:cs="Arial"/>
          <w:u w:val="single"/>
        </w:rPr>
        <w:t xml:space="preserve">stanie uzyskać tych dokumentów – inne dokumenty – z wykorzystaniem załączonego wzoru – </w:t>
      </w:r>
      <w:r w:rsidRPr="002C6A5B">
        <w:rPr>
          <w:rFonts w:ascii="Arial" w:hAnsi="Arial" w:cs="Arial"/>
          <w:b/>
          <w:u w:val="single"/>
        </w:rPr>
        <w:t>załącznik nr 5 do SWZ.</w:t>
      </w:r>
    </w:p>
    <w:p w:rsidR="00415ED4" w:rsidRPr="00561172" w:rsidRDefault="006E0256" w:rsidP="007B68A2">
      <w:pPr>
        <w:pStyle w:val="Akapitzlist"/>
        <w:numPr>
          <w:ilvl w:val="0"/>
          <w:numId w:val="17"/>
        </w:numPr>
        <w:tabs>
          <w:tab w:val="left" w:pos="687"/>
        </w:tabs>
        <w:spacing w:before="202" w:line="276" w:lineRule="auto"/>
        <w:ind w:left="686" w:right="-26" w:hanging="360"/>
        <w:jc w:val="both"/>
        <w:rPr>
          <w:rFonts w:ascii="Arial" w:hAnsi="Arial" w:cs="Arial"/>
        </w:rPr>
      </w:pPr>
      <w:r w:rsidRPr="00561172">
        <w:rPr>
          <w:rFonts w:ascii="Arial" w:hAnsi="Arial" w:cs="Arial"/>
        </w:rPr>
        <w:lastRenderedPageBreak/>
        <w:t>Jeżeli wykonawca nie złożył oświadczenia, o którym mowa w art. 125 ust. 1, podmiotowych środków dowodowych, innych dokumentów lub oświadczeń składanych w postępowaniu lub są one niekompletne lub zawierają błędy, zamawiający wzywa wykonawcę odpowiednio do ich złożenia, poprawienia lub uzupełnienia w wyznaczonym terminie, chyba</w:t>
      </w:r>
      <w:r w:rsidRPr="00561172">
        <w:rPr>
          <w:rFonts w:ascii="Arial" w:hAnsi="Arial" w:cs="Arial"/>
          <w:spacing w:val="-9"/>
        </w:rPr>
        <w:t xml:space="preserve"> </w:t>
      </w:r>
      <w:r w:rsidRPr="00561172">
        <w:rPr>
          <w:rFonts w:ascii="Arial" w:hAnsi="Arial" w:cs="Arial"/>
        </w:rPr>
        <w:t>że:</w:t>
      </w:r>
    </w:p>
    <w:p w:rsidR="00415ED4" w:rsidRPr="00561172" w:rsidRDefault="006E0256" w:rsidP="007B68A2">
      <w:pPr>
        <w:pStyle w:val="Akapitzlist"/>
        <w:numPr>
          <w:ilvl w:val="1"/>
          <w:numId w:val="17"/>
        </w:numPr>
        <w:tabs>
          <w:tab w:val="left" w:pos="993"/>
        </w:tabs>
        <w:spacing w:before="200" w:line="276" w:lineRule="auto"/>
        <w:ind w:left="683" w:right="-26" w:firstLine="0"/>
        <w:rPr>
          <w:rFonts w:ascii="Arial" w:hAnsi="Arial" w:cs="Arial"/>
        </w:rPr>
      </w:pPr>
      <w:r w:rsidRPr="00561172">
        <w:rPr>
          <w:rFonts w:ascii="Arial" w:hAnsi="Arial" w:cs="Arial"/>
        </w:rPr>
        <w:t>wniosek o dopuszczenie do udziału w postępowaniu albo oferta wykonawcy podlegają odrzuceniu bez względu na ich złożenie, uzupełnienie lub poprawienie</w:t>
      </w:r>
      <w:r w:rsidRPr="00561172">
        <w:rPr>
          <w:rFonts w:ascii="Arial" w:hAnsi="Arial" w:cs="Arial"/>
          <w:spacing w:val="-9"/>
        </w:rPr>
        <w:t xml:space="preserve"> </w:t>
      </w:r>
      <w:r w:rsidRPr="00561172">
        <w:rPr>
          <w:rFonts w:ascii="Arial" w:hAnsi="Arial" w:cs="Arial"/>
        </w:rPr>
        <w:t>lub</w:t>
      </w:r>
    </w:p>
    <w:p w:rsidR="00415ED4" w:rsidRPr="00561172" w:rsidRDefault="006E0256" w:rsidP="007B68A2">
      <w:pPr>
        <w:pStyle w:val="Akapitzlist"/>
        <w:numPr>
          <w:ilvl w:val="1"/>
          <w:numId w:val="17"/>
        </w:numPr>
        <w:tabs>
          <w:tab w:val="left" w:pos="924"/>
        </w:tabs>
        <w:spacing w:before="92" w:line="276" w:lineRule="auto"/>
        <w:ind w:left="923" w:right="-26" w:hanging="241"/>
        <w:rPr>
          <w:rFonts w:ascii="Arial" w:hAnsi="Arial" w:cs="Arial"/>
        </w:rPr>
      </w:pPr>
      <w:r w:rsidRPr="00561172">
        <w:rPr>
          <w:rFonts w:ascii="Arial" w:hAnsi="Arial" w:cs="Arial"/>
        </w:rPr>
        <w:t>zachodzą przesłanki unieważnienia</w:t>
      </w:r>
      <w:r w:rsidRPr="00561172">
        <w:rPr>
          <w:rFonts w:ascii="Arial" w:hAnsi="Arial" w:cs="Arial"/>
          <w:spacing w:val="-2"/>
        </w:rPr>
        <w:t xml:space="preserve"> </w:t>
      </w:r>
      <w:r w:rsidRPr="00561172">
        <w:rPr>
          <w:rFonts w:ascii="Arial" w:hAnsi="Arial" w:cs="Arial"/>
        </w:rPr>
        <w:t>postępowania.</w:t>
      </w:r>
    </w:p>
    <w:p w:rsidR="00415ED4" w:rsidRPr="00561172" w:rsidRDefault="006E0256" w:rsidP="00D72CEA">
      <w:pPr>
        <w:pStyle w:val="Akapitzlist"/>
        <w:numPr>
          <w:ilvl w:val="0"/>
          <w:numId w:val="17"/>
        </w:numPr>
        <w:tabs>
          <w:tab w:val="left" w:pos="684"/>
        </w:tabs>
        <w:spacing w:before="201" w:line="276" w:lineRule="auto"/>
        <w:ind w:left="683" w:right="-26" w:hanging="358"/>
        <w:jc w:val="both"/>
        <w:rPr>
          <w:rFonts w:ascii="Arial" w:hAnsi="Arial" w:cs="Arial"/>
        </w:rPr>
      </w:pPr>
      <w:r w:rsidRPr="00561172">
        <w:rPr>
          <w:rFonts w:ascii="Arial" w:hAnsi="Arial" w:cs="Arial"/>
        </w:rPr>
        <w:t>Jeżeli złożone przez wykonawcę oświadczenie, o którym mowa w art. 125 ust. 1 ustawy Pzp, lub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w:t>
      </w:r>
      <w:r w:rsidRPr="00561172">
        <w:rPr>
          <w:rFonts w:ascii="Arial" w:hAnsi="Arial" w:cs="Arial"/>
          <w:spacing w:val="-22"/>
        </w:rPr>
        <w:t xml:space="preserve"> </w:t>
      </w:r>
      <w:r w:rsidRPr="00561172">
        <w:rPr>
          <w:rFonts w:ascii="Arial" w:hAnsi="Arial" w:cs="Arial"/>
        </w:rPr>
        <w:t>dokumentów.</w:t>
      </w:r>
    </w:p>
    <w:p w:rsidR="00415ED4" w:rsidRPr="00561172" w:rsidRDefault="006E0256" w:rsidP="00D72CEA">
      <w:pPr>
        <w:pStyle w:val="Akapitzlist"/>
        <w:numPr>
          <w:ilvl w:val="0"/>
          <w:numId w:val="17"/>
        </w:numPr>
        <w:tabs>
          <w:tab w:val="left" w:pos="684"/>
        </w:tabs>
        <w:spacing w:line="276" w:lineRule="auto"/>
        <w:ind w:left="683" w:right="-26" w:hanging="358"/>
        <w:jc w:val="both"/>
        <w:rPr>
          <w:rFonts w:ascii="Arial" w:hAnsi="Arial" w:cs="Arial"/>
        </w:rPr>
      </w:pPr>
      <w:r w:rsidRPr="00561172">
        <w:rPr>
          <w:rFonts w:ascii="Arial" w:hAnsi="Arial" w:cs="Arial"/>
        </w:rPr>
        <w:t>Wykonawca nie podlega wykluczeniu w okolicznościach określonych w art. 108 ust. 1 pkt</w:t>
      </w:r>
      <w:r w:rsidR="003E2976">
        <w:rPr>
          <w:rFonts w:ascii="Arial" w:hAnsi="Arial" w:cs="Arial"/>
        </w:rPr>
        <w:t>.</w:t>
      </w:r>
      <w:r w:rsidRPr="00561172">
        <w:rPr>
          <w:rFonts w:ascii="Arial" w:hAnsi="Arial" w:cs="Arial"/>
        </w:rPr>
        <w:t xml:space="preserve"> 1, 2, 5 i 6 ustawy Pzp, jeżeli udowodni zamawiającemu, że spełnił łącznie następujące</w:t>
      </w:r>
      <w:r w:rsidRPr="00561172">
        <w:rPr>
          <w:rFonts w:ascii="Arial" w:hAnsi="Arial" w:cs="Arial"/>
          <w:spacing w:val="-15"/>
        </w:rPr>
        <w:t xml:space="preserve"> </w:t>
      </w:r>
      <w:r w:rsidRPr="00561172">
        <w:rPr>
          <w:rFonts w:ascii="Arial" w:hAnsi="Arial" w:cs="Arial"/>
        </w:rPr>
        <w:t>przesłanki:</w:t>
      </w:r>
    </w:p>
    <w:p w:rsidR="00415ED4" w:rsidRPr="00561172" w:rsidRDefault="006E0256" w:rsidP="00D72CEA">
      <w:pPr>
        <w:pStyle w:val="Akapitzlist"/>
        <w:numPr>
          <w:ilvl w:val="1"/>
          <w:numId w:val="17"/>
        </w:numPr>
        <w:tabs>
          <w:tab w:val="left" w:pos="917"/>
        </w:tabs>
        <w:spacing w:line="276" w:lineRule="auto"/>
        <w:ind w:left="683" w:right="-26" w:firstLine="0"/>
        <w:rPr>
          <w:rFonts w:ascii="Arial" w:hAnsi="Arial" w:cs="Arial"/>
        </w:rPr>
      </w:pPr>
      <w:r w:rsidRPr="00561172">
        <w:rPr>
          <w:rFonts w:ascii="Arial" w:hAnsi="Arial" w:cs="Arial"/>
        </w:rPr>
        <w:t>naprawił</w:t>
      </w:r>
      <w:r w:rsidRPr="00561172">
        <w:rPr>
          <w:rFonts w:ascii="Arial" w:hAnsi="Arial" w:cs="Arial"/>
          <w:spacing w:val="-14"/>
        </w:rPr>
        <w:t xml:space="preserve"> </w:t>
      </w:r>
      <w:r w:rsidRPr="00561172">
        <w:rPr>
          <w:rFonts w:ascii="Arial" w:hAnsi="Arial" w:cs="Arial"/>
        </w:rPr>
        <w:t>lub</w:t>
      </w:r>
      <w:r w:rsidRPr="00561172">
        <w:rPr>
          <w:rFonts w:ascii="Arial" w:hAnsi="Arial" w:cs="Arial"/>
          <w:spacing w:val="-10"/>
        </w:rPr>
        <w:t xml:space="preserve"> </w:t>
      </w:r>
      <w:r w:rsidRPr="00561172">
        <w:rPr>
          <w:rFonts w:ascii="Arial" w:hAnsi="Arial" w:cs="Arial"/>
        </w:rPr>
        <w:t>zobowiązał</w:t>
      </w:r>
      <w:r w:rsidRPr="00561172">
        <w:rPr>
          <w:rFonts w:ascii="Arial" w:hAnsi="Arial" w:cs="Arial"/>
          <w:spacing w:val="-13"/>
        </w:rPr>
        <w:t xml:space="preserve"> </w:t>
      </w:r>
      <w:r w:rsidRPr="00561172">
        <w:rPr>
          <w:rFonts w:ascii="Arial" w:hAnsi="Arial" w:cs="Arial"/>
        </w:rPr>
        <w:t>się</w:t>
      </w:r>
      <w:r w:rsidRPr="00561172">
        <w:rPr>
          <w:rFonts w:ascii="Arial" w:hAnsi="Arial" w:cs="Arial"/>
          <w:spacing w:val="-12"/>
        </w:rPr>
        <w:t xml:space="preserve"> </w:t>
      </w:r>
      <w:r w:rsidRPr="00561172">
        <w:rPr>
          <w:rFonts w:ascii="Arial" w:hAnsi="Arial" w:cs="Arial"/>
        </w:rPr>
        <w:t>do</w:t>
      </w:r>
      <w:r w:rsidRPr="00561172">
        <w:rPr>
          <w:rFonts w:ascii="Arial" w:hAnsi="Arial" w:cs="Arial"/>
          <w:spacing w:val="-12"/>
        </w:rPr>
        <w:t xml:space="preserve"> </w:t>
      </w:r>
      <w:r w:rsidRPr="00561172">
        <w:rPr>
          <w:rFonts w:ascii="Arial" w:hAnsi="Arial" w:cs="Arial"/>
        </w:rPr>
        <w:t>naprawienia</w:t>
      </w:r>
      <w:r w:rsidRPr="00561172">
        <w:rPr>
          <w:rFonts w:ascii="Arial" w:hAnsi="Arial" w:cs="Arial"/>
          <w:spacing w:val="-12"/>
        </w:rPr>
        <w:t xml:space="preserve"> </w:t>
      </w:r>
      <w:r w:rsidRPr="00561172">
        <w:rPr>
          <w:rFonts w:ascii="Arial" w:hAnsi="Arial" w:cs="Arial"/>
        </w:rPr>
        <w:t>szkody</w:t>
      </w:r>
      <w:r w:rsidRPr="00561172">
        <w:rPr>
          <w:rFonts w:ascii="Arial" w:hAnsi="Arial" w:cs="Arial"/>
          <w:spacing w:val="-10"/>
        </w:rPr>
        <w:t xml:space="preserve"> </w:t>
      </w:r>
      <w:r w:rsidRPr="00561172">
        <w:rPr>
          <w:rFonts w:ascii="Arial" w:hAnsi="Arial" w:cs="Arial"/>
        </w:rPr>
        <w:t>wyrządzonej</w:t>
      </w:r>
      <w:r w:rsidRPr="00561172">
        <w:rPr>
          <w:rFonts w:ascii="Arial" w:hAnsi="Arial" w:cs="Arial"/>
          <w:spacing w:val="-7"/>
        </w:rPr>
        <w:t xml:space="preserve"> </w:t>
      </w:r>
      <w:r w:rsidRPr="00561172">
        <w:rPr>
          <w:rFonts w:ascii="Arial" w:hAnsi="Arial" w:cs="Arial"/>
        </w:rPr>
        <w:t>przestępstwem,</w:t>
      </w:r>
      <w:r w:rsidRPr="00561172">
        <w:rPr>
          <w:rFonts w:ascii="Arial" w:hAnsi="Arial" w:cs="Arial"/>
          <w:spacing w:val="-10"/>
        </w:rPr>
        <w:t xml:space="preserve"> </w:t>
      </w:r>
      <w:r w:rsidRPr="00561172">
        <w:rPr>
          <w:rFonts w:ascii="Arial" w:hAnsi="Arial" w:cs="Arial"/>
        </w:rPr>
        <w:t>wykroczeniem lub swoim nieprawidłowym postępowaniem, w tym poprzez zadośćuczynienie</w:t>
      </w:r>
      <w:r w:rsidRPr="00561172">
        <w:rPr>
          <w:rFonts w:ascii="Arial" w:hAnsi="Arial" w:cs="Arial"/>
          <w:spacing w:val="-19"/>
        </w:rPr>
        <w:t xml:space="preserve"> </w:t>
      </w:r>
      <w:r w:rsidRPr="00561172">
        <w:rPr>
          <w:rFonts w:ascii="Arial" w:hAnsi="Arial" w:cs="Arial"/>
        </w:rPr>
        <w:t>pieniężne;</w:t>
      </w:r>
    </w:p>
    <w:p w:rsidR="00415ED4" w:rsidRPr="00561172" w:rsidRDefault="006E0256" w:rsidP="00D72CEA">
      <w:pPr>
        <w:pStyle w:val="Akapitzlist"/>
        <w:numPr>
          <w:ilvl w:val="1"/>
          <w:numId w:val="17"/>
        </w:numPr>
        <w:tabs>
          <w:tab w:val="left" w:pos="969"/>
        </w:tabs>
        <w:spacing w:before="1" w:line="276" w:lineRule="auto"/>
        <w:ind w:left="683" w:right="-26" w:firstLine="0"/>
        <w:rPr>
          <w:rFonts w:ascii="Arial" w:hAnsi="Arial" w:cs="Arial"/>
        </w:rPr>
      </w:pPr>
      <w:r w:rsidRPr="00561172">
        <w:rPr>
          <w:rFonts w:ascii="Arial" w:hAnsi="Arial" w:cs="Arial"/>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415ED4" w:rsidRPr="00561172" w:rsidRDefault="006E0256" w:rsidP="00D72CEA">
      <w:pPr>
        <w:pStyle w:val="Akapitzlist"/>
        <w:numPr>
          <w:ilvl w:val="1"/>
          <w:numId w:val="17"/>
        </w:numPr>
        <w:tabs>
          <w:tab w:val="left" w:pos="950"/>
        </w:tabs>
        <w:spacing w:line="276" w:lineRule="auto"/>
        <w:ind w:left="683" w:right="-26" w:firstLine="0"/>
        <w:rPr>
          <w:rFonts w:ascii="Arial" w:hAnsi="Arial" w:cs="Arial"/>
        </w:rPr>
      </w:pPr>
      <w:r w:rsidRPr="00561172">
        <w:rPr>
          <w:rFonts w:ascii="Arial" w:hAnsi="Arial" w:cs="Arial"/>
        </w:rPr>
        <w:t>podjął konkretne środki techniczne, organizacyjne i kadrowe, odpowiednie dla zapobiegania dalszym przestępstwom, wykroczeniom lub nieprawidłowemu postępowaniu, w</w:t>
      </w:r>
      <w:r w:rsidRPr="00561172">
        <w:rPr>
          <w:rFonts w:ascii="Arial" w:hAnsi="Arial" w:cs="Arial"/>
          <w:spacing w:val="-18"/>
        </w:rPr>
        <w:t xml:space="preserve"> </w:t>
      </w:r>
      <w:r w:rsidRPr="00561172">
        <w:rPr>
          <w:rFonts w:ascii="Arial" w:hAnsi="Arial" w:cs="Arial"/>
        </w:rPr>
        <w:t>szczególności:</w:t>
      </w:r>
    </w:p>
    <w:p w:rsidR="00415ED4" w:rsidRPr="00561172" w:rsidRDefault="006E0256" w:rsidP="007B68A2">
      <w:pPr>
        <w:pStyle w:val="Akapitzlist"/>
        <w:numPr>
          <w:ilvl w:val="2"/>
          <w:numId w:val="17"/>
        </w:numPr>
        <w:tabs>
          <w:tab w:val="left" w:pos="936"/>
        </w:tabs>
        <w:spacing w:line="276" w:lineRule="auto"/>
        <w:ind w:left="683" w:right="-26" w:firstLine="0"/>
        <w:rPr>
          <w:rFonts w:ascii="Arial" w:hAnsi="Arial" w:cs="Arial"/>
        </w:rPr>
      </w:pPr>
      <w:r w:rsidRPr="00561172">
        <w:rPr>
          <w:rFonts w:ascii="Arial" w:hAnsi="Arial" w:cs="Arial"/>
        </w:rPr>
        <w:t>zerwał wszelkie powiązania z osobami lub podmiotami odpowiedzialnymi za nieprawidłowe postępowanie</w:t>
      </w:r>
      <w:r w:rsidRPr="00561172">
        <w:rPr>
          <w:rFonts w:ascii="Arial" w:hAnsi="Arial" w:cs="Arial"/>
          <w:spacing w:val="-1"/>
        </w:rPr>
        <w:t xml:space="preserve"> </w:t>
      </w:r>
      <w:r w:rsidRPr="00561172">
        <w:rPr>
          <w:rFonts w:ascii="Arial" w:hAnsi="Arial" w:cs="Arial"/>
        </w:rPr>
        <w:t>wykonawcy,</w:t>
      </w:r>
    </w:p>
    <w:p w:rsidR="00415ED4" w:rsidRPr="00561172" w:rsidRDefault="006E0256" w:rsidP="00561172">
      <w:pPr>
        <w:pStyle w:val="Akapitzlist"/>
        <w:numPr>
          <w:ilvl w:val="2"/>
          <w:numId w:val="17"/>
        </w:numPr>
        <w:tabs>
          <w:tab w:val="left" w:pos="924"/>
        </w:tabs>
        <w:spacing w:line="276" w:lineRule="auto"/>
        <w:ind w:left="923" w:hanging="241"/>
        <w:rPr>
          <w:rFonts w:ascii="Arial" w:hAnsi="Arial" w:cs="Arial"/>
        </w:rPr>
      </w:pPr>
      <w:r w:rsidRPr="00561172">
        <w:rPr>
          <w:rFonts w:ascii="Arial" w:hAnsi="Arial" w:cs="Arial"/>
        </w:rPr>
        <w:t>zreorganizował</w:t>
      </w:r>
      <w:r w:rsidRPr="00561172">
        <w:rPr>
          <w:rFonts w:ascii="Arial" w:hAnsi="Arial" w:cs="Arial"/>
          <w:spacing w:val="-8"/>
        </w:rPr>
        <w:t xml:space="preserve"> </w:t>
      </w:r>
      <w:r w:rsidRPr="00561172">
        <w:rPr>
          <w:rFonts w:ascii="Arial" w:hAnsi="Arial" w:cs="Arial"/>
        </w:rPr>
        <w:t>personel,</w:t>
      </w:r>
    </w:p>
    <w:p w:rsidR="00415ED4" w:rsidRPr="00561172" w:rsidRDefault="006E0256" w:rsidP="00561172">
      <w:pPr>
        <w:pStyle w:val="Akapitzlist"/>
        <w:numPr>
          <w:ilvl w:val="2"/>
          <w:numId w:val="17"/>
        </w:numPr>
        <w:tabs>
          <w:tab w:val="left" w:pos="912"/>
        </w:tabs>
        <w:spacing w:line="276" w:lineRule="auto"/>
        <w:ind w:left="911" w:hanging="229"/>
        <w:rPr>
          <w:rFonts w:ascii="Arial" w:hAnsi="Arial" w:cs="Arial"/>
        </w:rPr>
      </w:pPr>
      <w:r w:rsidRPr="00561172">
        <w:rPr>
          <w:rFonts w:ascii="Arial" w:hAnsi="Arial" w:cs="Arial"/>
        </w:rPr>
        <w:t>wdrożył system sprawozdawczości i</w:t>
      </w:r>
      <w:r w:rsidRPr="00561172">
        <w:rPr>
          <w:rFonts w:ascii="Arial" w:hAnsi="Arial" w:cs="Arial"/>
          <w:spacing w:val="-5"/>
        </w:rPr>
        <w:t xml:space="preserve"> </w:t>
      </w:r>
      <w:r w:rsidRPr="00561172">
        <w:rPr>
          <w:rFonts w:ascii="Arial" w:hAnsi="Arial" w:cs="Arial"/>
        </w:rPr>
        <w:t>kontroli,</w:t>
      </w:r>
    </w:p>
    <w:p w:rsidR="00415ED4" w:rsidRPr="00561172" w:rsidRDefault="006E0256" w:rsidP="007B68A2">
      <w:pPr>
        <w:pStyle w:val="Akapitzlist"/>
        <w:numPr>
          <w:ilvl w:val="2"/>
          <w:numId w:val="17"/>
        </w:numPr>
        <w:tabs>
          <w:tab w:val="left" w:pos="1022"/>
        </w:tabs>
        <w:spacing w:line="276" w:lineRule="auto"/>
        <w:ind w:left="683" w:right="-26" w:firstLine="0"/>
        <w:rPr>
          <w:rFonts w:ascii="Arial" w:hAnsi="Arial" w:cs="Arial"/>
        </w:rPr>
      </w:pPr>
      <w:r w:rsidRPr="00561172">
        <w:rPr>
          <w:rFonts w:ascii="Arial" w:hAnsi="Arial" w:cs="Arial"/>
        </w:rPr>
        <w:t>utworzył struktury audytu wewnętrznego do monitorowania przestrzegania przepisów, wewnętrznych regulacji lub</w:t>
      </w:r>
      <w:r w:rsidRPr="00561172">
        <w:rPr>
          <w:rFonts w:ascii="Arial" w:hAnsi="Arial" w:cs="Arial"/>
          <w:spacing w:val="-6"/>
        </w:rPr>
        <w:t xml:space="preserve"> </w:t>
      </w:r>
      <w:r w:rsidRPr="00561172">
        <w:rPr>
          <w:rFonts w:ascii="Arial" w:hAnsi="Arial" w:cs="Arial"/>
        </w:rPr>
        <w:t>standardów,</w:t>
      </w:r>
    </w:p>
    <w:p w:rsidR="00415ED4" w:rsidRPr="00561172" w:rsidRDefault="006E0256" w:rsidP="007B68A2">
      <w:pPr>
        <w:pStyle w:val="Akapitzlist"/>
        <w:numPr>
          <w:ilvl w:val="2"/>
          <w:numId w:val="17"/>
        </w:numPr>
        <w:tabs>
          <w:tab w:val="left" w:pos="1053"/>
        </w:tabs>
        <w:spacing w:line="276" w:lineRule="auto"/>
        <w:ind w:left="683" w:right="-26" w:firstLine="0"/>
        <w:rPr>
          <w:rFonts w:ascii="Arial" w:hAnsi="Arial" w:cs="Arial"/>
        </w:rPr>
      </w:pPr>
      <w:r w:rsidRPr="00561172">
        <w:rPr>
          <w:rFonts w:ascii="Arial" w:hAnsi="Arial" w:cs="Arial"/>
        </w:rPr>
        <w:t>wprowadził wewnętrzne regulacje dotyczące odpowiedzialności i odszkodowań za nieprzestrzeganie przepisów, wewnętrznych regulacji lub</w:t>
      </w:r>
      <w:r w:rsidRPr="00561172">
        <w:rPr>
          <w:rFonts w:ascii="Arial" w:hAnsi="Arial" w:cs="Arial"/>
          <w:spacing w:val="-4"/>
        </w:rPr>
        <w:t xml:space="preserve"> </w:t>
      </w:r>
      <w:r w:rsidRPr="00561172">
        <w:rPr>
          <w:rFonts w:ascii="Arial" w:hAnsi="Arial" w:cs="Arial"/>
        </w:rPr>
        <w:t>standardów.</w:t>
      </w:r>
    </w:p>
    <w:p w:rsidR="00415ED4" w:rsidRPr="00561172" w:rsidRDefault="006E0256" w:rsidP="00561172">
      <w:pPr>
        <w:pStyle w:val="Akapitzlist"/>
        <w:numPr>
          <w:ilvl w:val="0"/>
          <w:numId w:val="17"/>
        </w:numPr>
        <w:tabs>
          <w:tab w:val="left" w:pos="687"/>
          <w:tab w:val="left" w:pos="2091"/>
          <w:tab w:val="left" w:pos="2581"/>
          <w:tab w:val="left" w:pos="3423"/>
          <w:tab w:val="left" w:pos="3864"/>
          <w:tab w:val="left" w:pos="4817"/>
          <w:tab w:val="left" w:pos="6352"/>
          <w:tab w:val="left" w:pos="7331"/>
          <w:tab w:val="left" w:pos="8788"/>
        </w:tabs>
        <w:spacing w:line="276" w:lineRule="auto"/>
        <w:ind w:left="686" w:hanging="361"/>
        <w:jc w:val="left"/>
        <w:rPr>
          <w:rFonts w:ascii="Arial" w:hAnsi="Arial" w:cs="Arial"/>
        </w:rPr>
      </w:pPr>
      <w:r w:rsidRPr="00561172">
        <w:rPr>
          <w:rFonts w:ascii="Arial" w:hAnsi="Arial" w:cs="Arial"/>
        </w:rPr>
        <w:t>Zamawiający</w:t>
      </w:r>
      <w:r w:rsidRPr="00561172">
        <w:rPr>
          <w:rFonts w:ascii="Arial" w:hAnsi="Arial" w:cs="Arial"/>
        </w:rPr>
        <w:tab/>
        <w:t>nie</w:t>
      </w:r>
      <w:r w:rsidRPr="00561172">
        <w:rPr>
          <w:rFonts w:ascii="Arial" w:hAnsi="Arial" w:cs="Arial"/>
        </w:rPr>
        <w:tab/>
        <w:t>wzywa</w:t>
      </w:r>
      <w:r w:rsidRPr="00561172">
        <w:rPr>
          <w:rFonts w:ascii="Arial" w:hAnsi="Arial" w:cs="Arial"/>
        </w:rPr>
        <w:tab/>
        <w:t>do</w:t>
      </w:r>
      <w:r w:rsidRPr="00561172">
        <w:rPr>
          <w:rFonts w:ascii="Arial" w:hAnsi="Arial" w:cs="Arial"/>
        </w:rPr>
        <w:tab/>
        <w:t>złożenia</w:t>
      </w:r>
      <w:r w:rsidRPr="00561172">
        <w:rPr>
          <w:rFonts w:ascii="Arial" w:hAnsi="Arial" w:cs="Arial"/>
        </w:rPr>
        <w:tab/>
        <w:t>podmiotowych</w:t>
      </w:r>
      <w:r w:rsidRPr="00561172">
        <w:rPr>
          <w:rFonts w:ascii="Arial" w:hAnsi="Arial" w:cs="Arial"/>
        </w:rPr>
        <w:tab/>
        <w:t>środków</w:t>
      </w:r>
      <w:r w:rsidRPr="00561172">
        <w:rPr>
          <w:rFonts w:ascii="Arial" w:hAnsi="Arial" w:cs="Arial"/>
        </w:rPr>
        <w:tab/>
        <w:t>dowodowych,</w:t>
      </w:r>
      <w:r w:rsidRPr="00561172">
        <w:rPr>
          <w:rFonts w:ascii="Arial" w:hAnsi="Arial" w:cs="Arial"/>
        </w:rPr>
        <w:tab/>
        <w:t>jeżeli:</w:t>
      </w:r>
    </w:p>
    <w:p w:rsidR="00415ED4" w:rsidRPr="00561172" w:rsidRDefault="006E0256" w:rsidP="00BD708E">
      <w:pPr>
        <w:pStyle w:val="Akapitzlist"/>
        <w:numPr>
          <w:ilvl w:val="1"/>
          <w:numId w:val="17"/>
        </w:numPr>
        <w:tabs>
          <w:tab w:val="left" w:pos="832"/>
          <w:tab w:val="left" w:pos="9330"/>
        </w:tabs>
        <w:spacing w:line="276" w:lineRule="auto"/>
        <w:ind w:left="825" w:right="-26" w:hanging="284"/>
        <w:rPr>
          <w:rFonts w:ascii="Arial" w:hAnsi="Arial" w:cs="Arial"/>
        </w:rPr>
      </w:pPr>
      <w:r w:rsidRPr="00561172">
        <w:rPr>
          <w:rFonts w:ascii="Arial" w:hAnsi="Arial" w:cs="Arial"/>
        </w:rPr>
        <w:t>może je uzyskać za pomocą bezpłatnych i ogólnodostępnych baz danych, w szczególności rejestrów</w:t>
      </w:r>
      <w:r w:rsidRPr="00561172">
        <w:rPr>
          <w:rFonts w:ascii="Arial" w:hAnsi="Arial" w:cs="Arial"/>
          <w:spacing w:val="-14"/>
        </w:rPr>
        <w:t xml:space="preserve"> </w:t>
      </w:r>
      <w:r w:rsidRPr="00561172">
        <w:rPr>
          <w:rFonts w:ascii="Arial" w:hAnsi="Arial" w:cs="Arial"/>
        </w:rPr>
        <w:t>publicznych</w:t>
      </w:r>
      <w:r w:rsidRPr="00561172">
        <w:rPr>
          <w:rFonts w:ascii="Arial" w:hAnsi="Arial" w:cs="Arial"/>
          <w:spacing w:val="-13"/>
        </w:rPr>
        <w:t xml:space="preserve"> </w:t>
      </w:r>
      <w:r w:rsidRPr="00561172">
        <w:rPr>
          <w:rFonts w:ascii="Arial" w:hAnsi="Arial" w:cs="Arial"/>
        </w:rPr>
        <w:t>w</w:t>
      </w:r>
      <w:r w:rsidRPr="00561172">
        <w:rPr>
          <w:rFonts w:ascii="Arial" w:hAnsi="Arial" w:cs="Arial"/>
          <w:spacing w:val="-14"/>
        </w:rPr>
        <w:t xml:space="preserve"> </w:t>
      </w:r>
      <w:r w:rsidRPr="00561172">
        <w:rPr>
          <w:rFonts w:ascii="Arial" w:hAnsi="Arial" w:cs="Arial"/>
        </w:rPr>
        <w:t>rozumieniu</w:t>
      </w:r>
      <w:r w:rsidRPr="00561172">
        <w:rPr>
          <w:rFonts w:ascii="Arial" w:hAnsi="Arial" w:cs="Arial"/>
          <w:spacing w:val="-12"/>
        </w:rPr>
        <w:t xml:space="preserve"> </w:t>
      </w:r>
      <w:r w:rsidRPr="00561172">
        <w:rPr>
          <w:rFonts w:ascii="Arial" w:hAnsi="Arial" w:cs="Arial"/>
        </w:rPr>
        <w:t>ustawy</w:t>
      </w:r>
      <w:r w:rsidRPr="00561172">
        <w:rPr>
          <w:rFonts w:ascii="Arial" w:hAnsi="Arial" w:cs="Arial"/>
          <w:spacing w:val="-16"/>
        </w:rPr>
        <w:t xml:space="preserve"> </w:t>
      </w:r>
      <w:r w:rsidRPr="00561172">
        <w:rPr>
          <w:rFonts w:ascii="Arial" w:hAnsi="Arial" w:cs="Arial"/>
        </w:rPr>
        <w:t>z</w:t>
      </w:r>
      <w:r w:rsidRPr="00561172">
        <w:rPr>
          <w:rFonts w:ascii="Arial" w:hAnsi="Arial" w:cs="Arial"/>
          <w:spacing w:val="-15"/>
        </w:rPr>
        <w:t xml:space="preserve"> </w:t>
      </w:r>
      <w:r w:rsidRPr="00561172">
        <w:rPr>
          <w:rFonts w:ascii="Arial" w:hAnsi="Arial" w:cs="Arial"/>
        </w:rPr>
        <w:t>dnia</w:t>
      </w:r>
      <w:r w:rsidRPr="00561172">
        <w:rPr>
          <w:rFonts w:ascii="Arial" w:hAnsi="Arial" w:cs="Arial"/>
          <w:spacing w:val="-13"/>
        </w:rPr>
        <w:t xml:space="preserve"> </w:t>
      </w:r>
      <w:r w:rsidRPr="00561172">
        <w:rPr>
          <w:rFonts w:ascii="Arial" w:hAnsi="Arial" w:cs="Arial"/>
        </w:rPr>
        <w:t>17</w:t>
      </w:r>
      <w:r w:rsidRPr="00561172">
        <w:rPr>
          <w:rFonts w:ascii="Arial" w:hAnsi="Arial" w:cs="Arial"/>
          <w:spacing w:val="-12"/>
        </w:rPr>
        <w:t xml:space="preserve"> </w:t>
      </w:r>
      <w:r w:rsidRPr="00561172">
        <w:rPr>
          <w:rFonts w:ascii="Arial" w:hAnsi="Arial" w:cs="Arial"/>
        </w:rPr>
        <w:t>lutego</w:t>
      </w:r>
      <w:r w:rsidRPr="00561172">
        <w:rPr>
          <w:rFonts w:ascii="Arial" w:hAnsi="Arial" w:cs="Arial"/>
          <w:spacing w:val="-13"/>
        </w:rPr>
        <w:t xml:space="preserve"> </w:t>
      </w:r>
      <w:r w:rsidRPr="00561172">
        <w:rPr>
          <w:rFonts w:ascii="Arial" w:hAnsi="Arial" w:cs="Arial"/>
        </w:rPr>
        <w:t>2005</w:t>
      </w:r>
      <w:r w:rsidRPr="00561172">
        <w:rPr>
          <w:rFonts w:ascii="Arial" w:hAnsi="Arial" w:cs="Arial"/>
          <w:spacing w:val="-13"/>
        </w:rPr>
        <w:t xml:space="preserve"> </w:t>
      </w:r>
      <w:r w:rsidRPr="00561172">
        <w:rPr>
          <w:rFonts w:ascii="Arial" w:hAnsi="Arial" w:cs="Arial"/>
        </w:rPr>
        <w:t>r.</w:t>
      </w:r>
      <w:r w:rsidRPr="00561172">
        <w:rPr>
          <w:rFonts w:ascii="Arial" w:hAnsi="Arial" w:cs="Arial"/>
          <w:spacing w:val="-13"/>
        </w:rPr>
        <w:t xml:space="preserve"> </w:t>
      </w:r>
      <w:r w:rsidRPr="00561172">
        <w:rPr>
          <w:rFonts w:ascii="Arial" w:hAnsi="Arial" w:cs="Arial"/>
        </w:rPr>
        <w:t>o</w:t>
      </w:r>
      <w:r w:rsidRPr="00561172">
        <w:rPr>
          <w:rFonts w:ascii="Arial" w:hAnsi="Arial" w:cs="Arial"/>
          <w:spacing w:val="-12"/>
        </w:rPr>
        <w:t xml:space="preserve"> </w:t>
      </w:r>
      <w:r w:rsidRPr="00561172">
        <w:rPr>
          <w:rFonts w:ascii="Arial" w:hAnsi="Arial" w:cs="Arial"/>
        </w:rPr>
        <w:t>informatyzacji</w:t>
      </w:r>
      <w:r w:rsidRPr="00561172">
        <w:rPr>
          <w:rFonts w:ascii="Arial" w:hAnsi="Arial" w:cs="Arial"/>
          <w:spacing w:val="-12"/>
        </w:rPr>
        <w:t xml:space="preserve"> </w:t>
      </w:r>
      <w:r w:rsidRPr="00561172">
        <w:rPr>
          <w:rFonts w:ascii="Arial" w:hAnsi="Arial" w:cs="Arial"/>
        </w:rPr>
        <w:t>działalności podmiotów</w:t>
      </w:r>
      <w:r w:rsidRPr="00561172">
        <w:rPr>
          <w:rFonts w:ascii="Arial" w:hAnsi="Arial" w:cs="Arial"/>
          <w:spacing w:val="-17"/>
        </w:rPr>
        <w:t xml:space="preserve"> </w:t>
      </w:r>
      <w:r w:rsidRPr="00561172">
        <w:rPr>
          <w:rFonts w:ascii="Arial" w:hAnsi="Arial" w:cs="Arial"/>
        </w:rPr>
        <w:t>realizujących</w:t>
      </w:r>
      <w:r w:rsidRPr="00561172">
        <w:rPr>
          <w:rFonts w:ascii="Arial" w:hAnsi="Arial" w:cs="Arial"/>
          <w:spacing w:val="-15"/>
        </w:rPr>
        <w:t xml:space="preserve"> </w:t>
      </w:r>
      <w:r w:rsidRPr="00561172">
        <w:rPr>
          <w:rFonts w:ascii="Arial" w:hAnsi="Arial" w:cs="Arial"/>
        </w:rPr>
        <w:t>zadania</w:t>
      </w:r>
      <w:r w:rsidRPr="00561172">
        <w:rPr>
          <w:rFonts w:ascii="Arial" w:hAnsi="Arial" w:cs="Arial"/>
          <w:spacing w:val="-15"/>
        </w:rPr>
        <w:t xml:space="preserve"> </w:t>
      </w:r>
      <w:r w:rsidRPr="00561172">
        <w:rPr>
          <w:rFonts w:ascii="Arial" w:hAnsi="Arial" w:cs="Arial"/>
        </w:rPr>
        <w:t>publiczne,</w:t>
      </w:r>
      <w:r w:rsidRPr="00561172">
        <w:rPr>
          <w:rFonts w:ascii="Arial" w:hAnsi="Arial" w:cs="Arial"/>
          <w:spacing w:val="-15"/>
        </w:rPr>
        <w:t xml:space="preserve"> </w:t>
      </w:r>
      <w:r w:rsidRPr="00561172">
        <w:rPr>
          <w:rFonts w:ascii="Arial" w:hAnsi="Arial" w:cs="Arial"/>
        </w:rPr>
        <w:t>o</w:t>
      </w:r>
      <w:r w:rsidRPr="00561172">
        <w:rPr>
          <w:rFonts w:ascii="Arial" w:hAnsi="Arial" w:cs="Arial"/>
          <w:spacing w:val="-16"/>
        </w:rPr>
        <w:t xml:space="preserve"> </w:t>
      </w:r>
      <w:r w:rsidRPr="00561172">
        <w:rPr>
          <w:rFonts w:ascii="Arial" w:hAnsi="Arial" w:cs="Arial"/>
        </w:rPr>
        <w:t>ile</w:t>
      </w:r>
      <w:r w:rsidRPr="00561172">
        <w:rPr>
          <w:rFonts w:ascii="Arial" w:hAnsi="Arial" w:cs="Arial"/>
          <w:spacing w:val="-15"/>
        </w:rPr>
        <w:t xml:space="preserve"> </w:t>
      </w:r>
      <w:r w:rsidRPr="00561172">
        <w:rPr>
          <w:rFonts w:ascii="Arial" w:hAnsi="Arial" w:cs="Arial"/>
        </w:rPr>
        <w:t>wykonawca</w:t>
      </w:r>
      <w:r w:rsidRPr="00561172">
        <w:rPr>
          <w:rFonts w:ascii="Arial" w:hAnsi="Arial" w:cs="Arial"/>
          <w:spacing w:val="-15"/>
        </w:rPr>
        <w:t xml:space="preserve"> </w:t>
      </w:r>
      <w:r w:rsidRPr="00561172">
        <w:rPr>
          <w:rFonts w:ascii="Arial" w:hAnsi="Arial" w:cs="Arial"/>
        </w:rPr>
        <w:t>wskazał</w:t>
      </w:r>
      <w:r w:rsidRPr="00561172">
        <w:rPr>
          <w:rFonts w:ascii="Arial" w:hAnsi="Arial" w:cs="Arial"/>
          <w:spacing w:val="-15"/>
        </w:rPr>
        <w:t xml:space="preserve"> </w:t>
      </w:r>
      <w:r w:rsidRPr="00561172">
        <w:rPr>
          <w:rFonts w:ascii="Arial" w:hAnsi="Arial" w:cs="Arial"/>
        </w:rPr>
        <w:t>w</w:t>
      </w:r>
      <w:r w:rsidRPr="00561172">
        <w:rPr>
          <w:rFonts w:ascii="Arial" w:hAnsi="Arial" w:cs="Arial"/>
          <w:spacing w:val="27"/>
        </w:rPr>
        <w:t xml:space="preserve"> </w:t>
      </w:r>
      <w:r w:rsidRPr="00561172">
        <w:rPr>
          <w:rFonts w:ascii="Arial" w:hAnsi="Arial" w:cs="Arial"/>
        </w:rPr>
        <w:t>oświadczeniu,</w:t>
      </w:r>
      <w:r w:rsidRPr="00561172">
        <w:rPr>
          <w:rFonts w:ascii="Arial" w:hAnsi="Arial" w:cs="Arial"/>
          <w:spacing w:val="-16"/>
        </w:rPr>
        <w:t xml:space="preserve"> </w:t>
      </w:r>
      <w:r w:rsidRPr="00561172">
        <w:rPr>
          <w:rFonts w:ascii="Arial" w:hAnsi="Arial" w:cs="Arial"/>
        </w:rPr>
        <w:t>o</w:t>
      </w:r>
      <w:r w:rsidRPr="00561172">
        <w:rPr>
          <w:rFonts w:ascii="Arial" w:hAnsi="Arial" w:cs="Arial"/>
          <w:spacing w:val="-16"/>
        </w:rPr>
        <w:t xml:space="preserve"> </w:t>
      </w:r>
      <w:r w:rsidRPr="00561172">
        <w:rPr>
          <w:rFonts w:ascii="Arial" w:hAnsi="Arial" w:cs="Arial"/>
        </w:rPr>
        <w:t>którym mowa w art. 125 ust. 1 ustawy Pzp dane umożliwiające dostęp do tych</w:t>
      </w:r>
      <w:r w:rsidRPr="00561172">
        <w:rPr>
          <w:rFonts w:ascii="Arial" w:hAnsi="Arial" w:cs="Arial"/>
          <w:spacing w:val="-12"/>
        </w:rPr>
        <w:t xml:space="preserve"> </w:t>
      </w:r>
      <w:r w:rsidRPr="00561172">
        <w:rPr>
          <w:rFonts w:ascii="Arial" w:hAnsi="Arial" w:cs="Arial"/>
        </w:rPr>
        <w:t>środków;</w:t>
      </w:r>
    </w:p>
    <w:p w:rsidR="00415ED4" w:rsidRPr="00561172" w:rsidRDefault="006E0256" w:rsidP="007B68A2">
      <w:pPr>
        <w:pStyle w:val="Akapitzlist"/>
        <w:numPr>
          <w:ilvl w:val="1"/>
          <w:numId w:val="17"/>
        </w:numPr>
        <w:tabs>
          <w:tab w:val="left" w:pos="826"/>
        </w:tabs>
        <w:spacing w:line="276" w:lineRule="auto"/>
        <w:ind w:left="825" w:right="-26" w:hanging="284"/>
        <w:rPr>
          <w:rFonts w:ascii="Arial" w:hAnsi="Arial" w:cs="Arial"/>
        </w:rPr>
      </w:pPr>
      <w:r w:rsidRPr="00561172">
        <w:rPr>
          <w:rFonts w:ascii="Arial" w:hAnsi="Arial" w:cs="Arial"/>
        </w:rPr>
        <w:t>podmiotowym środkiem dowodowym jest oświadczenie, którego treść odpowiada zakresowi oświadczenia, o którym mowa w art. 125 ust.</w:t>
      </w:r>
      <w:r w:rsidRPr="00561172">
        <w:rPr>
          <w:rFonts w:ascii="Arial" w:hAnsi="Arial" w:cs="Arial"/>
          <w:spacing w:val="-8"/>
        </w:rPr>
        <w:t xml:space="preserve"> </w:t>
      </w:r>
      <w:r w:rsidRPr="00561172">
        <w:rPr>
          <w:rFonts w:ascii="Arial" w:hAnsi="Arial" w:cs="Arial"/>
        </w:rPr>
        <w:t>1.</w:t>
      </w:r>
    </w:p>
    <w:p w:rsidR="00415ED4" w:rsidRPr="00561172" w:rsidRDefault="006E0256" w:rsidP="007B68A2">
      <w:pPr>
        <w:pStyle w:val="Akapitzlist"/>
        <w:numPr>
          <w:ilvl w:val="0"/>
          <w:numId w:val="17"/>
        </w:numPr>
        <w:tabs>
          <w:tab w:val="left" w:pos="687"/>
        </w:tabs>
        <w:spacing w:line="276" w:lineRule="auto"/>
        <w:ind w:left="686" w:right="-26" w:hanging="360"/>
        <w:jc w:val="both"/>
        <w:rPr>
          <w:rFonts w:ascii="Arial" w:hAnsi="Arial" w:cs="Arial"/>
        </w:rPr>
      </w:pPr>
      <w:r w:rsidRPr="00561172">
        <w:rPr>
          <w:rFonts w:ascii="Arial" w:hAnsi="Arial" w:cs="Arial"/>
        </w:rPr>
        <w:t xml:space="preserve">Zamawiający ocenia, czy podjęte przez wykonawcę czynności, o których mowa w ust. </w:t>
      </w:r>
      <w:r w:rsidR="00AC71B9">
        <w:rPr>
          <w:rFonts w:ascii="Arial" w:hAnsi="Arial" w:cs="Arial"/>
        </w:rPr>
        <w:t xml:space="preserve">                    </w:t>
      </w:r>
      <w:r w:rsidRPr="00561172">
        <w:rPr>
          <w:rFonts w:ascii="Arial" w:hAnsi="Arial" w:cs="Arial"/>
        </w:rPr>
        <w:t>8 niniejszego Rozdziału, są wystarczające do wykazania jego rzetelności, uwzględniając wagę i szczególne</w:t>
      </w:r>
      <w:r w:rsidRPr="00561172">
        <w:rPr>
          <w:rFonts w:ascii="Arial" w:hAnsi="Arial" w:cs="Arial"/>
          <w:spacing w:val="-4"/>
        </w:rPr>
        <w:t xml:space="preserve"> </w:t>
      </w:r>
      <w:r w:rsidRPr="00561172">
        <w:rPr>
          <w:rFonts w:ascii="Arial" w:hAnsi="Arial" w:cs="Arial"/>
        </w:rPr>
        <w:t>okoliczności</w:t>
      </w:r>
      <w:r w:rsidRPr="00561172">
        <w:rPr>
          <w:rFonts w:ascii="Arial" w:hAnsi="Arial" w:cs="Arial"/>
          <w:spacing w:val="-4"/>
        </w:rPr>
        <w:t xml:space="preserve"> </w:t>
      </w:r>
      <w:r w:rsidRPr="00561172">
        <w:rPr>
          <w:rFonts w:ascii="Arial" w:hAnsi="Arial" w:cs="Arial"/>
        </w:rPr>
        <w:t>czynu</w:t>
      </w:r>
      <w:r w:rsidRPr="00561172">
        <w:rPr>
          <w:rFonts w:ascii="Arial" w:hAnsi="Arial" w:cs="Arial"/>
          <w:spacing w:val="-2"/>
        </w:rPr>
        <w:t xml:space="preserve"> </w:t>
      </w:r>
      <w:r w:rsidRPr="00561172">
        <w:rPr>
          <w:rFonts w:ascii="Arial" w:hAnsi="Arial" w:cs="Arial"/>
        </w:rPr>
        <w:t>wykonawcy.</w:t>
      </w:r>
      <w:r w:rsidRPr="00561172">
        <w:rPr>
          <w:rFonts w:ascii="Arial" w:hAnsi="Arial" w:cs="Arial"/>
          <w:spacing w:val="-5"/>
        </w:rPr>
        <w:t xml:space="preserve"> </w:t>
      </w:r>
      <w:r w:rsidRPr="00561172">
        <w:rPr>
          <w:rFonts w:ascii="Arial" w:hAnsi="Arial" w:cs="Arial"/>
        </w:rPr>
        <w:t>Jeżeli</w:t>
      </w:r>
      <w:r w:rsidRPr="00561172">
        <w:rPr>
          <w:rFonts w:ascii="Arial" w:hAnsi="Arial" w:cs="Arial"/>
          <w:spacing w:val="-4"/>
        </w:rPr>
        <w:t xml:space="preserve"> </w:t>
      </w:r>
      <w:r w:rsidRPr="00561172">
        <w:rPr>
          <w:rFonts w:ascii="Arial" w:hAnsi="Arial" w:cs="Arial"/>
        </w:rPr>
        <w:t>podjęte</w:t>
      </w:r>
      <w:r w:rsidRPr="00561172">
        <w:rPr>
          <w:rFonts w:ascii="Arial" w:hAnsi="Arial" w:cs="Arial"/>
          <w:spacing w:val="-3"/>
        </w:rPr>
        <w:t xml:space="preserve"> </w:t>
      </w:r>
      <w:r w:rsidRPr="00561172">
        <w:rPr>
          <w:rFonts w:ascii="Arial" w:hAnsi="Arial" w:cs="Arial"/>
        </w:rPr>
        <w:t>przez</w:t>
      </w:r>
      <w:r w:rsidRPr="00561172">
        <w:rPr>
          <w:rFonts w:ascii="Arial" w:hAnsi="Arial" w:cs="Arial"/>
          <w:spacing w:val="-6"/>
        </w:rPr>
        <w:t xml:space="preserve"> </w:t>
      </w:r>
      <w:r w:rsidRPr="00561172">
        <w:rPr>
          <w:rFonts w:ascii="Arial" w:hAnsi="Arial" w:cs="Arial"/>
        </w:rPr>
        <w:t>wykonawcę</w:t>
      </w:r>
      <w:r w:rsidRPr="00561172">
        <w:rPr>
          <w:rFonts w:ascii="Arial" w:hAnsi="Arial" w:cs="Arial"/>
          <w:spacing w:val="-5"/>
        </w:rPr>
        <w:t xml:space="preserve"> </w:t>
      </w:r>
      <w:r w:rsidRPr="00561172">
        <w:rPr>
          <w:rFonts w:ascii="Arial" w:hAnsi="Arial" w:cs="Arial"/>
        </w:rPr>
        <w:t>czynności,</w:t>
      </w:r>
      <w:r w:rsidRPr="00561172">
        <w:rPr>
          <w:rFonts w:ascii="Arial" w:hAnsi="Arial" w:cs="Arial"/>
          <w:spacing w:val="-4"/>
        </w:rPr>
        <w:t xml:space="preserve"> </w:t>
      </w:r>
      <w:r w:rsidRPr="00561172">
        <w:rPr>
          <w:rFonts w:ascii="Arial" w:hAnsi="Arial" w:cs="Arial"/>
        </w:rPr>
        <w:t>o</w:t>
      </w:r>
      <w:r w:rsidRPr="00561172">
        <w:rPr>
          <w:rFonts w:ascii="Arial" w:hAnsi="Arial" w:cs="Arial"/>
          <w:spacing w:val="-5"/>
        </w:rPr>
        <w:t xml:space="preserve"> </w:t>
      </w:r>
      <w:r w:rsidRPr="00561172">
        <w:rPr>
          <w:rFonts w:ascii="Arial" w:hAnsi="Arial" w:cs="Arial"/>
        </w:rPr>
        <w:t>których mowa w ust. 8, nie są wystarczające do wykazania jego rzetelności, zamawiający wyklucza wykonawcę.</w:t>
      </w:r>
    </w:p>
    <w:p w:rsidR="00415ED4" w:rsidRDefault="006E0256" w:rsidP="007B68A2">
      <w:pPr>
        <w:pStyle w:val="Akapitzlist"/>
        <w:numPr>
          <w:ilvl w:val="0"/>
          <w:numId w:val="17"/>
        </w:numPr>
        <w:tabs>
          <w:tab w:val="left" w:pos="687"/>
        </w:tabs>
        <w:spacing w:before="1" w:line="276" w:lineRule="auto"/>
        <w:ind w:left="686" w:right="-26" w:hanging="428"/>
        <w:jc w:val="both"/>
        <w:rPr>
          <w:rFonts w:ascii="Arial" w:hAnsi="Arial" w:cs="Arial"/>
        </w:rPr>
      </w:pPr>
      <w:r w:rsidRPr="00561172">
        <w:rPr>
          <w:rFonts w:ascii="Arial" w:hAnsi="Arial" w:cs="Arial"/>
        </w:rPr>
        <w:t xml:space="preserve">W zakresie nieuregulowanym ustawą Pzp lub niniejszą SWZ do oświadczeń i dokumentów </w:t>
      </w:r>
      <w:r w:rsidRPr="00561172">
        <w:rPr>
          <w:rFonts w:ascii="Arial" w:hAnsi="Arial" w:cs="Arial"/>
        </w:rPr>
        <w:lastRenderedPageBreak/>
        <w:t>składanych przez Wykonawcę w postępowaniu zastosowanie mają w szczególności przepisy rozporządzenia Ministra Rozwoju Pracy i Technologii z dnia 23 grudnia 2020 r. w sprawie podmiotowych środków dowodowych oraz innych dokumentów lub oświadczeń, jakich może żądać</w:t>
      </w:r>
      <w:r w:rsidRPr="00561172">
        <w:rPr>
          <w:rFonts w:ascii="Arial" w:hAnsi="Arial" w:cs="Arial"/>
          <w:spacing w:val="-9"/>
        </w:rPr>
        <w:t xml:space="preserve"> </w:t>
      </w:r>
      <w:r w:rsidRPr="00561172">
        <w:rPr>
          <w:rFonts w:ascii="Arial" w:hAnsi="Arial" w:cs="Arial"/>
        </w:rPr>
        <w:t>zamawiający</w:t>
      </w:r>
      <w:r w:rsidRPr="00561172">
        <w:rPr>
          <w:rFonts w:ascii="Arial" w:hAnsi="Arial" w:cs="Arial"/>
          <w:spacing w:val="-11"/>
        </w:rPr>
        <w:t xml:space="preserve"> </w:t>
      </w:r>
      <w:r w:rsidRPr="00561172">
        <w:rPr>
          <w:rFonts w:ascii="Arial" w:hAnsi="Arial" w:cs="Arial"/>
        </w:rPr>
        <w:t>od</w:t>
      </w:r>
      <w:r w:rsidRPr="00561172">
        <w:rPr>
          <w:rFonts w:ascii="Arial" w:hAnsi="Arial" w:cs="Arial"/>
          <w:spacing w:val="-9"/>
        </w:rPr>
        <w:t xml:space="preserve"> </w:t>
      </w:r>
      <w:r w:rsidRPr="00561172">
        <w:rPr>
          <w:rFonts w:ascii="Arial" w:hAnsi="Arial" w:cs="Arial"/>
        </w:rPr>
        <w:t>wykonawcy</w:t>
      </w:r>
      <w:r w:rsidRPr="00561172">
        <w:rPr>
          <w:rFonts w:ascii="Arial" w:hAnsi="Arial" w:cs="Arial"/>
          <w:spacing w:val="-10"/>
        </w:rPr>
        <w:t xml:space="preserve"> </w:t>
      </w:r>
      <w:r w:rsidRPr="00561172">
        <w:rPr>
          <w:rFonts w:ascii="Arial" w:hAnsi="Arial" w:cs="Arial"/>
        </w:rPr>
        <w:t>oraz</w:t>
      </w:r>
      <w:r w:rsidRPr="00561172">
        <w:rPr>
          <w:rFonts w:ascii="Arial" w:hAnsi="Arial" w:cs="Arial"/>
          <w:spacing w:val="-10"/>
        </w:rPr>
        <w:t xml:space="preserve"> </w:t>
      </w:r>
      <w:r w:rsidRPr="00561172">
        <w:rPr>
          <w:rFonts w:ascii="Arial" w:hAnsi="Arial" w:cs="Arial"/>
        </w:rPr>
        <w:t>rozporządzenia</w:t>
      </w:r>
      <w:r w:rsidRPr="00561172">
        <w:rPr>
          <w:rFonts w:ascii="Arial" w:hAnsi="Arial" w:cs="Arial"/>
          <w:spacing w:val="-8"/>
        </w:rPr>
        <w:t xml:space="preserve"> </w:t>
      </w:r>
      <w:r w:rsidRPr="00561172">
        <w:rPr>
          <w:rFonts w:ascii="Arial" w:hAnsi="Arial" w:cs="Arial"/>
        </w:rPr>
        <w:t>Prezesa</w:t>
      </w:r>
      <w:r w:rsidRPr="00561172">
        <w:rPr>
          <w:rFonts w:ascii="Arial" w:hAnsi="Arial" w:cs="Arial"/>
          <w:spacing w:val="-7"/>
        </w:rPr>
        <w:t xml:space="preserve"> </w:t>
      </w:r>
      <w:r w:rsidRPr="00561172">
        <w:rPr>
          <w:rFonts w:ascii="Arial" w:hAnsi="Arial" w:cs="Arial"/>
        </w:rPr>
        <w:t>Rady</w:t>
      </w:r>
      <w:r w:rsidRPr="00561172">
        <w:rPr>
          <w:rFonts w:ascii="Arial" w:hAnsi="Arial" w:cs="Arial"/>
          <w:spacing w:val="-11"/>
        </w:rPr>
        <w:t xml:space="preserve"> </w:t>
      </w:r>
      <w:r w:rsidRPr="00561172">
        <w:rPr>
          <w:rFonts w:ascii="Arial" w:hAnsi="Arial" w:cs="Arial"/>
        </w:rPr>
        <w:t>Ministrów</w:t>
      </w:r>
      <w:r w:rsidRPr="00561172">
        <w:rPr>
          <w:rFonts w:ascii="Arial" w:hAnsi="Arial" w:cs="Arial"/>
          <w:spacing w:val="-10"/>
        </w:rPr>
        <w:t xml:space="preserve"> </w:t>
      </w:r>
      <w:r w:rsidRPr="00561172">
        <w:rPr>
          <w:rFonts w:ascii="Arial" w:hAnsi="Arial" w:cs="Arial"/>
        </w:rPr>
        <w:t>z</w:t>
      </w:r>
      <w:r w:rsidRPr="00561172">
        <w:rPr>
          <w:rFonts w:ascii="Arial" w:hAnsi="Arial" w:cs="Arial"/>
          <w:spacing w:val="-10"/>
        </w:rPr>
        <w:t xml:space="preserve"> </w:t>
      </w:r>
      <w:r w:rsidRPr="00561172">
        <w:rPr>
          <w:rFonts w:ascii="Arial" w:hAnsi="Arial" w:cs="Arial"/>
        </w:rPr>
        <w:t>dnia</w:t>
      </w:r>
      <w:r w:rsidRPr="00561172">
        <w:rPr>
          <w:rFonts w:ascii="Arial" w:hAnsi="Arial" w:cs="Arial"/>
          <w:spacing w:val="-11"/>
        </w:rPr>
        <w:t xml:space="preserve"> </w:t>
      </w:r>
      <w:r w:rsidRPr="00561172">
        <w:rPr>
          <w:rFonts w:ascii="Arial" w:hAnsi="Arial" w:cs="Arial"/>
        </w:rPr>
        <w:t>30</w:t>
      </w:r>
      <w:r w:rsidRPr="00561172">
        <w:rPr>
          <w:rFonts w:ascii="Arial" w:hAnsi="Arial" w:cs="Arial"/>
          <w:spacing w:val="-9"/>
        </w:rPr>
        <w:t xml:space="preserve"> </w:t>
      </w:r>
      <w:r w:rsidRPr="00561172">
        <w:rPr>
          <w:rFonts w:ascii="Arial" w:hAnsi="Arial" w:cs="Arial"/>
        </w:rPr>
        <w:t>grudnia 2020r. w sprawie sposobu sporządzania i przekazywania  informacji  oraz  wymagań technicznych dla dokumentów elektronicznych oraz środków komunikacji elektronicznej w postępowaniu o udzielenie zamówienia publicznego lub</w:t>
      </w:r>
      <w:r w:rsidRPr="00561172">
        <w:rPr>
          <w:rFonts w:ascii="Arial" w:hAnsi="Arial" w:cs="Arial"/>
          <w:spacing w:val="-7"/>
        </w:rPr>
        <w:t xml:space="preserve"> </w:t>
      </w:r>
      <w:r w:rsidRPr="00561172">
        <w:rPr>
          <w:rFonts w:ascii="Arial" w:hAnsi="Arial" w:cs="Arial"/>
        </w:rPr>
        <w:t>konkursie.</w:t>
      </w:r>
    </w:p>
    <w:p w:rsidR="00561172" w:rsidRDefault="00561172" w:rsidP="00561172">
      <w:pPr>
        <w:tabs>
          <w:tab w:val="left" w:pos="687"/>
        </w:tabs>
        <w:spacing w:before="1" w:line="276" w:lineRule="auto"/>
        <w:ind w:left="258" w:right="509"/>
        <w:rPr>
          <w:rFonts w:ascii="Arial" w:hAnsi="Arial" w:cs="Arial"/>
        </w:rPr>
      </w:pPr>
    </w:p>
    <w:p w:rsidR="00561172" w:rsidRDefault="00561172" w:rsidP="007B68A2">
      <w:pPr>
        <w:tabs>
          <w:tab w:val="left" w:pos="687"/>
        </w:tabs>
        <w:spacing w:before="1" w:line="276" w:lineRule="auto"/>
        <w:ind w:left="258" w:right="-26"/>
        <w:jc w:val="both"/>
        <w:rPr>
          <w:rFonts w:ascii="Arial" w:hAnsi="Arial" w:cs="Arial"/>
          <w:b/>
          <w:u w:val="single"/>
        </w:rPr>
      </w:pPr>
      <w:r w:rsidRPr="00561172">
        <w:rPr>
          <w:rFonts w:ascii="Arial" w:hAnsi="Arial" w:cs="Arial"/>
          <w:b/>
          <w:u w:val="single"/>
        </w:rPr>
        <w:t xml:space="preserve">Rozdział 12. Informacje o środkach komunikacji elektronicznej, przy użyciu których Zamawiający będzie komunikował się z wykonawcami, oraz informacje </w:t>
      </w:r>
      <w:r>
        <w:rPr>
          <w:rFonts w:ascii="Arial" w:hAnsi="Arial" w:cs="Arial"/>
          <w:b/>
          <w:u w:val="single"/>
        </w:rPr>
        <w:t xml:space="preserve">                                             </w:t>
      </w:r>
      <w:r w:rsidRPr="00561172">
        <w:rPr>
          <w:rFonts w:ascii="Arial" w:hAnsi="Arial" w:cs="Arial"/>
          <w:b/>
          <w:u w:val="single"/>
        </w:rPr>
        <w:t>o wymaganiach technicznych i organizacyjnych sporządzania, wysyłania i odbierania korespondencji elektronicznej</w:t>
      </w:r>
    </w:p>
    <w:p w:rsidR="003A36A3" w:rsidRPr="00561172" w:rsidRDefault="003A36A3" w:rsidP="00561172">
      <w:pPr>
        <w:tabs>
          <w:tab w:val="left" w:pos="687"/>
        </w:tabs>
        <w:spacing w:before="1" w:line="276" w:lineRule="auto"/>
        <w:ind w:left="258" w:right="509"/>
        <w:jc w:val="both"/>
        <w:rPr>
          <w:rFonts w:ascii="Arial" w:hAnsi="Arial" w:cs="Arial"/>
          <w:b/>
          <w:u w:val="single"/>
        </w:rPr>
      </w:pPr>
    </w:p>
    <w:p w:rsidR="00415ED4" w:rsidRPr="00561172" w:rsidRDefault="006E0256" w:rsidP="007B68A2">
      <w:pPr>
        <w:pStyle w:val="Akapitzlist"/>
        <w:numPr>
          <w:ilvl w:val="0"/>
          <w:numId w:val="16"/>
        </w:numPr>
        <w:tabs>
          <w:tab w:val="left" w:pos="543"/>
        </w:tabs>
        <w:spacing w:before="91" w:line="276" w:lineRule="auto"/>
        <w:ind w:right="-26"/>
        <w:rPr>
          <w:rFonts w:ascii="Arial" w:hAnsi="Arial" w:cs="Arial"/>
        </w:rPr>
      </w:pPr>
      <w:r w:rsidRPr="00561172">
        <w:rPr>
          <w:rFonts w:ascii="Arial" w:hAnsi="Arial" w:cs="Arial"/>
        </w:rPr>
        <w:t xml:space="preserve">W postępowaniu o udzielenie zamówienia komunikacja między Zamawiającym </w:t>
      </w:r>
      <w:r w:rsidR="003A36A3">
        <w:rPr>
          <w:rFonts w:ascii="Arial" w:hAnsi="Arial" w:cs="Arial"/>
        </w:rPr>
        <w:t xml:space="preserve">                             </w:t>
      </w:r>
      <w:r w:rsidRPr="00561172">
        <w:rPr>
          <w:rFonts w:ascii="Arial" w:hAnsi="Arial" w:cs="Arial"/>
        </w:rPr>
        <w:t>a Wykonawcami odbywa się drogą elektroniczną przy użyciu miniPortalu https://miniportal.uzp.gov.pl/, ePUAPu https://epuap.gov.pl/wps/portal</w:t>
      </w:r>
      <w:r w:rsidRPr="00561172">
        <w:rPr>
          <w:rFonts w:ascii="Arial" w:hAnsi="Arial" w:cs="Arial"/>
          <w:spacing w:val="2"/>
        </w:rPr>
        <w:t xml:space="preserve"> </w:t>
      </w:r>
      <w:r w:rsidRPr="00561172">
        <w:rPr>
          <w:rFonts w:ascii="Arial" w:hAnsi="Arial" w:cs="Arial"/>
        </w:rPr>
        <w:t>.</w:t>
      </w:r>
    </w:p>
    <w:p w:rsidR="00415ED4" w:rsidRPr="00561172" w:rsidRDefault="006E0256" w:rsidP="007B68A2">
      <w:pPr>
        <w:pStyle w:val="Akapitzlist"/>
        <w:numPr>
          <w:ilvl w:val="0"/>
          <w:numId w:val="16"/>
        </w:numPr>
        <w:tabs>
          <w:tab w:val="left" w:pos="543"/>
        </w:tabs>
        <w:spacing w:line="276" w:lineRule="auto"/>
        <w:ind w:right="-26"/>
        <w:rPr>
          <w:rFonts w:ascii="Arial" w:hAnsi="Arial" w:cs="Arial"/>
        </w:rPr>
      </w:pPr>
      <w:r w:rsidRPr="00561172">
        <w:rPr>
          <w:rFonts w:ascii="Arial" w:hAnsi="Arial" w:cs="Arial"/>
        </w:rPr>
        <w:t>Wykonawca</w:t>
      </w:r>
      <w:r w:rsidRPr="00561172">
        <w:rPr>
          <w:rFonts w:ascii="Arial" w:hAnsi="Arial" w:cs="Arial"/>
          <w:spacing w:val="-12"/>
        </w:rPr>
        <w:t xml:space="preserve"> </w:t>
      </w:r>
      <w:r w:rsidRPr="00561172">
        <w:rPr>
          <w:rFonts w:ascii="Arial" w:hAnsi="Arial" w:cs="Arial"/>
        </w:rPr>
        <w:t>zamierzający</w:t>
      </w:r>
      <w:r w:rsidRPr="00561172">
        <w:rPr>
          <w:rFonts w:ascii="Arial" w:hAnsi="Arial" w:cs="Arial"/>
          <w:spacing w:val="-13"/>
        </w:rPr>
        <w:t xml:space="preserve"> </w:t>
      </w:r>
      <w:r w:rsidRPr="00561172">
        <w:rPr>
          <w:rFonts w:ascii="Arial" w:hAnsi="Arial" w:cs="Arial"/>
        </w:rPr>
        <w:t>wziąć</w:t>
      </w:r>
      <w:r w:rsidRPr="00561172">
        <w:rPr>
          <w:rFonts w:ascii="Arial" w:hAnsi="Arial" w:cs="Arial"/>
          <w:spacing w:val="-11"/>
        </w:rPr>
        <w:t xml:space="preserve"> </w:t>
      </w:r>
      <w:r w:rsidRPr="00561172">
        <w:rPr>
          <w:rFonts w:ascii="Arial" w:hAnsi="Arial" w:cs="Arial"/>
        </w:rPr>
        <w:t>udział</w:t>
      </w:r>
      <w:r w:rsidRPr="00561172">
        <w:rPr>
          <w:rFonts w:ascii="Arial" w:hAnsi="Arial" w:cs="Arial"/>
          <w:spacing w:val="-10"/>
        </w:rPr>
        <w:t xml:space="preserve"> </w:t>
      </w:r>
      <w:r w:rsidRPr="00561172">
        <w:rPr>
          <w:rFonts w:ascii="Arial" w:hAnsi="Arial" w:cs="Arial"/>
        </w:rPr>
        <w:t>w</w:t>
      </w:r>
      <w:r w:rsidRPr="00561172">
        <w:rPr>
          <w:rFonts w:ascii="Arial" w:hAnsi="Arial" w:cs="Arial"/>
          <w:spacing w:val="-13"/>
        </w:rPr>
        <w:t xml:space="preserve"> </w:t>
      </w:r>
      <w:r w:rsidRPr="00561172">
        <w:rPr>
          <w:rFonts w:ascii="Arial" w:hAnsi="Arial" w:cs="Arial"/>
        </w:rPr>
        <w:t>postępowaniu</w:t>
      </w:r>
      <w:r w:rsidRPr="00561172">
        <w:rPr>
          <w:rFonts w:ascii="Arial" w:hAnsi="Arial" w:cs="Arial"/>
          <w:spacing w:val="-11"/>
        </w:rPr>
        <w:t xml:space="preserve"> </w:t>
      </w:r>
      <w:r w:rsidRPr="00561172">
        <w:rPr>
          <w:rFonts w:ascii="Arial" w:hAnsi="Arial" w:cs="Arial"/>
        </w:rPr>
        <w:t>o</w:t>
      </w:r>
      <w:r w:rsidRPr="00561172">
        <w:rPr>
          <w:rFonts w:ascii="Arial" w:hAnsi="Arial" w:cs="Arial"/>
          <w:spacing w:val="-12"/>
        </w:rPr>
        <w:t xml:space="preserve"> </w:t>
      </w:r>
      <w:r w:rsidRPr="00561172">
        <w:rPr>
          <w:rFonts w:ascii="Arial" w:hAnsi="Arial" w:cs="Arial"/>
        </w:rPr>
        <w:t>udzielenie</w:t>
      </w:r>
      <w:r w:rsidRPr="00561172">
        <w:rPr>
          <w:rFonts w:ascii="Arial" w:hAnsi="Arial" w:cs="Arial"/>
          <w:spacing w:val="-10"/>
        </w:rPr>
        <w:t xml:space="preserve"> </w:t>
      </w:r>
      <w:r w:rsidRPr="00561172">
        <w:rPr>
          <w:rFonts w:ascii="Arial" w:hAnsi="Arial" w:cs="Arial"/>
        </w:rPr>
        <w:t>zamówienia</w:t>
      </w:r>
      <w:r w:rsidRPr="00561172">
        <w:rPr>
          <w:rFonts w:ascii="Arial" w:hAnsi="Arial" w:cs="Arial"/>
          <w:spacing w:val="-11"/>
        </w:rPr>
        <w:t xml:space="preserve"> </w:t>
      </w:r>
      <w:r w:rsidRPr="00561172">
        <w:rPr>
          <w:rFonts w:ascii="Arial" w:hAnsi="Arial" w:cs="Arial"/>
        </w:rPr>
        <w:t>publicznego,</w:t>
      </w:r>
      <w:r w:rsidRPr="00561172">
        <w:rPr>
          <w:rFonts w:ascii="Arial" w:hAnsi="Arial" w:cs="Arial"/>
          <w:spacing w:val="-11"/>
        </w:rPr>
        <w:t xml:space="preserve"> </w:t>
      </w:r>
      <w:r w:rsidRPr="00561172">
        <w:rPr>
          <w:rFonts w:ascii="Arial" w:hAnsi="Arial" w:cs="Arial"/>
        </w:rPr>
        <w:t>musi posiadać konto na ePUAP. Wykonawca posiadający konto na ePUAP ma dostęp do formularzy: złożenia, zmiany, wycofania oferty lub wniosku oraz do formularza do</w:t>
      </w:r>
      <w:r w:rsidRPr="00561172">
        <w:rPr>
          <w:rFonts w:ascii="Arial" w:hAnsi="Arial" w:cs="Arial"/>
          <w:spacing w:val="-10"/>
        </w:rPr>
        <w:t xml:space="preserve"> </w:t>
      </w:r>
      <w:r w:rsidRPr="00561172">
        <w:rPr>
          <w:rFonts w:ascii="Arial" w:hAnsi="Arial" w:cs="Arial"/>
        </w:rPr>
        <w:t>komunikacji.</w:t>
      </w:r>
    </w:p>
    <w:p w:rsidR="00415ED4" w:rsidRPr="00561172" w:rsidRDefault="006E0256" w:rsidP="007B68A2">
      <w:pPr>
        <w:pStyle w:val="Akapitzlist"/>
        <w:numPr>
          <w:ilvl w:val="0"/>
          <w:numId w:val="16"/>
        </w:numPr>
        <w:tabs>
          <w:tab w:val="left" w:pos="543"/>
        </w:tabs>
        <w:spacing w:before="2" w:line="276" w:lineRule="auto"/>
        <w:ind w:right="-26"/>
        <w:rPr>
          <w:rFonts w:ascii="Arial" w:hAnsi="Arial" w:cs="Arial"/>
        </w:rPr>
      </w:pPr>
      <w:r w:rsidRPr="00561172">
        <w:rPr>
          <w:rFonts w:ascii="Arial" w:hAnsi="Arial" w:cs="Arial"/>
        </w:rPr>
        <w:t>Wymagania techniczne i organizacyjne wysyłania i odbierania korespondencji elektronicznej przekazywanej</w:t>
      </w:r>
      <w:r w:rsidRPr="00561172">
        <w:rPr>
          <w:rFonts w:ascii="Arial" w:hAnsi="Arial" w:cs="Arial"/>
          <w:spacing w:val="-14"/>
        </w:rPr>
        <w:t xml:space="preserve"> </w:t>
      </w:r>
      <w:r w:rsidRPr="00561172">
        <w:rPr>
          <w:rFonts w:ascii="Arial" w:hAnsi="Arial" w:cs="Arial"/>
        </w:rPr>
        <w:t>przy</w:t>
      </w:r>
      <w:r w:rsidRPr="00561172">
        <w:rPr>
          <w:rFonts w:ascii="Arial" w:hAnsi="Arial" w:cs="Arial"/>
          <w:spacing w:val="-17"/>
        </w:rPr>
        <w:t xml:space="preserve"> </w:t>
      </w:r>
      <w:r w:rsidRPr="00561172">
        <w:rPr>
          <w:rFonts w:ascii="Arial" w:hAnsi="Arial" w:cs="Arial"/>
        </w:rPr>
        <w:t>ich</w:t>
      </w:r>
      <w:r w:rsidRPr="00561172">
        <w:rPr>
          <w:rFonts w:ascii="Arial" w:hAnsi="Arial" w:cs="Arial"/>
          <w:spacing w:val="-14"/>
        </w:rPr>
        <w:t xml:space="preserve"> </w:t>
      </w:r>
      <w:r w:rsidRPr="00561172">
        <w:rPr>
          <w:rFonts w:ascii="Arial" w:hAnsi="Arial" w:cs="Arial"/>
        </w:rPr>
        <w:t>użyciu,</w:t>
      </w:r>
      <w:r w:rsidRPr="00561172">
        <w:rPr>
          <w:rFonts w:ascii="Arial" w:hAnsi="Arial" w:cs="Arial"/>
          <w:spacing w:val="-14"/>
        </w:rPr>
        <w:t xml:space="preserve"> </w:t>
      </w:r>
      <w:r w:rsidRPr="00561172">
        <w:rPr>
          <w:rFonts w:ascii="Arial" w:hAnsi="Arial" w:cs="Arial"/>
        </w:rPr>
        <w:t>opisane</w:t>
      </w:r>
      <w:r w:rsidRPr="00561172">
        <w:rPr>
          <w:rFonts w:ascii="Arial" w:hAnsi="Arial" w:cs="Arial"/>
          <w:spacing w:val="-14"/>
        </w:rPr>
        <w:t xml:space="preserve"> </w:t>
      </w:r>
      <w:r w:rsidRPr="00561172">
        <w:rPr>
          <w:rFonts w:ascii="Arial" w:hAnsi="Arial" w:cs="Arial"/>
        </w:rPr>
        <w:t>zostały</w:t>
      </w:r>
      <w:r w:rsidRPr="00561172">
        <w:rPr>
          <w:rFonts w:ascii="Arial" w:hAnsi="Arial" w:cs="Arial"/>
          <w:spacing w:val="-16"/>
        </w:rPr>
        <w:t xml:space="preserve"> </w:t>
      </w:r>
      <w:r w:rsidRPr="00561172">
        <w:rPr>
          <w:rFonts w:ascii="Arial" w:hAnsi="Arial" w:cs="Arial"/>
        </w:rPr>
        <w:t>w</w:t>
      </w:r>
      <w:r w:rsidRPr="00561172">
        <w:rPr>
          <w:rFonts w:ascii="Arial" w:hAnsi="Arial" w:cs="Arial"/>
          <w:spacing w:val="-15"/>
        </w:rPr>
        <w:t xml:space="preserve"> </w:t>
      </w:r>
      <w:r w:rsidRPr="00561172">
        <w:rPr>
          <w:rFonts w:ascii="Arial" w:hAnsi="Arial" w:cs="Arial"/>
        </w:rPr>
        <w:t>Regulaminie</w:t>
      </w:r>
      <w:r w:rsidRPr="00561172">
        <w:rPr>
          <w:rFonts w:ascii="Arial" w:hAnsi="Arial" w:cs="Arial"/>
          <w:spacing w:val="-14"/>
        </w:rPr>
        <w:t xml:space="preserve"> </w:t>
      </w:r>
      <w:r w:rsidRPr="00561172">
        <w:rPr>
          <w:rFonts w:ascii="Arial" w:hAnsi="Arial" w:cs="Arial"/>
        </w:rPr>
        <w:t>korzystania</w:t>
      </w:r>
      <w:r w:rsidRPr="00561172">
        <w:rPr>
          <w:rFonts w:ascii="Arial" w:hAnsi="Arial" w:cs="Arial"/>
          <w:spacing w:val="-14"/>
        </w:rPr>
        <w:t xml:space="preserve"> </w:t>
      </w:r>
      <w:r w:rsidRPr="00561172">
        <w:rPr>
          <w:rFonts w:ascii="Arial" w:hAnsi="Arial" w:cs="Arial"/>
        </w:rPr>
        <w:t>z</w:t>
      </w:r>
      <w:r w:rsidRPr="00561172">
        <w:rPr>
          <w:rFonts w:ascii="Arial" w:hAnsi="Arial" w:cs="Arial"/>
          <w:spacing w:val="-16"/>
        </w:rPr>
        <w:t xml:space="preserve"> </w:t>
      </w:r>
      <w:r w:rsidRPr="00561172">
        <w:rPr>
          <w:rFonts w:ascii="Arial" w:hAnsi="Arial" w:cs="Arial"/>
        </w:rPr>
        <w:t>miniPortalu</w:t>
      </w:r>
      <w:r w:rsidRPr="00561172">
        <w:rPr>
          <w:rFonts w:ascii="Arial" w:hAnsi="Arial" w:cs="Arial"/>
          <w:spacing w:val="-14"/>
        </w:rPr>
        <w:t xml:space="preserve"> </w:t>
      </w:r>
      <w:r w:rsidRPr="00561172">
        <w:rPr>
          <w:rFonts w:ascii="Arial" w:hAnsi="Arial" w:cs="Arial"/>
        </w:rPr>
        <w:t>dostępnym pod adresem https://miniportal.uzp.gov.pl/WarunkiUslugi.aspx oraz Regulaminie</w:t>
      </w:r>
      <w:r w:rsidRPr="00561172">
        <w:rPr>
          <w:rFonts w:ascii="Arial" w:hAnsi="Arial" w:cs="Arial"/>
          <w:spacing w:val="-13"/>
        </w:rPr>
        <w:t xml:space="preserve"> </w:t>
      </w:r>
      <w:r w:rsidRPr="00561172">
        <w:rPr>
          <w:rFonts w:ascii="Arial" w:hAnsi="Arial" w:cs="Arial"/>
        </w:rPr>
        <w:t>ePUAP.</w:t>
      </w:r>
    </w:p>
    <w:p w:rsidR="00415ED4" w:rsidRPr="00561172" w:rsidRDefault="006E0256" w:rsidP="007B68A2">
      <w:pPr>
        <w:pStyle w:val="Akapitzlist"/>
        <w:numPr>
          <w:ilvl w:val="0"/>
          <w:numId w:val="16"/>
        </w:numPr>
        <w:tabs>
          <w:tab w:val="left" w:pos="543"/>
        </w:tabs>
        <w:spacing w:line="276" w:lineRule="auto"/>
        <w:ind w:right="-26"/>
        <w:rPr>
          <w:rFonts w:ascii="Arial" w:hAnsi="Arial" w:cs="Arial"/>
        </w:rPr>
      </w:pPr>
      <w:r w:rsidRPr="00561172">
        <w:rPr>
          <w:rFonts w:ascii="Arial" w:hAnsi="Arial" w:cs="Arial"/>
        </w:rPr>
        <w:t>Wykonawca przystępując do niniejszego postępowania o udzielenie zamówienia publicznego, akceptuje warunki korzystania z miniPortalu, określone w Regulaminie miniPortalu oraz zobowiązuje się korzystając z miniPortalu przestrzegać postanowień tego</w:t>
      </w:r>
      <w:r w:rsidRPr="00561172">
        <w:rPr>
          <w:rFonts w:ascii="Arial" w:hAnsi="Arial" w:cs="Arial"/>
          <w:spacing w:val="-9"/>
        </w:rPr>
        <w:t xml:space="preserve"> </w:t>
      </w:r>
      <w:r w:rsidRPr="00561172">
        <w:rPr>
          <w:rFonts w:ascii="Arial" w:hAnsi="Arial" w:cs="Arial"/>
        </w:rPr>
        <w:t>regulaminu.</w:t>
      </w:r>
    </w:p>
    <w:p w:rsidR="00415ED4" w:rsidRPr="00561172" w:rsidRDefault="006E0256" w:rsidP="007B68A2">
      <w:pPr>
        <w:pStyle w:val="Akapitzlist"/>
        <w:numPr>
          <w:ilvl w:val="0"/>
          <w:numId w:val="16"/>
        </w:numPr>
        <w:tabs>
          <w:tab w:val="left" w:pos="598"/>
        </w:tabs>
        <w:spacing w:line="276" w:lineRule="auto"/>
        <w:ind w:right="-26"/>
        <w:rPr>
          <w:rFonts w:ascii="Arial" w:hAnsi="Arial" w:cs="Arial"/>
        </w:rPr>
      </w:pPr>
      <w:r w:rsidRPr="00561172">
        <w:rPr>
          <w:rFonts w:ascii="Arial" w:hAnsi="Arial" w:cs="Arial"/>
        </w:rPr>
        <w:t>Maksymalny rozmiar plików przesyłanych za pośrednictwem dedykowanych formularzy do: złożenia i wycofania oferty oraz do komunikacji wynosi 150</w:t>
      </w:r>
      <w:r w:rsidRPr="00561172">
        <w:rPr>
          <w:rFonts w:ascii="Arial" w:hAnsi="Arial" w:cs="Arial"/>
          <w:spacing w:val="-10"/>
        </w:rPr>
        <w:t xml:space="preserve"> </w:t>
      </w:r>
      <w:r w:rsidRPr="00561172">
        <w:rPr>
          <w:rFonts w:ascii="Arial" w:hAnsi="Arial" w:cs="Arial"/>
        </w:rPr>
        <w:t>MB.</w:t>
      </w:r>
    </w:p>
    <w:p w:rsidR="00415ED4" w:rsidRPr="00561172" w:rsidRDefault="006E0256" w:rsidP="007B68A2">
      <w:pPr>
        <w:pStyle w:val="Akapitzlist"/>
        <w:numPr>
          <w:ilvl w:val="0"/>
          <w:numId w:val="16"/>
        </w:numPr>
        <w:tabs>
          <w:tab w:val="left" w:pos="543"/>
        </w:tabs>
        <w:spacing w:line="276" w:lineRule="auto"/>
        <w:ind w:right="-26"/>
        <w:rPr>
          <w:rFonts w:ascii="Arial" w:hAnsi="Arial" w:cs="Arial"/>
        </w:rPr>
      </w:pPr>
      <w:r w:rsidRPr="00561172">
        <w:rPr>
          <w:rFonts w:ascii="Arial" w:hAnsi="Arial" w:cs="Arial"/>
        </w:rPr>
        <w:t>Za datę przekazania oferty, oświadczenia, o którym mowa w art. 125 ust. 1 Pzp, podmiotowych środków</w:t>
      </w:r>
      <w:r w:rsidRPr="00561172">
        <w:rPr>
          <w:rFonts w:ascii="Arial" w:hAnsi="Arial" w:cs="Arial"/>
          <w:spacing w:val="-9"/>
        </w:rPr>
        <w:t xml:space="preserve"> </w:t>
      </w:r>
      <w:r w:rsidRPr="00561172">
        <w:rPr>
          <w:rFonts w:ascii="Arial" w:hAnsi="Arial" w:cs="Arial"/>
        </w:rPr>
        <w:t>dowodowych,</w:t>
      </w:r>
      <w:r w:rsidRPr="00561172">
        <w:rPr>
          <w:rFonts w:ascii="Arial" w:hAnsi="Arial" w:cs="Arial"/>
          <w:spacing w:val="-10"/>
        </w:rPr>
        <w:t xml:space="preserve"> </w:t>
      </w:r>
      <w:r w:rsidRPr="00561172">
        <w:rPr>
          <w:rFonts w:ascii="Arial" w:hAnsi="Arial" w:cs="Arial"/>
        </w:rPr>
        <w:t>przedmiotowych</w:t>
      </w:r>
      <w:r w:rsidRPr="00561172">
        <w:rPr>
          <w:rFonts w:ascii="Arial" w:hAnsi="Arial" w:cs="Arial"/>
          <w:spacing w:val="-8"/>
        </w:rPr>
        <w:t xml:space="preserve"> </w:t>
      </w:r>
      <w:r w:rsidRPr="00561172">
        <w:rPr>
          <w:rFonts w:ascii="Arial" w:hAnsi="Arial" w:cs="Arial"/>
        </w:rPr>
        <w:t>środków</w:t>
      </w:r>
      <w:r w:rsidRPr="00561172">
        <w:rPr>
          <w:rFonts w:ascii="Arial" w:hAnsi="Arial" w:cs="Arial"/>
          <w:spacing w:val="-8"/>
        </w:rPr>
        <w:t xml:space="preserve"> </w:t>
      </w:r>
      <w:r w:rsidRPr="00561172">
        <w:rPr>
          <w:rFonts w:ascii="Arial" w:hAnsi="Arial" w:cs="Arial"/>
        </w:rPr>
        <w:t>dowodowych</w:t>
      </w:r>
      <w:r w:rsidRPr="00561172">
        <w:rPr>
          <w:rFonts w:ascii="Arial" w:hAnsi="Arial" w:cs="Arial"/>
          <w:spacing w:val="-8"/>
        </w:rPr>
        <w:t xml:space="preserve"> </w:t>
      </w:r>
      <w:r w:rsidRPr="00561172">
        <w:rPr>
          <w:rFonts w:ascii="Arial" w:hAnsi="Arial" w:cs="Arial"/>
        </w:rPr>
        <w:t>oraz</w:t>
      </w:r>
      <w:r w:rsidRPr="00561172">
        <w:rPr>
          <w:rFonts w:ascii="Arial" w:hAnsi="Arial" w:cs="Arial"/>
          <w:spacing w:val="-12"/>
        </w:rPr>
        <w:t xml:space="preserve"> </w:t>
      </w:r>
      <w:r w:rsidRPr="00561172">
        <w:rPr>
          <w:rFonts w:ascii="Arial" w:hAnsi="Arial" w:cs="Arial"/>
        </w:rPr>
        <w:t>innych</w:t>
      </w:r>
      <w:r w:rsidRPr="00561172">
        <w:rPr>
          <w:rFonts w:ascii="Arial" w:hAnsi="Arial" w:cs="Arial"/>
          <w:spacing w:val="-9"/>
        </w:rPr>
        <w:t xml:space="preserve"> </w:t>
      </w:r>
      <w:r w:rsidRPr="00561172">
        <w:rPr>
          <w:rFonts w:ascii="Arial" w:hAnsi="Arial" w:cs="Arial"/>
        </w:rPr>
        <w:t>informacji,</w:t>
      </w:r>
      <w:r w:rsidRPr="00561172">
        <w:rPr>
          <w:rFonts w:ascii="Arial" w:hAnsi="Arial" w:cs="Arial"/>
          <w:spacing w:val="-11"/>
        </w:rPr>
        <w:t xml:space="preserve"> </w:t>
      </w:r>
      <w:r w:rsidRPr="00561172">
        <w:rPr>
          <w:rFonts w:ascii="Arial" w:hAnsi="Arial" w:cs="Arial"/>
        </w:rPr>
        <w:t>oświadczeń lub dokumentów, przekazywanych w postępowaniu, przyjmuje się datę ich przekazania na</w:t>
      </w:r>
      <w:r w:rsidRPr="00561172">
        <w:rPr>
          <w:rFonts w:ascii="Arial" w:hAnsi="Arial" w:cs="Arial"/>
          <w:spacing w:val="-20"/>
        </w:rPr>
        <w:t xml:space="preserve"> </w:t>
      </w:r>
      <w:r w:rsidRPr="00561172">
        <w:rPr>
          <w:rFonts w:ascii="Arial" w:hAnsi="Arial" w:cs="Arial"/>
        </w:rPr>
        <w:t>ePUAP.</w:t>
      </w:r>
    </w:p>
    <w:p w:rsidR="00415ED4" w:rsidRPr="00561172" w:rsidRDefault="006E0256" w:rsidP="007B68A2">
      <w:pPr>
        <w:pStyle w:val="Akapitzlist"/>
        <w:numPr>
          <w:ilvl w:val="0"/>
          <w:numId w:val="16"/>
        </w:numPr>
        <w:tabs>
          <w:tab w:val="left" w:pos="543"/>
        </w:tabs>
        <w:spacing w:line="276" w:lineRule="auto"/>
        <w:ind w:right="-26"/>
        <w:rPr>
          <w:rFonts w:ascii="Arial" w:hAnsi="Arial" w:cs="Arial"/>
        </w:rPr>
      </w:pPr>
      <w:r w:rsidRPr="00561172">
        <w:rPr>
          <w:rFonts w:ascii="Arial" w:hAnsi="Arial" w:cs="Arial"/>
        </w:rPr>
        <w:t>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w:t>
      </w:r>
      <w:r w:rsidRPr="00561172">
        <w:rPr>
          <w:rFonts w:ascii="Arial" w:hAnsi="Arial" w:cs="Arial"/>
          <w:spacing w:val="-7"/>
        </w:rPr>
        <w:t xml:space="preserve"> </w:t>
      </w:r>
      <w:r w:rsidRPr="00561172">
        <w:rPr>
          <w:rFonts w:ascii="Arial" w:hAnsi="Arial" w:cs="Arial"/>
        </w:rPr>
        <w:t>(BZP).</w:t>
      </w:r>
    </w:p>
    <w:p w:rsidR="00415ED4" w:rsidRPr="00561172" w:rsidRDefault="006E0256" w:rsidP="007B68A2">
      <w:pPr>
        <w:pStyle w:val="Akapitzlist"/>
        <w:numPr>
          <w:ilvl w:val="0"/>
          <w:numId w:val="16"/>
        </w:numPr>
        <w:tabs>
          <w:tab w:val="left" w:pos="543"/>
        </w:tabs>
        <w:spacing w:line="276" w:lineRule="auto"/>
        <w:ind w:right="-26"/>
        <w:rPr>
          <w:rFonts w:ascii="Arial" w:hAnsi="Arial" w:cs="Arial"/>
        </w:rPr>
      </w:pPr>
      <w:r w:rsidRPr="00561172">
        <w:rPr>
          <w:rFonts w:ascii="Arial" w:hAnsi="Arial" w:cs="Arial"/>
        </w:rPr>
        <w:t xml:space="preserve">Zamawiający może również komunikować się z Wykonawcami za pomocą poczty elektronicznej, email: </w:t>
      </w:r>
      <w:hyperlink r:id="rId11" w:history="1">
        <w:r w:rsidR="003E2976" w:rsidRPr="00130E98">
          <w:rPr>
            <w:rStyle w:val="Hipercze"/>
            <w:rFonts w:ascii="Arial" w:hAnsi="Arial" w:cs="Arial"/>
          </w:rPr>
          <w:t>zamowienia@ugdzialdowo.pl</w:t>
        </w:r>
      </w:hyperlink>
    </w:p>
    <w:p w:rsidR="00415ED4" w:rsidRPr="00561172" w:rsidRDefault="006E0256" w:rsidP="007B68A2">
      <w:pPr>
        <w:pStyle w:val="Akapitzlist"/>
        <w:numPr>
          <w:ilvl w:val="0"/>
          <w:numId w:val="16"/>
        </w:numPr>
        <w:tabs>
          <w:tab w:val="left" w:pos="543"/>
        </w:tabs>
        <w:spacing w:line="276" w:lineRule="auto"/>
        <w:ind w:right="-26"/>
        <w:rPr>
          <w:rFonts w:ascii="Arial" w:hAnsi="Arial" w:cs="Arial"/>
        </w:rPr>
      </w:pPr>
      <w:r w:rsidRPr="00561172">
        <w:rPr>
          <w:rFonts w:ascii="Arial" w:hAnsi="Arial" w:cs="Arial"/>
        </w:rPr>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wyżej wymieniony adres email. Sposób sporządzenia dokumentów elektronicznych, oświadczeń lub elektronicznych</w:t>
      </w:r>
      <w:r w:rsidRPr="00561172">
        <w:rPr>
          <w:rFonts w:ascii="Arial" w:hAnsi="Arial" w:cs="Arial"/>
          <w:spacing w:val="-4"/>
        </w:rPr>
        <w:t xml:space="preserve"> </w:t>
      </w:r>
      <w:r w:rsidRPr="00561172">
        <w:rPr>
          <w:rFonts w:ascii="Arial" w:hAnsi="Arial" w:cs="Arial"/>
        </w:rPr>
        <w:t>kopii</w:t>
      </w:r>
      <w:r w:rsidRPr="00561172">
        <w:rPr>
          <w:rFonts w:ascii="Arial" w:hAnsi="Arial" w:cs="Arial"/>
          <w:spacing w:val="-3"/>
        </w:rPr>
        <w:t xml:space="preserve"> </w:t>
      </w:r>
      <w:r w:rsidRPr="00561172">
        <w:rPr>
          <w:rFonts w:ascii="Arial" w:hAnsi="Arial" w:cs="Arial"/>
        </w:rPr>
        <w:t>dokumentów</w:t>
      </w:r>
      <w:r w:rsidRPr="00561172">
        <w:rPr>
          <w:rFonts w:ascii="Arial" w:hAnsi="Arial" w:cs="Arial"/>
          <w:spacing w:val="-4"/>
        </w:rPr>
        <w:t xml:space="preserve"> </w:t>
      </w:r>
      <w:r w:rsidRPr="00561172">
        <w:rPr>
          <w:rFonts w:ascii="Arial" w:hAnsi="Arial" w:cs="Arial"/>
        </w:rPr>
        <w:t>lub</w:t>
      </w:r>
      <w:r w:rsidRPr="00561172">
        <w:rPr>
          <w:rFonts w:ascii="Arial" w:hAnsi="Arial" w:cs="Arial"/>
          <w:spacing w:val="-4"/>
        </w:rPr>
        <w:t xml:space="preserve"> </w:t>
      </w:r>
      <w:r w:rsidRPr="00561172">
        <w:rPr>
          <w:rFonts w:ascii="Arial" w:hAnsi="Arial" w:cs="Arial"/>
        </w:rPr>
        <w:t>oświadczeń</w:t>
      </w:r>
      <w:r w:rsidRPr="00561172">
        <w:rPr>
          <w:rFonts w:ascii="Arial" w:hAnsi="Arial" w:cs="Arial"/>
          <w:spacing w:val="-3"/>
        </w:rPr>
        <w:t xml:space="preserve"> </w:t>
      </w:r>
      <w:r w:rsidRPr="00561172">
        <w:rPr>
          <w:rFonts w:ascii="Arial" w:hAnsi="Arial" w:cs="Arial"/>
        </w:rPr>
        <w:t>musi</w:t>
      </w:r>
      <w:r w:rsidRPr="00561172">
        <w:rPr>
          <w:rFonts w:ascii="Arial" w:hAnsi="Arial" w:cs="Arial"/>
          <w:spacing w:val="-3"/>
        </w:rPr>
        <w:t xml:space="preserve"> </w:t>
      </w:r>
      <w:r w:rsidRPr="00561172">
        <w:rPr>
          <w:rFonts w:ascii="Arial" w:hAnsi="Arial" w:cs="Arial"/>
        </w:rPr>
        <w:t>być</w:t>
      </w:r>
      <w:r w:rsidRPr="00561172">
        <w:rPr>
          <w:rFonts w:ascii="Arial" w:hAnsi="Arial" w:cs="Arial"/>
          <w:spacing w:val="-3"/>
        </w:rPr>
        <w:t xml:space="preserve"> </w:t>
      </w:r>
      <w:r w:rsidRPr="00561172">
        <w:rPr>
          <w:rFonts w:ascii="Arial" w:hAnsi="Arial" w:cs="Arial"/>
        </w:rPr>
        <w:t>zgody</w:t>
      </w:r>
      <w:r w:rsidRPr="00561172">
        <w:rPr>
          <w:rFonts w:ascii="Arial" w:hAnsi="Arial" w:cs="Arial"/>
          <w:spacing w:val="-5"/>
        </w:rPr>
        <w:t xml:space="preserve"> </w:t>
      </w:r>
      <w:r w:rsidRPr="00561172">
        <w:rPr>
          <w:rFonts w:ascii="Arial" w:hAnsi="Arial" w:cs="Arial"/>
        </w:rPr>
        <w:t>z</w:t>
      </w:r>
      <w:r w:rsidRPr="00561172">
        <w:rPr>
          <w:rFonts w:ascii="Arial" w:hAnsi="Arial" w:cs="Arial"/>
          <w:spacing w:val="-6"/>
        </w:rPr>
        <w:t xml:space="preserve"> </w:t>
      </w:r>
      <w:r w:rsidRPr="00561172">
        <w:rPr>
          <w:rFonts w:ascii="Arial" w:hAnsi="Arial" w:cs="Arial"/>
        </w:rPr>
        <w:t>wymaganiami</w:t>
      </w:r>
      <w:r w:rsidRPr="00561172">
        <w:rPr>
          <w:rFonts w:ascii="Arial" w:hAnsi="Arial" w:cs="Arial"/>
          <w:spacing w:val="-3"/>
        </w:rPr>
        <w:t xml:space="preserve"> </w:t>
      </w:r>
      <w:r w:rsidRPr="00561172">
        <w:rPr>
          <w:rFonts w:ascii="Arial" w:hAnsi="Arial" w:cs="Arial"/>
        </w:rPr>
        <w:t>określonymi</w:t>
      </w:r>
      <w:r w:rsidRPr="00561172">
        <w:rPr>
          <w:rFonts w:ascii="Arial" w:hAnsi="Arial" w:cs="Arial"/>
          <w:spacing w:val="-4"/>
        </w:rPr>
        <w:t xml:space="preserve"> </w:t>
      </w:r>
      <w:r w:rsidRPr="00561172">
        <w:rPr>
          <w:rFonts w:ascii="Arial" w:hAnsi="Arial" w:cs="Arial"/>
        </w:rPr>
        <w:t>w rozporządzeniu Prezesa Rady Ministrów z dnia 30 grudnia</w:t>
      </w:r>
      <w:r w:rsidRPr="00561172">
        <w:rPr>
          <w:rFonts w:ascii="Arial" w:hAnsi="Arial" w:cs="Arial"/>
          <w:spacing w:val="-7"/>
        </w:rPr>
        <w:t xml:space="preserve"> </w:t>
      </w:r>
      <w:r w:rsidRPr="00561172">
        <w:rPr>
          <w:rFonts w:ascii="Arial" w:hAnsi="Arial" w:cs="Arial"/>
        </w:rPr>
        <w:t>2020r.</w:t>
      </w:r>
    </w:p>
    <w:p w:rsidR="00415ED4" w:rsidRPr="00561172" w:rsidRDefault="006E0256" w:rsidP="00BF31F9">
      <w:pPr>
        <w:pStyle w:val="Akapitzlist"/>
        <w:numPr>
          <w:ilvl w:val="0"/>
          <w:numId w:val="16"/>
        </w:numPr>
        <w:tabs>
          <w:tab w:val="left" w:pos="598"/>
        </w:tabs>
        <w:spacing w:line="276" w:lineRule="auto"/>
        <w:ind w:right="-26"/>
        <w:rPr>
          <w:rFonts w:ascii="Arial" w:hAnsi="Arial" w:cs="Arial"/>
        </w:rPr>
      </w:pPr>
      <w:r w:rsidRPr="00561172">
        <w:rPr>
          <w:rFonts w:ascii="Arial" w:hAnsi="Arial" w:cs="Arial"/>
        </w:rPr>
        <w:t xml:space="preserve">Zamawiający nie przewiduje sposobu komunikowania się z Wykonawcami w inny sposób niż </w:t>
      </w:r>
      <w:r w:rsidRPr="00561172">
        <w:rPr>
          <w:rFonts w:ascii="Arial" w:hAnsi="Arial" w:cs="Arial"/>
        </w:rPr>
        <w:lastRenderedPageBreak/>
        <w:t>przy użyciu środków komunikacji elektronicznej, wskazanych w SWZ.</w:t>
      </w:r>
    </w:p>
    <w:p w:rsidR="00415ED4" w:rsidRPr="00561172" w:rsidRDefault="006E0256" w:rsidP="003E2976">
      <w:pPr>
        <w:pStyle w:val="Akapitzlist"/>
        <w:numPr>
          <w:ilvl w:val="0"/>
          <w:numId w:val="16"/>
        </w:numPr>
        <w:tabs>
          <w:tab w:val="left" w:pos="543"/>
        </w:tabs>
        <w:spacing w:line="276" w:lineRule="auto"/>
        <w:ind w:right="-26" w:hanging="285"/>
        <w:rPr>
          <w:rFonts w:ascii="Arial" w:hAnsi="Arial" w:cs="Arial"/>
        </w:rPr>
      </w:pPr>
      <w:r w:rsidRPr="00561172">
        <w:rPr>
          <w:rFonts w:ascii="Arial" w:hAnsi="Arial" w:cs="Arial"/>
        </w:rPr>
        <w:t>Wykonawca może zwrócić się do Zamawiającego o wyjaśnienie treści</w:t>
      </w:r>
      <w:r w:rsidRPr="00561172">
        <w:rPr>
          <w:rFonts w:ascii="Arial" w:hAnsi="Arial" w:cs="Arial"/>
          <w:spacing w:val="-4"/>
        </w:rPr>
        <w:t xml:space="preserve"> </w:t>
      </w:r>
      <w:r w:rsidRPr="00561172">
        <w:rPr>
          <w:rFonts w:ascii="Arial" w:hAnsi="Arial" w:cs="Arial"/>
        </w:rPr>
        <w:t>SWZ.</w:t>
      </w:r>
    </w:p>
    <w:p w:rsidR="00415ED4" w:rsidRPr="00561172" w:rsidRDefault="006E0256" w:rsidP="00BF31F9">
      <w:pPr>
        <w:pStyle w:val="Akapitzlist"/>
        <w:numPr>
          <w:ilvl w:val="0"/>
          <w:numId w:val="16"/>
        </w:numPr>
        <w:tabs>
          <w:tab w:val="left" w:pos="543"/>
        </w:tabs>
        <w:spacing w:line="276" w:lineRule="auto"/>
        <w:ind w:right="-26"/>
        <w:rPr>
          <w:rFonts w:ascii="Arial" w:hAnsi="Arial" w:cs="Arial"/>
        </w:rPr>
      </w:pPr>
      <w:r w:rsidRPr="00561172">
        <w:rPr>
          <w:rFonts w:ascii="Arial" w:hAnsi="Arial" w:cs="Arial"/>
        </w:rPr>
        <w:t>Zamawiający</w:t>
      </w:r>
      <w:r w:rsidRPr="00561172">
        <w:rPr>
          <w:rFonts w:ascii="Arial" w:hAnsi="Arial" w:cs="Arial"/>
          <w:spacing w:val="-16"/>
        </w:rPr>
        <w:t xml:space="preserve"> </w:t>
      </w:r>
      <w:r w:rsidRPr="00561172">
        <w:rPr>
          <w:rFonts w:ascii="Arial" w:hAnsi="Arial" w:cs="Arial"/>
        </w:rPr>
        <w:t>jest</w:t>
      </w:r>
      <w:r w:rsidRPr="00561172">
        <w:rPr>
          <w:rFonts w:ascii="Arial" w:hAnsi="Arial" w:cs="Arial"/>
          <w:spacing w:val="-12"/>
        </w:rPr>
        <w:t xml:space="preserve"> </w:t>
      </w:r>
      <w:r w:rsidRPr="00561172">
        <w:rPr>
          <w:rFonts w:ascii="Arial" w:hAnsi="Arial" w:cs="Arial"/>
        </w:rPr>
        <w:t>obowiązany</w:t>
      </w:r>
      <w:r w:rsidRPr="00561172">
        <w:rPr>
          <w:rFonts w:ascii="Arial" w:hAnsi="Arial" w:cs="Arial"/>
          <w:spacing w:val="-16"/>
        </w:rPr>
        <w:t xml:space="preserve"> </w:t>
      </w:r>
      <w:r w:rsidRPr="00561172">
        <w:rPr>
          <w:rFonts w:ascii="Arial" w:hAnsi="Arial" w:cs="Arial"/>
        </w:rPr>
        <w:t>udzielić</w:t>
      </w:r>
      <w:r w:rsidRPr="00561172">
        <w:rPr>
          <w:rFonts w:ascii="Arial" w:hAnsi="Arial" w:cs="Arial"/>
          <w:spacing w:val="-12"/>
        </w:rPr>
        <w:t xml:space="preserve"> </w:t>
      </w:r>
      <w:r w:rsidRPr="00561172">
        <w:rPr>
          <w:rFonts w:ascii="Arial" w:hAnsi="Arial" w:cs="Arial"/>
        </w:rPr>
        <w:t>wyjaśnień</w:t>
      </w:r>
      <w:r w:rsidRPr="00561172">
        <w:rPr>
          <w:rFonts w:ascii="Arial" w:hAnsi="Arial" w:cs="Arial"/>
          <w:spacing w:val="-13"/>
        </w:rPr>
        <w:t xml:space="preserve"> </w:t>
      </w:r>
      <w:r w:rsidRPr="00561172">
        <w:rPr>
          <w:rFonts w:ascii="Arial" w:hAnsi="Arial" w:cs="Arial"/>
        </w:rPr>
        <w:t>niezwłocznie,</w:t>
      </w:r>
      <w:r w:rsidRPr="00561172">
        <w:rPr>
          <w:rFonts w:ascii="Arial" w:hAnsi="Arial" w:cs="Arial"/>
          <w:spacing w:val="-15"/>
        </w:rPr>
        <w:t xml:space="preserve"> </w:t>
      </w:r>
      <w:r w:rsidRPr="00561172">
        <w:rPr>
          <w:rFonts w:ascii="Arial" w:hAnsi="Arial" w:cs="Arial"/>
        </w:rPr>
        <w:t>jednak</w:t>
      </w:r>
      <w:r w:rsidRPr="00561172">
        <w:rPr>
          <w:rFonts w:ascii="Arial" w:hAnsi="Arial" w:cs="Arial"/>
          <w:spacing w:val="-15"/>
        </w:rPr>
        <w:t xml:space="preserve"> </w:t>
      </w:r>
      <w:r w:rsidRPr="00561172">
        <w:rPr>
          <w:rFonts w:ascii="Arial" w:hAnsi="Arial" w:cs="Arial"/>
        </w:rPr>
        <w:t>nie</w:t>
      </w:r>
      <w:r w:rsidRPr="00561172">
        <w:rPr>
          <w:rFonts w:ascii="Arial" w:hAnsi="Arial" w:cs="Arial"/>
          <w:spacing w:val="-13"/>
        </w:rPr>
        <w:t xml:space="preserve"> </w:t>
      </w:r>
      <w:r w:rsidRPr="00561172">
        <w:rPr>
          <w:rFonts w:ascii="Arial" w:hAnsi="Arial" w:cs="Arial"/>
        </w:rPr>
        <w:t>później</w:t>
      </w:r>
      <w:r w:rsidRPr="00561172">
        <w:rPr>
          <w:rFonts w:ascii="Arial" w:hAnsi="Arial" w:cs="Arial"/>
          <w:spacing w:val="-10"/>
        </w:rPr>
        <w:t xml:space="preserve"> </w:t>
      </w:r>
      <w:r w:rsidRPr="00561172">
        <w:rPr>
          <w:rFonts w:ascii="Arial" w:hAnsi="Arial" w:cs="Arial"/>
        </w:rPr>
        <w:t>niż</w:t>
      </w:r>
      <w:r w:rsidRPr="00561172">
        <w:rPr>
          <w:rFonts w:ascii="Arial" w:hAnsi="Arial" w:cs="Arial"/>
          <w:spacing w:val="-15"/>
        </w:rPr>
        <w:t xml:space="preserve"> </w:t>
      </w:r>
      <w:r w:rsidRPr="00561172">
        <w:rPr>
          <w:rFonts w:ascii="Arial" w:hAnsi="Arial" w:cs="Arial"/>
        </w:rPr>
        <w:t>na</w:t>
      </w:r>
      <w:r w:rsidRPr="00561172">
        <w:rPr>
          <w:rFonts w:ascii="Arial" w:hAnsi="Arial" w:cs="Arial"/>
          <w:spacing w:val="-12"/>
        </w:rPr>
        <w:t xml:space="preserve"> </w:t>
      </w:r>
      <w:r w:rsidRPr="00561172">
        <w:rPr>
          <w:rFonts w:ascii="Arial" w:hAnsi="Arial" w:cs="Arial"/>
        </w:rPr>
        <w:t>6</w:t>
      </w:r>
      <w:r w:rsidRPr="00561172">
        <w:rPr>
          <w:rFonts w:ascii="Arial" w:hAnsi="Arial" w:cs="Arial"/>
          <w:spacing w:val="-13"/>
        </w:rPr>
        <w:t xml:space="preserve"> </w:t>
      </w:r>
      <w:r w:rsidRPr="00561172">
        <w:rPr>
          <w:rFonts w:ascii="Arial" w:hAnsi="Arial" w:cs="Arial"/>
        </w:rPr>
        <w:t>dni</w:t>
      </w:r>
      <w:r w:rsidRPr="00561172">
        <w:rPr>
          <w:rFonts w:ascii="Arial" w:hAnsi="Arial" w:cs="Arial"/>
          <w:spacing w:val="-12"/>
        </w:rPr>
        <w:t xml:space="preserve"> </w:t>
      </w:r>
      <w:r w:rsidRPr="00561172">
        <w:rPr>
          <w:rFonts w:ascii="Arial" w:hAnsi="Arial" w:cs="Arial"/>
        </w:rPr>
        <w:t>przed upływem terminu składania ofert albo nie później niż na 4 dni przed upływem terminu składania ofert</w:t>
      </w:r>
      <w:r w:rsidRPr="00561172">
        <w:rPr>
          <w:rFonts w:ascii="Arial" w:hAnsi="Arial" w:cs="Arial"/>
          <w:spacing w:val="-6"/>
        </w:rPr>
        <w:t xml:space="preserve"> </w:t>
      </w:r>
      <w:r w:rsidRPr="00561172">
        <w:rPr>
          <w:rFonts w:ascii="Arial" w:hAnsi="Arial" w:cs="Arial"/>
        </w:rPr>
        <w:t>w</w:t>
      </w:r>
      <w:r w:rsidRPr="00561172">
        <w:rPr>
          <w:rFonts w:ascii="Arial" w:hAnsi="Arial" w:cs="Arial"/>
          <w:spacing w:val="-10"/>
        </w:rPr>
        <w:t xml:space="preserve"> </w:t>
      </w:r>
      <w:r w:rsidRPr="00561172">
        <w:rPr>
          <w:rFonts w:ascii="Arial" w:hAnsi="Arial" w:cs="Arial"/>
        </w:rPr>
        <w:t>przypadku,</w:t>
      </w:r>
      <w:r w:rsidRPr="00561172">
        <w:rPr>
          <w:rFonts w:ascii="Arial" w:hAnsi="Arial" w:cs="Arial"/>
          <w:spacing w:val="-7"/>
        </w:rPr>
        <w:t xml:space="preserve"> </w:t>
      </w:r>
      <w:r w:rsidRPr="00561172">
        <w:rPr>
          <w:rFonts w:ascii="Arial" w:hAnsi="Arial" w:cs="Arial"/>
        </w:rPr>
        <w:t>o</w:t>
      </w:r>
      <w:r w:rsidRPr="00561172">
        <w:rPr>
          <w:rFonts w:ascii="Arial" w:hAnsi="Arial" w:cs="Arial"/>
          <w:spacing w:val="-6"/>
        </w:rPr>
        <w:t xml:space="preserve"> </w:t>
      </w:r>
      <w:r w:rsidRPr="00561172">
        <w:rPr>
          <w:rFonts w:ascii="Arial" w:hAnsi="Arial" w:cs="Arial"/>
        </w:rPr>
        <w:t>którym</w:t>
      </w:r>
      <w:r w:rsidRPr="00561172">
        <w:rPr>
          <w:rFonts w:ascii="Arial" w:hAnsi="Arial" w:cs="Arial"/>
          <w:spacing w:val="-7"/>
        </w:rPr>
        <w:t xml:space="preserve"> </w:t>
      </w:r>
      <w:r w:rsidRPr="00561172">
        <w:rPr>
          <w:rFonts w:ascii="Arial" w:hAnsi="Arial" w:cs="Arial"/>
        </w:rPr>
        <w:t>mowa</w:t>
      </w:r>
      <w:r w:rsidRPr="00561172">
        <w:rPr>
          <w:rFonts w:ascii="Arial" w:hAnsi="Arial" w:cs="Arial"/>
          <w:spacing w:val="-7"/>
        </w:rPr>
        <w:t xml:space="preserve"> </w:t>
      </w:r>
      <w:r w:rsidRPr="00561172">
        <w:rPr>
          <w:rFonts w:ascii="Arial" w:hAnsi="Arial" w:cs="Arial"/>
        </w:rPr>
        <w:t>w</w:t>
      </w:r>
      <w:r w:rsidRPr="00561172">
        <w:rPr>
          <w:rFonts w:ascii="Arial" w:hAnsi="Arial" w:cs="Arial"/>
          <w:spacing w:val="-7"/>
        </w:rPr>
        <w:t xml:space="preserve"> </w:t>
      </w:r>
      <w:r w:rsidRPr="00561172">
        <w:rPr>
          <w:rFonts w:ascii="Arial" w:hAnsi="Arial" w:cs="Arial"/>
        </w:rPr>
        <w:t>art.</w:t>
      </w:r>
      <w:r w:rsidRPr="00561172">
        <w:rPr>
          <w:rFonts w:ascii="Arial" w:hAnsi="Arial" w:cs="Arial"/>
          <w:spacing w:val="-6"/>
        </w:rPr>
        <w:t xml:space="preserve"> </w:t>
      </w:r>
      <w:r w:rsidRPr="00561172">
        <w:rPr>
          <w:rFonts w:ascii="Arial" w:hAnsi="Arial" w:cs="Arial"/>
        </w:rPr>
        <w:t>138</w:t>
      </w:r>
      <w:r w:rsidRPr="00561172">
        <w:rPr>
          <w:rFonts w:ascii="Arial" w:hAnsi="Arial" w:cs="Arial"/>
          <w:spacing w:val="-7"/>
        </w:rPr>
        <w:t xml:space="preserve"> </w:t>
      </w:r>
      <w:r w:rsidRPr="00561172">
        <w:rPr>
          <w:rFonts w:ascii="Arial" w:hAnsi="Arial" w:cs="Arial"/>
        </w:rPr>
        <w:t>ust.</w:t>
      </w:r>
      <w:r w:rsidRPr="00561172">
        <w:rPr>
          <w:rFonts w:ascii="Arial" w:hAnsi="Arial" w:cs="Arial"/>
          <w:spacing w:val="-9"/>
        </w:rPr>
        <w:t xml:space="preserve"> </w:t>
      </w:r>
      <w:r w:rsidRPr="00561172">
        <w:rPr>
          <w:rFonts w:ascii="Arial" w:hAnsi="Arial" w:cs="Arial"/>
        </w:rPr>
        <w:t>2</w:t>
      </w:r>
      <w:r w:rsidRPr="00561172">
        <w:rPr>
          <w:rFonts w:ascii="Arial" w:hAnsi="Arial" w:cs="Arial"/>
          <w:spacing w:val="-6"/>
        </w:rPr>
        <w:t xml:space="preserve"> </w:t>
      </w:r>
      <w:r w:rsidRPr="00561172">
        <w:rPr>
          <w:rFonts w:ascii="Arial" w:hAnsi="Arial" w:cs="Arial"/>
        </w:rPr>
        <w:t>pkt</w:t>
      </w:r>
      <w:r w:rsidR="003E2976">
        <w:rPr>
          <w:rFonts w:ascii="Arial" w:hAnsi="Arial" w:cs="Arial"/>
        </w:rPr>
        <w:t>.</w:t>
      </w:r>
      <w:r w:rsidRPr="00561172">
        <w:rPr>
          <w:rFonts w:ascii="Arial" w:hAnsi="Arial" w:cs="Arial"/>
          <w:spacing w:val="-6"/>
        </w:rPr>
        <w:t xml:space="preserve"> </w:t>
      </w:r>
      <w:r w:rsidRPr="00561172">
        <w:rPr>
          <w:rFonts w:ascii="Arial" w:hAnsi="Arial" w:cs="Arial"/>
        </w:rPr>
        <w:t>2,</w:t>
      </w:r>
      <w:r w:rsidRPr="00561172">
        <w:rPr>
          <w:rFonts w:ascii="Arial" w:hAnsi="Arial" w:cs="Arial"/>
          <w:spacing w:val="-6"/>
        </w:rPr>
        <w:t xml:space="preserve"> </w:t>
      </w:r>
      <w:r w:rsidRPr="00561172">
        <w:rPr>
          <w:rFonts w:ascii="Arial" w:hAnsi="Arial" w:cs="Arial"/>
        </w:rPr>
        <w:t>pod</w:t>
      </w:r>
      <w:r w:rsidRPr="00561172">
        <w:rPr>
          <w:rFonts w:ascii="Arial" w:hAnsi="Arial" w:cs="Arial"/>
          <w:spacing w:val="-6"/>
        </w:rPr>
        <w:t xml:space="preserve"> </w:t>
      </w:r>
      <w:r w:rsidRPr="00561172">
        <w:rPr>
          <w:rFonts w:ascii="Arial" w:hAnsi="Arial" w:cs="Arial"/>
        </w:rPr>
        <w:t>warunkiem</w:t>
      </w:r>
      <w:r w:rsidRPr="00561172">
        <w:rPr>
          <w:rFonts w:ascii="Arial" w:hAnsi="Arial" w:cs="Arial"/>
          <w:spacing w:val="-10"/>
        </w:rPr>
        <w:t xml:space="preserve"> </w:t>
      </w:r>
      <w:r w:rsidRPr="00561172">
        <w:rPr>
          <w:rFonts w:ascii="Arial" w:hAnsi="Arial" w:cs="Arial"/>
        </w:rPr>
        <w:t>że</w:t>
      </w:r>
      <w:r w:rsidRPr="00561172">
        <w:rPr>
          <w:rFonts w:ascii="Arial" w:hAnsi="Arial" w:cs="Arial"/>
          <w:spacing w:val="-6"/>
        </w:rPr>
        <w:t xml:space="preserve"> </w:t>
      </w:r>
      <w:r w:rsidRPr="00561172">
        <w:rPr>
          <w:rFonts w:ascii="Arial" w:hAnsi="Arial" w:cs="Arial"/>
        </w:rPr>
        <w:t>wniosek</w:t>
      </w:r>
      <w:r w:rsidRPr="00561172">
        <w:rPr>
          <w:rFonts w:ascii="Arial" w:hAnsi="Arial" w:cs="Arial"/>
          <w:spacing w:val="-9"/>
        </w:rPr>
        <w:t xml:space="preserve"> </w:t>
      </w:r>
      <w:r w:rsidRPr="00561172">
        <w:rPr>
          <w:rFonts w:ascii="Arial" w:hAnsi="Arial" w:cs="Arial"/>
        </w:rPr>
        <w:t>o</w:t>
      </w:r>
      <w:r w:rsidRPr="00561172">
        <w:rPr>
          <w:rFonts w:ascii="Arial" w:hAnsi="Arial" w:cs="Arial"/>
          <w:spacing w:val="-7"/>
        </w:rPr>
        <w:t xml:space="preserve"> </w:t>
      </w:r>
      <w:r w:rsidRPr="00561172">
        <w:rPr>
          <w:rFonts w:ascii="Arial" w:hAnsi="Arial" w:cs="Arial"/>
        </w:rPr>
        <w:t>wyjaśnienie treści</w:t>
      </w:r>
      <w:r w:rsidRPr="00561172">
        <w:rPr>
          <w:rFonts w:ascii="Arial" w:hAnsi="Arial" w:cs="Arial"/>
          <w:spacing w:val="-8"/>
        </w:rPr>
        <w:t xml:space="preserve"> </w:t>
      </w:r>
      <w:r w:rsidRPr="00561172">
        <w:rPr>
          <w:rFonts w:ascii="Arial" w:hAnsi="Arial" w:cs="Arial"/>
        </w:rPr>
        <w:t>SWZ</w:t>
      </w:r>
      <w:r w:rsidRPr="00561172">
        <w:rPr>
          <w:rFonts w:ascii="Arial" w:hAnsi="Arial" w:cs="Arial"/>
          <w:spacing w:val="-11"/>
        </w:rPr>
        <w:t xml:space="preserve"> </w:t>
      </w:r>
      <w:r w:rsidRPr="00561172">
        <w:rPr>
          <w:rFonts w:ascii="Arial" w:hAnsi="Arial" w:cs="Arial"/>
        </w:rPr>
        <w:t>wpłynął</w:t>
      </w:r>
      <w:r w:rsidRPr="00561172">
        <w:rPr>
          <w:rFonts w:ascii="Arial" w:hAnsi="Arial" w:cs="Arial"/>
          <w:spacing w:val="-7"/>
        </w:rPr>
        <w:t xml:space="preserve"> </w:t>
      </w:r>
      <w:r w:rsidRPr="00561172">
        <w:rPr>
          <w:rFonts w:ascii="Arial" w:hAnsi="Arial" w:cs="Arial"/>
        </w:rPr>
        <w:t>do</w:t>
      </w:r>
      <w:r w:rsidRPr="00561172">
        <w:rPr>
          <w:rFonts w:ascii="Arial" w:hAnsi="Arial" w:cs="Arial"/>
          <w:spacing w:val="-9"/>
        </w:rPr>
        <w:t xml:space="preserve"> </w:t>
      </w:r>
      <w:r w:rsidRPr="00561172">
        <w:rPr>
          <w:rFonts w:ascii="Arial" w:hAnsi="Arial" w:cs="Arial"/>
        </w:rPr>
        <w:t>zamawiającego</w:t>
      </w:r>
      <w:r w:rsidRPr="00561172">
        <w:rPr>
          <w:rFonts w:ascii="Arial" w:hAnsi="Arial" w:cs="Arial"/>
          <w:spacing w:val="-9"/>
        </w:rPr>
        <w:t xml:space="preserve"> </w:t>
      </w:r>
      <w:r w:rsidRPr="00561172">
        <w:rPr>
          <w:rFonts w:ascii="Arial" w:hAnsi="Arial" w:cs="Arial"/>
        </w:rPr>
        <w:t>nie</w:t>
      </w:r>
      <w:r w:rsidRPr="00561172">
        <w:rPr>
          <w:rFonts w:ascii="Arial" w:hAnsi="Arial" w:cs="Arial"/>
          <w:spacing w:val="-8"/>
        </w:rPr>
        <w:t xml:space="preserve"> </w:t>
      </w:r>
      <w:r w:rsidRPr="00561172">
        <w:rPr>
          <w:rFonts w:ascii="Arial" w:hAnsi="Arial" w:cs="Arial"/>
        </w:rPr>
        <w:t>później</w:t>
      </w:r>
      <w:r w:rsidRPr="00561172">
        <w:rPr>
          <w:rFonts w:ascii="Arial" w:hAnsi="Arial" w:cs="Arial"/>
          <w:spacing w:val="-8"/>
        </w:rPr>
        <w:t xml:space="preserve"> </w:t>
      </w:r>
      <w:r w:rsidRPr="00561172">
        <w:rPr>
          <w:rFonts w:ascii="Arial" w:hAnsi="Arial" w:cs="Arial"/>
        </w:rPr>
        <w:t>niż</w:t>
      </w:r>
      <w:r w:rsidRPr="00561172">
        <w:rPr>
          <w:rFonts w:ascii="Arial" w:hAnsi="Arial" w:cs="Arial"/>
          <w:spacing w:val="-13"/>
        </w:rPr>
        <w:t xml:space="preserve"> </w:t>
      </w:r>
      <w:r w:rsidRPr="00561172">
        <w:rPr>
          <w:rFonts w:ascii="Arial" w:hAnsi="Arial" w:cs="Arial"/>
        </w:rPr>
        <w:t>na</w:t>
      </w:r>
      <w:r w:rsidRPr="00561172">
        <w:rPr>
          <w:rFonts w:ascii="Arial" w:hAnsi="Arial" w:cs="Arial"/>
          <w:spacing w:val="-8"/>
        </w:rPr>
        <w:t xml:space="preserve"> </w:t>
      </w:r>
      <w:r w:rsidRPr="00561172">
        <w:rPr>
          <w:rFonts w:ascii="Arial" w:hAnsi="Arial" w:cs="Arial"/>
        </w:rPr>
        <w:t>odpowiednio</w:t>
      </w:r>
      <w:r w:rsidRPr="00561172">
        <w:rPr>
          <w:rFonts w:ascii="Arial" w:hAnsi="Arial" w:cs="Arial"/>
          <w:spacing w:val="-9"/>
        </w:rPr>
        <w:t xml:space="preserve"> </w:t>
      </w:r>
      <w:r w:rsidRPr="00561172">
        <w:rPr>
          <w:rFonts w:ascii="Arial" w:hAnsi="Arial" w:cs="Arial"/>
        </w:rPr>
        <w:t>14</w:t>
      </w:r>
      <w:r w:rsidRPr="00561172">
        <w:rPr>
          <w:rFonts w:ascii="Arial" w:hAnsi="Arial" w:cs="Arial"/>
          <w:spacing w:val="-9"/>
        </w:rPr>
        <w:t xml:space="preserve"> </w:t>
      </w:r>
      <w:r w:rsidRPr="00561172">
        <w:rPr>
          <w:rFonts w:ascii="Arial" w:hAnsi="Arial" w:cs="Arial"/>
        </w:rPr>
        <w:t>albo</w:t>
      </w:r>
      <w:r w:rsidRPr="00561172">
        <w:rPr>
          <w:rFonts w:ascii="Arial" w:hAnsi="Arial" w:cs="Arial"/>
          <w:spacing w:val="-9"/>
        </w:rPr>
        <w:t xml:space="preserve"> </w:t>
      </w:r>
      <w:r w:rsidRPr="00561172">
        <w:rPr>
          <w:rFonts w:ascii="Arial" w:hAnsi="Arial" w:cs="Arial"/>
        </w:rPr>
        <w:t>7</w:t>
      </w:r>
      <w:r w:rsidRPr="00561172">
        <w:rPr>
          <w:rFonts w:ascii="Arial" w:hAnsi="Arial" w:cs="Arial"/>
          <w:spacing w:val="-9"/>
        </w:rPr>
        <w:t xml:space="preserve"> </w:t>
      </w:r>
      <w:r w:rsidRPr="00561172">
        <w:rPr>
          <w:rFonts w:ascii="Arial" w:hAnsi="Arial" w:cs="Arial"/>
        </w:rPr>
        <w:t>dni</w:t>
      </w:r>
      <w:r w:rsidRPr="00561172">
        <w:rPr>
          <w:rFonts w:ascii="Arial" w:hAnsi="Arial" w:cs="Arial"/>
          <w:spacing w:val="-7"/>
        </w:rPr>
        <w:t xml:space="preserve"> </w:t>
      </w:r>
      <w:r w:rsidRPr="00561172">
        <w:rPr>
          <w:rFonts w:ascii="Arial" w:hAnsi="Arial" w:cs="Arial"/>
        </w:rPr>
        <w:t>przed</w:t>
      </w:r>
      <w:r w:rsidRPr="00561172">
        <w:rPr>
          <w:rFonts w:ascii="Arial" w:hAnsi="Arial" w:cs="Arial"/>
          <w:spacing w:val="-8"/>
        </w:rPr>
        <w:t xml:space="preserve"> </w:t>
      </w:r>
      <w:r w:rsidRPr="00561172">
        <w:rPr>
          <w:rFonts w:ascii="Arial" w:hAnsi="Arial" w:cs="Arial"/>
        </w:rPr>
        <w:t>upływem terminu składania</w:t>
      </w:r>
      <w:r w:rsidRPr="00561172">
        <w:rPr>
          <w:rFonts w:ascii="Arial" w:hAnsi="Arial" w:cs="Arial"/>
          <w:spacing w:val="-1"/>
        </w:rPr>
        <w:t xml:space="preserve"> </w:t>
      </w:r>
      <w:r w:rsidRPr="00561172">
        <w:rPr>
          <w:rFonts w:ascii="Arial" w:hAnsi="Arial" w:cs="Arial"/>
        </w:rPr>
        <w:t>ofert.</w:t>
      </w:r>
    </w:p>
    <w:p w:rsidR="00415ED4" w:rsidRPr="00561172" w:rsidRDefault="006E0256" w:rsidP="00BF31F9">
      <w:pPr>
        <w:pStyle w:val="Akapitzlist"/>
        <w:numPr>
          <w:ilvl w:val="0"/>
          <w:numId w:val="16"/>
        </w:numPr>
        <w:tabs>
          <w:tab w:val="left" w:pos="543"/>
        </w:tabs>
        <w:spacing w:before="1" w:line="276" w:lineRule="auto"/>
        <w:ind w:right="-26"/>
        <w:rPr>
          <w:rFonts w:ascii="Arial" w:hAnsi="Arial" w:cs="Arial"/>
        </w:rPr>
      </w:pPr>
      <w:r w:rsidRPr="00561172">
        <w:rPr>
          <w:rFonts w:ascii="Arial" w:hAnsi="Arial" w:cs="Arial"/>
        </w:rPr>
        <w:t>W przypadku rozbieżności pomiędzy treścią niniejszej SWZ, a treścią udzielonych odpowiedzi, jako obowiązującą należy przyjąć treść pisma zawierającego późniejsze oświadczenie Zamawiającego.</w:t>
      </w:r>
    </w:p>
    <w:p w:rsidR="00415ED4" w:rsidRPr="00561172" w:rsidRDefault="006E0256" w:rsidP="00BF31F9">
      <w:pPr>
        <w:pStyle w:val="Akapitzlist"/>
        <w:numPr>
          <w:ilvl w:val="0"/>
          <w:numId w:val="16"/>
        </w:numPr>
        <w:tabs>
          <w:tab w:val="left" w:pos="543"/>
        </w:tabs>
        <w:spacing w:before="1" w:line="276" w:lineRule="auto"/>
        <w:ind w:right="-26" w:hanging="285"/>
        <w:rPr>
          <w:rFonts w:ascii="Arial" w:hAnsi="Arial" w:cs="Arial"/>
        </w:rPr>
      </w:pPr>
      <w:r w:rsidRPr="00561172">
        <w:rPr>
          <w:rFonts w:ascii="Arial" w:hAnsi="Arial" w:cs="Arial"/>
        </w:rPr>
        <w:t>Do kontaktowania się z Wykonawcami Zamawiający</w:t>
      </w:r>
      <w:r w:rsidRPr="00561172">
        <w:rPr>
          <w:rFonts w:ascii="Arial" w:hAnsi="Arial" w:cs="Arial"/>
          <w:spacing w:val="-6"/>
        </w:rPr>
        <w:t xml:space="preserve"> </w:t>
      </w:r>
      <w:r w:rsidRPr="00561172">
        <w:rPr>
          <w:rFonts w:ascii="Arial" w:hAnsi="Arial" w:cs="Arial"/>
        </w:rPr>
        <w:t>upoważnia:</w:t>
      </w:r>
    </w:p>
    <w:p w:rsidR="0068096C" w:rsidRDefault="006E0256" w:rsidP="00BF31F9">
      <w:pPr>
        <w:pStyle w:val="Akapitzlist"/>
        <w:numPr>
          <w:ilvl w:val="1"/>
          <w:numId w:val="16"/>
        </w:numPr>
        <w:tabs>
          <w:tab w:val="left" w:pos="967"/>
        </w:tabs>
        <w:spacing w:line="276" w:lineRule="auto"/>
        <w:ind w:right="-26"/>
        <w:rPr>
          <w:rFonts w:ascii="Arial" w:hAnsi="Arial" w:cs="Arial"/>
        </w:rPr>
      </w:pPr>
      <w:r w:rsidRPr="00561172">
        <w:rPr>
          <w:rFonts w:ascii="Arial" w:hAnsi="Arial" w:cs="Arial"/>
        </w:rPr>
        <w:t xml:space="preserve">w zakresie proceduralnym: </w:t>
      </w:r>
      <w:r w:rsidR="0068096C" w:rsidRPr="00071C8D">
        <w:rPr>
          <w:rFonts w:ascii="Arial" w:hAnsi="Arial" w:cs="Arial"/>
          <w:i/>
        </w:rPr>
        <w:t xml:space="preserve">Magdalena Grajewska – Inspektor w Referacie Strategii, Funduszy Europejskich, Zarządzania Kryzysowego i Spraw Obronnych, e-mail: </w:t>
      </w:r>
      <w:hyperlink r:id="rId12" w:history="1">
        <w:r w:rsidR="0068096C" w:rsidRPr="00071C8D">
          <w:rPr>
            <w:rStyle w:val="Hipercze"/>
            <w:rFonts w:ascii="Arial" w:hAnsi="Arial" w:cs="Arial"/>
            <w:i/>
          </w:rPr>
          <w:t>zamowienia@ugdzialdowo.pl</w:t>
        </w:r>
      </w:hyperlink>
    </w:p>
    <w:p w:rsidR="00415ED4" w:rsidRPr="00263F54" w:rsidRDefault="006E0256" w:rsidP="00BF31F9">
      <w:pPr>
        <w:pStyle w:val="Akapitzlist"/>
        <w:numPr>
          <w:ilvl w:val="1"/>
          <w:numId w:val="16"/>
        </w:numPr>
        <w:tabs>
          <w:tab w:val="left" w:pos="967"/>
        </w:tabs>
        <w:spacing w:line="276" w:lineRule="auto"/>
        <w:ind w:right="-26"/>
        <w:rPr>
          <w:rFonts w:ascii="Arial" w:hAnsi="Arial" w:cs="Arial"/>
          <w:i/>
        </w:rPr>
      </w:pPr>
      <w:r w:rsidRPr="00561172">
        <w:rPr>
          <w:rFonts w:ascii="Arial" w:hAnsi="Arial" w:cs="Arial"/>
        </w:rPr>
        <w:t xml:space="preserve">w zakresie merytorycznym: </w:t>
      </w:r>
      <w:r w:rsidR="00D26F8E" w:rsidRPr="00263F54">
        <w:rPr>
          <w:rFonts w:ascii="Arial" w:hAnsi="Arial" w:cs="Arial"/>
          <w:i/>
        </w:rPr>
        <w:t>Katarzyna Cott</w:t>
      </w:r>
      <w:r w:rsidR="0068096C" w:rsidRPr="00263F54">
        <w:rPr>
          <w:rFonts w:ascii="Arial" w:hAnsi="Arial" w:cs="Arial"/>
          <w:i/>
        </w:rPr>
        <w:t xml:space="preserve"> </w:t>
      </w:r>
      <w:r w:rsidR="00D26F8E" w:rsidRPr="00263F54">
        <w:rPr>
          <w:rFonts w:ascii="Arial" w:hAnsi="Arial" w:cs="Arial"/>
          <w:i/>
        </w:rPr>
        <w:t>–</w:t>
      </w:r>
      <w:r w:rsidRPr="00263F54">
        <w:rPr>
          <w:rFonts w:ascii="Arial" w:hAnsi="Arial" w:cs="Arial"/>
          <w:i/>
        </w:rPr>
        <w:t xml:space="preserve"> </w:t>
      </w:r>
      <w:r w:rsidR="00D26F8E" w:rsidRPr="00263F54">
        <w:rPr>
          <w:rFonts w:ascii="Arial" w:hAnsi="Arial" w:cs="Arial"/>
          <w:i/>
        </w:rPr>
        <w:t>Insp</w:t>
      </w:r>
      <w:r w:rsidR="00F441CD" w:rsidRPr="00263F54">
        <w:rPr>
          <w:rFonts w:ascii="Arial" w:hAnsi="Arial" w:cs="Arial"/>
          <w:i/>
        </w:rPr>
        <w:t>e</w:t>
      </w:r>
      <w:r w:rsidR="00D26F8E" w:rsidRPr="00263F54">
        <w:rPr>
          <w:rFonts w:ascii="Arial" w:hAnsi="Arial" w:cs="Arial"/>
          <w:i/>
        </w:rPr>
        <w:t xml:space="preserve">ktor do spraw </w:t>
      </w:r>
      <w:r w:rsidR="00F441CD" w:rsidRPr="00263F54">
        <w:rPr>
          <w:rFonts w:ascii="Arial" w:hAnsi="Arial" w:cs="Arial"/>
          <w:i/>
        </w:rPr>
        <w:t>Funduszu Sołeckiego</w:t>
      </w:r>
      <w:r w:rsidR="002841C6" w:rsidRPr="00263F54">
        <w:rPr>
          <w:rFonts w:ascii="Arial" w:hAnsi="Arial" w:cs="Arial"/>
          <w:i/>
        </w:rPr>
        <w:t xml:space="preserve">                </w:t>
      </w:r>
      <w:r w:rsidR="00F441CD" w:rsidRPr="00263F54">
        <w:rPr>
          <w:rFonts w:ascii="Arial" w:hAnsi="Arial" w:cs="Arial"/>
          <w:i/>
        </w:rPr>
        <w:t xml:space="preserve"> i Ochrony Środowiska w Referacie Gospodarki Komunalnej, </w:t>
      </w:r>
      <w:r w:rsidRPr="00263F54">
        <w:rPr>
          <w:rFonts w:ascii="Arial" w:hAnsi="Arial" w:cs="Arial"/>
          <w:i/>
        </w:rPr>
        <w:t>Inwestycji</w:t>
      </w:r>
      <w:r w:rsidR="00F441CD" w:rsidRPr="00263F54">
        <w:rPr>
          <w:rFonts w:ascii="Arial" w:hAnsi="Arial" w:cs="Arial"/>
          <w:i/>
        </w:rPr>
        <w:t xml:space="preserve"> i Remontów,                    e-mail: </w:t>
      </w:r>
      <w:hyperlink r:id="rId13" w:history="1">
        <w:r w:rsidR="00F441CD" w:rsidRPr="00263F54">
          <w:rPr>
            <w:rStyle w:val="Hipercze"/>
            <w:rFonts w:ascii="Arial" w:hAnsi="Arial" w:cs="Arial"/>
            <w:i/>
          </w:rPr>
          <w:t>k.cott@ugdzialdowo.pl</w:t>
        </w:r>
      </w:hyperlink>
      <w:r w:rsidR="00F441CD" w:rsidRPr="00263F54">
        <w:rPr>
          <w:rFonts w:ascii="Arial" w:hAnsi="Arial" w:cs="Arial"/>
          <w:i/>
        </w:rPr>
        <w:t xml:space="preserve"> </w:t>
      </w:r>
    </w:p>
    <w:p w:rsidR="00561172" w:rsidRPr="00561172" w:rsidRDefault="00561172" w:rsidP="00561172">
      <w:pPr>
        <w:tabs>
          <w:tab w:val="left" w:pos="967"/>
        </w:tabs>
        <w:spacing w:line="276" w:lineRule="auto"/>
        <w:ind w:right="511"/>
        <w:rPr>
          <w:rFonts w:ascii="Arial" w:hAnsi="Arial" w:cs="Arial"/>
          <w:b/>
        </w:rPr>
      </w:pPr>
    </w:p>
    <w:p w:rsidR="00561172" w:rsidRPr="00A1098A" w:rsidRDefault="00561172" w:rsidP="00561172">
      <w:pPr>
        <w:tabs>
          <w:tab w:val="left" w:pos="967"/>
        </w:tabs>
        <w:spacing w:line="360" w:lineRule="auto"/>
        <w:ind w:right="511"/>
        <w:rPr>
          <w:rFonts w:ascii="Arial" w:hAnsi="Arial" w:cs="Arial"/>
          <w:b/>
          <w:u w:val="single"/>
        </w:rPr>
      </w:pPr>
      <w:r w:rsidRPr="00A1098A">
        <w:rPr>
          <w:rFonts w:ascii="Arial" w:hAnsi="Arial" w:cs="Arial"/>
          <w:b/>
          <w:u w:val="single"/>
        </w:rPr>
        <w:t>Rozdział 13. Wymagania dotyczące wadium</w:t>
      </w:r>
    </w:p>
    <w:p w:rsidR="00415ED4" w:rsidRDefault="006E0256" w:rsidP="00561172">
      <w:pPr>
        <w:pStyle w:val="Tekstpodstawowy"/>
        <w:spacing w:line="360" w:lineRule="auto"/>
        <w:ind w:left="182"/>
        <w:rPr>
          <w:rFonts w:ascii="Arial" w:hAnsi="Arial" w:cs="Arial"/>
        </w:rPr>
      </w:pPr>
      <w:r w:rsidRPr="00561172">
        <w:rPr>
          <w:rFonts w:ascii="Arial" w:hAnsi="Arial" w:cs="Arial"/>
        </w:rPr>
        <w:t>Zamawiający nie wymaga od Wykonawcy wniesienia wadium.</w:t>
      </w:r>
    </w:p>
    <w:p w:rsidR="00F441CD" w:rsidRDefault="00F441CD" w:rsidP="00561172">
      <w:pPr>
        <w:pStyle w:val="Tekstpodstawowy"/>
        <w:spacing w:line="360" w:lineRule="auto"/>
        <w:rPr>
          <w:rFonts w:ascii="Arial" w:hAnsi="Arial" w:cs="Arial"/>
          <w:b/>
          <w:u w:val="single"/>
        </w:rPr>
      </w:pPr>
    </w:p>
    <w:p w:rsidR="00561172" w:rsidRPr="00A1098A" w:rsidRDefault="00561172" w:rsidP="00561172">
      <w:pPr>
        <w:pStyle w:val="Tekstpodstawowy"/>
        <w:spacing w:line="360" w:lineRule="auto"/>
        <w:rPr>
          <w:rFonts w:ascii="Arial" w:hAnsi="Arial" w:cs="Arial"/>
          <w:b/>
          <w:u w:val="single"/>
        </w:rPr>
      </w:pPr>
      <w:r w:rsidRPr="00A1098A">
        <w:rPr>
          <w:rFonts w:ascii="Arial" w:hAnsi="Arial" w:cs="Arial"/>
          <w:b/>
          <w:u w:val="single"/>
        </w:rPr>
        <w:t xml:space="preserve">Rozdział 14. Opis </w:t>
      </w:r>
      <w:r w:rsidR="00A1098A" w:rsidRPr="00A1098A">
        <w:rPr>
          <w:rFonts w:ascii="Arial" w:hAnsi="Arial" w:cs="Arial"/>
          <w:b/>
          <w:u w:val="single"/>
        </w:rPr>
        <w:t xml:space="preserve"> sposobu przygotowania ofert</w:t>
      </w:r>
    </w:p>
    <w:p w:rsidR="00415ED4" w:rsidRPr="00A1098A" w:rsidRDefault="006E0256" w:rsidP="00847186">
      <w:pPr>
        <w:pStyle w:val="Akapitzlist"/>
        <w:numPr>
          <w:ilvl w:val="0"/>
          <w:numId w:val="15"/>
        </w:numPr>
        <w:tabs>
          <w:tab w:val="left" w:pos="543"/>
        </w:tabs>
        <w:spacing w:line="276" w:lineRule="auto"/>
        <w:ind w:right="-26"/>
        <w:rPr>
          <w:rFonts w:ascii="Arial" w:hAnsi="Arial" w:cs="Arial"/>
        </w:rPr>
      </w:pPr>
      <w:r w:rsidRPr="00A1098A">
        <w:rPr>
          <w:rFonts w:ascii="Arial" w:hAnsi="Arial" w:cs="Arial"/>
        </w:rPr>
        <w:t>Oferta musi być sporządzona w języku polskim, w postaci elektronicznej w formacie danych: .pdf, doc, .docx, .rtf, .xps, .odt i opatrzona kwalifikowanym podpisem elektronicznym, podpisem zaufanym lub podpisem</w:t>
      </w:r>
      <w:r w:rsidRPr="00A1098A">
        <w:rPr>
          <w:rFonts w:ascii="Arial" w:hAnsi="Arial" w:cs="Arial"/>
          <w:spacing w:val="-9"/>
        </w:rPr>
        <w:t xml:space="preserve"> </w:t>
      </w:r>
      <w:r w:rsidRPr="00A1098A">
        <w:rPr>
          <w:rFonts w:ascii="Arial" w:hAnsi="Arial" w:cs="Arial"/>
        </w:rPr>
        <w:t>osobistym.</w:t>
      </w:r>
    </w:p>
    <w:p w:rsidR="00415ED4" w:rsidRPr="00A1098A" w:rsidRDefault="006E0256" w:rsidP="00A1098A">
      <w:pPr>
        <w:pStyle w:val="Akapitzlist"/>
        <w:numPr>
          <w:ilvl w:val="0"/>
          <w:numId w:val="15"/>
        </w:numPr>
        <w:tabs>
          <w:tab w:val="left" w:pos="543"/>
        </w:tabs>
        <w:spacing w:before="2" w:line="276" w:lineRule="auto"/>
        <w:ind w:hanging="438"/>
        <w:rPr>
          <w:rFonts w:ascii="Arial" w:hAnsi="Arial" w:cs="Arial"/>
        </w:rPr>
      </w:pPr>
      <w:r w:rsidRPr="00A1098A">
        <w:rPr>
          <w:rFonts w:ascii="Arial" w:hAnsi="Arial" w:cs="Arial"/>
        </w:rPr>
        <w:t>Treść złożonej oferty musi odpowiadać treści</w:t>
      </w:r>
      <w:r w:rsidRPr="00A1098A">
        <w:rPr>
          <w:rFonts w:ascii="Arial" w:hAnsi="Arial" w:cs="Arial"/>
          <w:spacing w:val="-14"/>
        </w:rPr>
        <w:t xml:space="preserve"> </w:t>
      </w:r>
      <w:r w:rsidRPr="00A1098A">
        <w:rPr>
          <w:rFonts w:ascii="Arial" w:hAnsi="Arial" w:cs="Arial"/>
        </w:rPr>
        <w:t>SWZ.</w:t>
      </w:r>
    </w:p>
    <w:p w:rsidR="00415ED4" w:rsidRPr="00A1098A" w:rsidRDefault="006E0256" w:rsidP="00847186">
      <w:pPr>
        <w:pStyle w:val="Akapitzlist"/>
        <w:numPr>
          <w:ilvl w:val="0"/>
          <w:numId w:val="15"/>
        </w:numPr>
        <w:tabs>
          <w:tab w:val="left" w:pos="543"/>
          <w:tab w:val="left" w:pos="9356"/>
          <w:tab w:val="left" w:pos="9498"/>
        </w:tabs>
        <w:spacing w:line="276" w:lineRule="auto"/>
        <w:ind w:right="-26"/>
        <w:rPr>
          <w:rFonts w:ascii="Arial" w:hAnsi="Arial" w:cs="Arial"/>
        </w:rPr>
      </w:pPr>
      <w:r w:rsidRPr="00A1098A">
        <w:rPr>
          <w:rFonts w:ascii="Arial" w:hAnsi="Arial" w:cs="Arial"/>
        </w:rPr>
        <w:t>Wykonawca</w:t>
      </w:r>
      <w:r w:rsidRPr="00A1098A">
        <w:rPr>
          <w:rFonts w:ascii="Arial" w:hAnsi="Arial" w:cs="Arial"/>
          <w:spacing w:val="-10"/>
        </w:rPr>
        <w:t xml:space="preserve"> </w:t>
      </w:r>
      <w:r w:rsidRPr="00A1098A">
        <w:rPr>
          <w:rFonts w:ascii="Arial" w:hAnsi="Arial" w:cs="Arial"/>
        </w:rPr>
        <w:t>w</w:t>
      </w:r>
      <w:r w:rsidRPr="00A1098A">
        <w:rPr>
          <w:rFonts w:ascii="Arial" w:hAnsi="Arial" w:cs="Arial"/>
          <w:spacing w:val="-12"/>
        </w:rPr>
        <w:t xml:space="preserve"> </w:t>
      </w:r>
      <w:r w:rsidRPr="00A1098A">
        <w:rPr>
          <w:rFonts w:ascii="Arial" w:hAnsi="Arial" w:cs="Arial"/>
        </w:rPr>
        <w:t>celu</w:t>
      </w:r>
      <w:r w:rsidRPr="00A1098A">
        <w:rPr>
          <w:rFonts w:ascii="Arial" w:hAnsi="Arial" w:cs="Arial"/>
          <w:spacing w:val="-10"/>
        </w:rPr>
        <w:t xml:space="preserve"> </w:t>
      </w:r>
      <w:r w:rsidRPr="00A1098A">
        <w:rPr>
          <w:rFonts w:ascii="Arial" w:hAnsi="Arial" w:cs="Arial"/>
        </w:rPr>
        <w:t>poprawnego</w:t>
      </w:r>
      <w:r w:rsidRPr="00A1098A">
        <w:rPr>
          <w:rFonts w:ascii="Arial" w:hAnsi="Arial" w:cs="Arial"/>
          <w:spacing w:val="-11"/>
        </w:rPr>
        <w:t xml:space="preserve"> </w:t>
      </w:r>
      <w:r w:rsidRPr="00A1098A">
        <w:rPr>
          <w:rFonts w:ascii="Arial" w:hAnsi="Arial" w:cs="Arial"/>
        </w:rPr>
        <w:t>zaszyfrowania</w:t>
      </w:r>
      <w:r w:rsidRPr="00A1098A">
        <w:rPr>
          <w:rFonts w:ascii="Arial" w:hAnsi="Arial" w:cs="Arial"/>
          <w:spacing w:val="-9"/>
        </w:rPr>
        <w:t xml:space="preserve"> </w:t>
      </w:r>
      <w:r w:rsidRPr="00A1098A">
        <w:rPr>
          <w:rFonts w:ascii="Arial" w:hAnsi="Arial" w:cs="Arial"/>
        </w:rPr>
        <w:t>oferty</w:t>
      </w:r>
      <w:r w:rsidRPr="00A1098A">
        <w:rPr>
          <w:rFonts w:ascii="Arial" w:hAnsi="Arial" w:cs="Arial"/>
          <w:spacing w:val="-15"/>
        </w:rPr>
        <w:t xml:space="preserve"> </w:t>
      </w:r>
      <w:r w:rsidRPr="00A1098A">
        <w:rPr>
          <w:rFonts w:ascii="Arial" w:hAnsi="Arial" w:cs="Arial"/>
        </w:rPr>
        <w:t>powinien</w:t>
      </w:r>
      <w:r w:rsidRPr="00A1098A">
        <w:rPr>
          <w:rFonts w:ascii="Arial" w:hAnsi="Arial" w:cs="Arial"/>
          <w:spacing w:val="-6"/>
        </w:rPr>
        <w:t xml:space="preserve"> </w:t>
      </w:r>
      <w:r w:rsidRPr="00A1098A">
        <w:rPr>
          <w:rFonts w:ascii="Arial" w:hAnsi="Arial" w:cs="Arial"/>
        </w:rPr>
        <w:t>mieć</w:t>
      </w:r>
      <w:r w:rsidRPr="00A1098A">
        <w:rPr>
          <w:rFonts w:ascii="Arial" w:hAnsi="Arial" w:cs="Arial"/>
          <w:spacing w:val="-10"/>
        </w:rPr>
        <w:t xml:space="preserve"> </w:t>
      </w:r>
      <w:r w:rsidRPr="00A1098A">
        <w:rPr>
          <w:rFonts w:ascii="Arial" w:hAnsi="Arial" w:cs="Arial"/>
        </w:rPr>
        <w:t>zainstalowany</w:t>
      </w:r>
      <w:r w:rsidRPr="00A1098A">
        <w:rPr>
          <w:rFonts w:ascii="Arial" w:hAnsi="Arial" w:cs="Arial"/>
          <w:spacing w:val="-12"/>
        </w:rPr>
        <w:t xml:space="preserve"> </w:t>
      </w:r>
      <w:r w:rsidRPr="00A1098A">
        <w:rPr>
          <w:rFonts w:ascii="Arial" w:hAnsi="Arial" w:cs="Arial"/>
        </w:rPr>
        <w:t>na</w:t>
      </w:r>
      <w:r w:rsidRPr="00A1098A">
        <w:rPr>
          <w:rFonts w:ascii="Arial" w:hAnsi="Arial" w:cs="Arial"/>
          <w:spacing w:val="-10"/>
        </w:rPr>
        <w:t xml:space="preserve"> </w:t>
      </w:r>
      <w:r w:rsidRPr="00A1098A">
        <w:rPr>
          <w:rFonts w:ascii="Arial" w:hAnsi="Arial" w:cs="Arial"/>
        </w:rPr>
        <w:t>komputerze NET Framework 4.5. Aplikacja działa na platformie Windows (Vista SP2, 7, 8, 10) Aplikacja nie jest dostępna dla systemu Linux i MAC</w:t>
      </w:r>
      <w:r w:rsidRPr="00A1098A">
        <w:rPr>
          <w:rFonts w:ascii="Arial" w:hAnsi="Arial" w:cs="Arial"/>
          <w:spacing w:val="-3"/>
        </w:rPr>
        <w:t xml:space="preserve"> </w:t>
      </w:r>
      <w:r w:rsidRPr="00A1098A">
        <w:rPr>
          <w:rFonts w:ascii="Arial" w:hAnsi="Arial" w:cs="Arial"/>
        </w:rPr>
        <w:t>OS.</w:t>
      </w:r>
    </w:p>
    <w:p w:rsidR="00415ED4" w:rsidRPr="00A1098A" w:rsidRDefault="006E0256" w:rsidP="00847186">
      <w:pPr>
        <w:pStyle w:val="Akapitzlist"/>
        <w:numPr>
          <w:ilvl w:val="0"/>
          <w:numId w:val="15"/>
        </w:numPr>
        <w:tabs>
          <w:tab w:val="left" w:pos="543"/>
          <w:tab w:val="left" w:pos="9356"/>
          <w:tab w:val="left" w:pos="9498"/>
        </w:tabs>
        <w:spacing w:line="276" w:lineRule="auto"/>
        <w:ind w:right="-26" w:hanging="426"/>
        <w:rPr>
          <w:rFonts w:ascii="Arial" w:hAnsi="Arial" w:cs="Arial"/>
        </w:rPr>
      </w:pPr>
      <w:r w:rsidRPr="00A1098A">
        <w:rPr>
          <w:rFonts w:ascii="Arial" w:hAnsi="Arial" w:cs="Arial"/>
        </w:rPr>
        <w:t>Sposób zaszyfrowania oferty opisany został w Instrukcji użytkownika dostępnej na</w:t>
      </w:r>
      <w:r w:rsidRPr="00A1098A">
        <w:rPr>
          <w:rFonts w:ascii="Arial" w:hAnsi="Arial" w:cs="Arial"/>
          <w:spacing w:val="-16"/>
        </w:rPr>
        <w:t xml:space="preserve"> </w:t>
      </w:r>
      <w:r w:rsidRPr="00A1098A">
        <w:rPr>
          <w:rFonts w:ascii="Arial" w:hAnsi="Arial" w:cs="Arial"/>
        </w:rPr>
        <w:t>miniPortalu.</w:t>
      </w:r>
    </w:p>
    <w:p w:rsidR="00415ED4" w:rsidRPr="00A1098A" w:rsidRDefault="006E0256" w:rsidP="00847186">
      <w:pPr>
        <w:pStyle w:val="Akapitzlist"/>
        <w:numPr>
          <w:ilvl w:val="0"/>
          <w:numId w:val="15"/>
        </w:numPr>
        <w:tabs>
          <w:tab w:val="left" w:pos="543"/>
          <w:tab w:val="left" w:pos="9356"/>
          <w:tab w:val="left" w:pos="9498"/>
        </w:tabs>
        <w:spacing w:before="1" w:line="276" w:lineRule="auto"/>
        <w:ind w:right="-26"/>
        <w:rPr>
          <w:rFonts w:ascii="Arial" w:hAnsi="Arial" w:cs="Arial"/>
        </w:rPr>
      </w:pPr>
      <w:r w:rsidRPr="00A1098A">
        <w:rPr>
          <w:rFonts w:ascii="Arial" w:hAnsi="Arial" w:cs="Arial"/>
        </w:rPr>
        <w:t>Do przygotowania oferty konieczne jest posiadanie przez osobę upoważnioną do reprezentowania Wykonawcy</w:t>
      </w:r>
      <w:r w:rsidRPr="00A1098A">
        <w:rPr>
          <w:rFonts w:ascii="Arial" w:hAnsi="Arial" w:cs="Arial"/>
          <w:spacing w:val="-13"/>
        </w:rPr>
        <w:t xml:space="preserve"> </w:t>
      </w:r>
      <w:r w:rsidRPr="00A1098A">
        <w:rPr>
          <w:rFonts w:ascii="Arial" w:hAnsi="Arial" w:cs="Arial"/>
        </w:rPr>
        <w:t>kwalifikowanego</w:t>
      </w:r>
      <w:r w:rsidRPr="00A1098A">
        <w:rPr>
          <w:rFonts w:ascii="Arial" w:hAnsi="Arial" w:cs="Arial"/>
          <w:spacing w:val="-12"/>
        </w:rPr>
        <w:t xml:space="preserve"> </w:t>
      </w:r>
      <w:r w:rsidRPr="00A1098A">
        <w:rPr>
          <w:rFonts w:ascii="Arial" w:hAnsi="Arial" w:cs="Arial"/>
        </w:rPr>
        <w:t>podpisu</w:t>
      </w:r>
      <w:r w:rsidRPr="00A1098A">
        <w:rPr>
          <w:rFonts w:ascii="Arial" w:hAnsi="Arial" w:cs="Arial"/>
          <w:spacing w:val="-12"/>
        </w:rPr>
        <w:t xml:space="preserve"> </w:t>
      </w:r>
      <w:r w:rsidRPr="00A1098A">
        <w:rPr>
          <w:rFonts w:ascii="Arial" w:hAnsi="Arial" w:cs="Arial"/>
        </w:rPr>
        <w:t>elektronicznego,</w:t>
      </w:r>
      <w:r w:rsidRPr="00A1098A">
        <w:rPr>
          <w:rFonts w:ascii="Arial" w:hAnsi="Arial" w:cs="Arial"/>
          <w:spacing w:val="-13"/>
        </w:rPr>
        <w:t xml:space="preserve"> </w:t>
      </w:r>
      <w:r w:rsidRPr="00A1098A">
        <w:rPr>
          <w:rFonts w:ascii="Arial" w:hAnsi="Arial" w:cs="Arial"/>
        </w:rPr>
        <w:t>podpisu</w:t>
      </w:r>
      <w:r w:rsidRPr="00A1098A">
        <w:rPr>
          <w:rFonts w:ascii="Arial" w:hAnsi="Arial" w:cs="Arial"/>
          <w:spacing w:val="-14"/>
        </w:rPr>
        <w:t xml:space="preserve"> </w:t>
      </w:r>
      <w:r w:rsidRPr="00A1098A">
        <w:rPr>
          <w:rFonts w:ascii="Arial" w:hAnsi="Arial" w:cs="Arial"/>
        </w:rPr>
        <w:t>osobistego</w:t>
      </w:r>
      <w:r w:rsidRPr="00A1098A">
        <w:rPr>
          <w:rFonts w:ascii="Arial" w:hAnsi="Arial" w:cs="Arial"/>
          <w:spacing w:val="-12"/>
        </w:rPr>
        <w:t xml:space="preserve"> </w:t>
      </w:r>
      <w:r w:rsidRPr="00A1098A">
        <w:rPr>
          <w:rFonts w:ascii="Arial" w:hAnsi="Arial" w:cs="Arial"/>
        </w:rPr>
        <w:t>lub</w:t>
      </w:r>
      <w:r w:rsidRPr="00A1098A">
        <w:rPr>
          <w:rFonts w:ascii="Arial" w:hAnsi="Arial" w:cs="Arial"/>
          <w:spacing w:val="-15"/>
        </w:rPr>
        <w:t xml:space="preserve"> </w:t>
      </w:r>
      <w:r w:rsidRPr="00A1098A">
        <w:rPr>
          <w:rFonts w:ascii="Arial" w:hAnsi="Arial" w:cs="Arial"/>
        </w:rPr>
        <w:t>podpisu</w:t>
      </w:r>
      <w:r w:rsidRPr="00A1098A">
        <w:rPr>
          <w:rFonts w:ascii="Arial" w:hAnsi="Arial" w:cs="Arial"/>
          <w:spacing w:val="-12"/>
        </w:rPr>
        <w:t xml:space="preserve"> </w:t>
      </w:r>
      <w:r w:rsidRPr="00A1098A">
        <w:rPr>
          <w:rFonts w:ascii="Arial" w:hAnsi="Arial" w:cs="Arial"/>
        </w:rPr>
        <w:t>zaufanego.</w:t>
      </w:r>
    </w:p>
    <w:p w:rsidR="00415ED4" w:rsidRPr="00A1098A" w:rsidRDefault="006E0256" w:rsidP="00847186">
      <w:pPr>
        <w:pStyle w:val="Akapitzlist"/>
        <w:numPr>
          <w:ilvl w:val="0"/>
          <w:numId w:val="15"/>
        </w:numPr>
        <w:tabs>
          <w:tab w:val="left" w:pos="543"/>
          <w:tab w:val="left" w:pos="9356"/>
          <w:tab w:val="left" w:pos="9498"/>
        </w:tabs>
        <w:spacing w:before="1" w:line="276" w:lineRule="auto"/>
        <w:ind w:right="-26"/>
        <w:rPr>
          <w:rFonts w:ascii="Arial" w:hAnsi="Arial" w:cs="Arial"/>
        </w:rPr>
      </w:pPr>
      <w:r w:rsidRPr="00A1098A">
        <w:rPr>
          <w:rFonts w:ascii="Arial" w:hAnsi="Arial" w:cs="Arial"/>
        </w:rPr>
        <w:t>Jeżeli na ofertę składa się kilka dokumentów, Wykonawca powinien stworzyć folder, do którego przeniesie wszystkie dokumenty oferty, podpisane kwalifikowanym podpisem elektronicznym, podpisem</w:t>
      </w:r>
      <w:r w:rsidRPr="00A1098A">
        <w:rPr>
          <w:rFonts w:ascii="Arial" w:hAnsi="Arial" w:cs="Arial"/>
          <w:spacing w:val="-12"/>
        </w:rPr>
        <w:t xml:space="preserve"> </w:t>
      </w:r>
      <w:r w:rsidRPr="00A1098A">
        <w:rPr>
          <w:rFonts w:ascii="Arial" w:hAnsi="Arial" w:cs="Arial"/>
        </w:rPr>
        <w:t>zaufanym</w:t>
      </w:r>
      <w:r w:rsidRPr="00A1098A">
        <w:rPr>
          <w:rFonts w:ascii="Arial" w:hAnsi="Arial" w:cs="Arial"/>
          <w:spacing w:val="-12"/>
        </w:rPr>
        <w:t xml:space="preserve"> </w:t>
      </w:r>
      <w:r w:rsidRPr="00A1098A">
        <w:rPr>
          <w:rFonts w:ascii="Arial" w:hAnsi="Arial" w:cs="Arial"/>
        </w:rPr>
        <w:t>lub</w:t>
      </w:r>
      <w:r w:rsidRPr="00A1098A">
        <w:rPr>
          <w:rFonts w:ascii="Arial" w:hAnsi="Arial" w:cs="Arial"/>
          <w:spacing w:val="-9"/>
        </w:rPr>
        <w:t xml:space="preserve"> </w:t>
      </w:r>
      <w:r w:rsidRPr="00A1098A">
        <w:rPr>
          <w:rFonts w:ascii="Arial" w:hAnsi="Arial" w:cs="Arial"/>
        </w:rPr>
        <w:t>podpisem</w:t>
      </w:r>
      <w:r w:rsidRPr="00A1098A">
        <w:rPr>
          <w:rFonts w:ascii="Arial" w:hAnsi="Arial" w:cs="Arial"/>
          <w:spacing w:val="-11"/>
        </w:rPr>
        <w:t xml:space="preserve"> </w:t>
      </w:r>
      <w:r w:rsidRPr="00A1098A">
        <w:rPr>
          <w:rFonts w:ascii="Arial" w:hAnsi="Arial" w:cs="Arial"/>
        </w:rPr>
        <w:t>osobistym.</w:t>
      </w:r>
      <w:r w:rsidRPr="00A1098A">
        <w:rPr>
          <w:rFonts w:ascii="Arial" w:hAnsi="Arial" w:cs="Arial"/>
          <w:spacing w:val="-9"/>
        </w:rPr>
        <w:t xml:space="preserve"> </w:t>
      </w:r>
      <w:r w:rsidRPr="00A1098A">
        <w:rPr>
          <w:rFonts w:ascii="Arial" w:hAnsi="Arial" w:cs="Arial"/>
        </w:rPr>
        <w:t>Następnie</w:t>
      </w:r>
      <w:r w:rsidRPr="00A1098A">
        <w:rPr>
          <w:rFonts w:ascii="Arial" w:hAnsi="Arial" w:cs="Arial"/>
          <w:spacing w:val="-8"/>
        </w:rPr>
        <w:t xml:space="preserve"> </w:t>
      </w:r>
      <w:r w:rsidRPr="00A1098A">
        <w:rPr>
          <w:rFonts w:ascii="Arial" w:hAnsi="Arial" w:cs="Arial"/>
        </w:rPr>
        <w:t>z</w:t>
      </w:r>
      <w:r w:rsidRPr="00A1098A">
        <w:rPr>
          <w:rFonts w:ascii="Arial" w:hAnsi="Arial" w:cs="Arial"/>
          <w:spacing w:val="-11"/>
        </w:rPr>
        <w:t xml:space="preserve"> </w:t>
      </w:r>
      <w:r w:rsidRPr="00A1098A">
        <w:rPr>
          <w:rFonts w:ascii="Arial" w:hAnsi="Arial" w:cs="Arial"/>
        </w:rPr>
        <w:t>tego</w:t>
      </w:r>
      <w:r w:rsidRPr="00A1098A">
        <w:rPr>
          <w:rFonts w:ascii="Arial" w:hAnsi="Arial" w:cs="Arial"/>
          <w:spacing w:val="-5"/>
        </w:rPr>
        <w:t xml:space="preserve"> </w:t>
      </w:r>
      <w:r w:rsidRPr="00A1098A">
        <w:rPr>
          <w:rFonts w:ascii="Arial" w:hAnsi="Arial" w:cs="Arial"/>
        </w:rPr>
        <w:t>folderu</w:t>
      </w:r>
      <w:r w:rsidRPr="00A1098A">
        <w:rPr>
          <w:rFonts w:ascii="Arial" w:hAnsi="Arial" w:cs="Arial"/>
          <w:spacing w:val="-9"/>
        </w:rPr>
        <w:t xml:space="preserve"> </w:t>
      </w:r>
      <w:r w:rsidRPr="00A1098A">
        <w:rPr>
          <w:rFonts w:ascii="Arial" w:hAnsi="Arial" w:cs="Arial"/>
        </w:rPr>
        <w:t>Wykonawca</w:t>
      </w:r>
      <w:r w:rsidRPr="00A1098A">
        <w:rPr>
          <w:rFonts w:ascii="Arial" w:hAnsi="Arial" w:cs="Arial"/>
          <w:spacing w:val="-8"/>
        </w:rPr>
        <w:t xml:space="preserve"> </w:t>
      </w:r>
      <w:r w:rsidRPr="00A1098A">
        <w:rPr>
          <w:rFonts w:ascii="Arial" w:hAnsi="Arial" w:cs="Arial"/>
        </w:rPr>
        <w:t>zrobi</w:t>
      </w:r>
      <w:r w:rsidRPr="00A1098A">
        <w:rPr>
          <w:rFonts w:ascii="Arial" w:hAnsi="Arial" w:cs="Arial"/>
          <w:spacing w:val="-10"/>
        </w:rPr>
        <w:t xml:space="preserve"> </w:t>
      </w:r>
      <w:r w:rsidRPr="00A1098A">
        <w:rPr>
          <w:rFonts w:ascii="Arial" w:hAnsi="Arial" w:cs="Arial"/>
        </w:rPr>
        <w:t>folder</w:t>
      </w:r>
      <w:r w:rsidRPr="00A1098A">
        <w:rPr>
          <w:rFonts w:ascii="Arial" w:hAnsi="Arial" w:cs="Arial"/>
          <w:spacing w:val="-5"/>
        </w:rPr>
        <w:t xml:space="preserve"> </w:t>
      </w:r>
      <w:r w:rsidRPr="00A1098A">
        <w:rPr>
          <w:rFonts w:ascii="Arial" w:hAnsi="Arial" w:cs="Arial"/>
        </w:rPr>
        <w:t>zip (bez nadawania mu haseł i bez szyfrowania). W kolejnym kroku za pośrednictwem Aplikacji do szyfrowania Wykonawca zaszyfruje folder zawierający dokumenty składające się na</w:t>
      </w:r>
      <w:r w:rsidRPr="00A1098A">
        <w:rPr>
          <w:rFonts w:ascii="Arial" w:hAnsi="Arial" w:cs="Arial"/>
          <w:spacing w:val="-19"/>
        </w:rPr>
        <w:t xml:space="preserve"> </w:t>
      </w:r>
      <w:r w:rsidRPr="00A1098A">
        <w:rPr>
          <w:rFonts w:ascii="Arial" w:hAnsi="Arial" w:cs="Arial"/>
        </w:rPr>
        <w:t>ofertę.</w:t>
      </w:r>
    </w:p>
    <w:p w:rsidR="00415ED4" w:rsidRPr="00A1098A" w:rsidRDefault="006E0256" w:rsidP="00F441CD">
      <w:pPr>
        <w:pStyle w:val="Akapitzlist"/>
        <w:numPr>
          <w:ilvl w:val="0"/>
          <w:numId w:val="15"/>
        </w:numPr>
        <w:tabs>
          <w:tab w:val="left" w:pos="543"/>
          <w:tab w:val="left" w:pos="9639"/>
        </w:tabs>
        <w:spacing w:line="276" w:lineRule="auto"/>
        <w:ind w:right="115"/>
        <w:rPr>
          <w:rFonts w:ascii="Arial" w:hAnsi="Arial" w:cs="Arial"/>
        </w:rPr>
      </w:pPr>
      <w:r w:rsidRPr="00A1098A">
        <w:rPr>
          <w:rFonts w:ascii="Arial" w:hAnsi="Arial" w:cs="Arial"/>
        </w:rPr>
        <w:t>Wszelkie informacje stanowiące tajemnicę przedsiębiorstwa w rozumieniu ustawy z dnia 16 kwietnia 1993 r. o zwalczaniu nieuczciwej konkurencji (Dz. U. z 2020 r. poz. 1913),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w:t>
      </w:r>
      <w:r w:rsidRPr="00A1098A">
        <w:rPr>
          <w:rFonts w:ascii="Arial" w:hAnsi="Arial" w:cs="Arial"/>
          <w:spacing w:val="-6"/>
        </w:rPr>
        <w:t xml:space="preserve"> </w:t>
      </w:r>
      <w:r w:rsidRPr="00A1098A">
        <w:rPr>
          <w:rFonts w:ascii="Arial" w:hAnsi="Arial" w:cs="Arial"/>
        </w:rPr>
        <w:t>określonych</w:t>
      </w:r>
      <w:r w:rsidRPr="00A1098A">
        <w:rPr>
          <w:rFonts w:ascii="Arial" w:hAnsi="Arial" w:cs="Arial"/>
          <w:spacing w:val="-3"/>
        </w:rPr>
        <w:t xml:space="preserve"> </w:t>
      </w:r>
      <w:r w:rsidRPr="00A1098A">
        <w:rPr>
          <w:rFonts w:ascii="Arial" w:hAnsi="Arial" w:cs="Arial"/>
        </w:rPr>
        <w:t>w</w:t>
      </w:r>
      <w:r w:rsidRPr="00A1098A">
        <w:rPr>
          <w:rFonts w:ascii="Arial" w:hAnsi="Arial" w:cs="Arial"/>
          <w:spacing w:val="-5"/>
        </w:rPr>
        <w:t xml:space="preserve"> </w:t>
      </w:r>
      <w:r w:rsidRPr="00A1098A">
        <w:rPr>
          <w:rFonts w:ascii="Arial" w:hAnsi="Arial" w:cs="Arial"/>
        </w:rPr>
        <w:t>art.</w:t>
      </w:r>
      <w:r w:rsidRPr="00A1098A">
        <w:rPr>
          <w:rFonts w:ascii="Arial" w:hAnsi="Arial" w:cs="Arial"/>
          <w:spacing w:val="-6"/>
        </w:rPr>
        <w:t xml:space="preserve"> </w:t>
      </w:r>
      <w:r w:rsidRPr="00A1098A">
        <w:rPr>
          <w:rFonts w:ascii="Arial" w:hAnsi="Arial" w:cs="Arial"/>
        </w:rPr>
        <w:t>11</w:t>
      </w:r>
      <w:r w:rsidRPr="00A1098A">
        <w:rPr>
          <w:rFonts w:ascii="Arial" w:hAnsi="Arial" w:cs="Arial"/>
          <w:spacing w:val="-4"/>
        </w:rPr>
        <w:t xml:space="preserve"> </w:t>
      </w:r>
      <w:r w:rsidRPr="00A1098A">
        <w:rPr>
          <w:rFonts w:ascii="Arial" w:hAnsi="Arial" w:cs="Arial"/>
        </w:rPr>
        <w:t>ust.</w:t>
      </w:r>
      <w:r w:rsidRPr="00A1098A">
        <w:rPr>
          <w:rFonts w:ascii="Arial" w:hAnsi="Arial" w:cs="Arial"/>
          <w:spacing w:val="-6"/>
        </w:rPr>
        <w:t xml:space="preserve"> </w:t>
      </w:r>
      <w:r w:rsidRPr="00A1098A">
        <w:rPr>
          <w:rFonts w:ascii="Arial" w:hAnsi="Arial" w:cs="Arial"/>
        </w:rPr>
        <w:t>2</w:t>
      </w:r>
      <w:r w:rsidRPr="00A1098A">
        <w:rPr>
          <w:rFonts w:ascii="Arial" w:hAnsi="Arial" w:cs="Arial"/>
          <w:spacing w:val="-4"/>
        </w:rPr>
        <w:t xml:space="preserve"> </w:t>
      </w:r>
      <w:r w:rsidRPr="00A1098A">
        <w:rPr>
          <w:rFonts w:ascii="Arial" w:hAnsi="Arial" w:cs="Arial"/>
        </w:rPr>
        <w:t>ustawy</w:t>
      </w:r>
      <w:r w:rsidRPr="00A1098A">
        <w:rPr>
          <w:rFonts w:ascii="Arial" w:hAnsi="Arial" w:cs="Arial"/>
          <w:spacing w:val="-7"/>
        </w:rPr>
        <w:t xml:space="preserve"> </w:t>
      </w:r>
      <w:r w:rsidRPr="00A1098A">
        <w:rPr>
          <w:rFonts w:ascii="Arial" w:hAnsi="Arial" w:cs="Arial"/>
        </w:rPr>
        <w:t>z</w:t>
      </w:r>
      <w:r w:rsidRPr="00A1098A">
        <w:rPr>
          <w:rFonts w:ascii="Arial" w:hAnsi="Arial" w:cs="Arial"/>
          <w:spacing w:val="-6"/>
        </w:rPr>
        <w:t xml:space="preserve"> </w:t>
      </w:r>
      <w:r w:rsidRPr="00A1098A">
        <w:rPr>
          <w:rFonts w:ascii="Arial" w:hAnsi="Arial" w:cs="Arial"/>
        </w:rPr>
        <w:t>dnia</w:t>
      </w:r>
      <w:r w:rsidRPr="00A1098A">
        <w:rPr>
          <w:rFonts w:ascii="Arial" w:hAnsi="Arial" w:cs="Arial"/>
          <w:spacing w:val="-3"/>
        </w:rPr>
        <w:t xml:space="preserve"> </w:t>
      </w:r>
      <w:r w:rsidRPr="00A1098A">
        <w:rPr>
          <w:rFonts w:ascii="Arial" w:hAnsi="Arial" w:cs="Arial"/>
        </w:rPr>
        <w:t>16</w:t>
      </w:r>
      <w:r w:rsidRPr="00A1098A">
        <w:rPr>
          <w:rFonts w:ascii="Arial" w:hAnsi="Arial" w:cs="Arial"/>
          <w:spacing w:val="-4"/>
        </w:rPr>
        <w:t xml:space="preserve"> </w:t>
      </w:r>
      <w:r w:rsidRPr="00A1098A">
        <w:rPr>
          <w:rFonts w:ascii="Arial" w:hAnsi="Arial" w:cs="Arial"/>
        </w:rPr>
        <w:t>kwietnia</w:t>
      </w:r>
      <w:r w:rsidRPr="00A1098A">
        <w:rPr>
          <w:rFonts w:ascii="Arial" w:hAnsi="Arial" w:cs="Arial"/>
          <w:spacing w:val="-2"/>
        </w:rPr>
        <w:t xml:space="preserve"> </w:t>
      </w:r>
      <w:r w:rsidRPr="00A1098A">
        <w:rPr>
          <w:rFonts w:ascii="Arial" w:hAnsi="Arial" w:cs="Arial"/>
        </w:rPr>
        <w:t>1993</w:t>
      </w:r>
      <w:r w:rsidRPr="00A1098A">
        <w:rPr>
          <w:rFonts w:ascii="Arial" w:hAnsi="Arial" w:cs="Arial"/>
          <w:spacing w:val="-6"/>
        </w:rPr>
        <w:t xml:space="preserve"> </w:t>
      </w:r>
      <w:r w:rsidRPr="00A1098A">
        <w:rPr>
          <w:rFonts w:ascii="Arial" w:hAnsi="Arial" w:cs="Arial"/>
        </w:rPr>
        <w:t>r.</w:t>
      </w:r>
      <w:r w:rsidRPr="00A1098A">
        <w:rPr>
          <w:rFonts w:ascii="Arial" w:hAnsi="Arial" w:cs="Arial"/>
          <w:spacing w:val="-4"/>
        </w:rPr>
        <w:t xml:space="preserve"> </w:t>
      </w:r>
      <w:r w:rsidRPr="00A1098A">
        <w:rPr>
          <w:rFonts w:ascii="Arial" w:hAnsi="Arial" w:cs="Arial"/>
        </w:rPr>
        <w:t>o</w:t>
      </w:r>
      <w:r w:rsidRPr="00A1098A">
        <w:rPr>
          <w:rFonts w:ascii="Arial" w:hAnsi="Arial" w:cs="Arial"/>
          <w:spacing w:val="-6"/>
        </w:rPr>
        <w:t xml:space="preserve"> </w:t>
      </w:r>
      <w:r w:rsidRPr="00A1098A">
        <w:rPr>
          <w:rFonts w:ascii="Arial" w:hAnsi="Arial" w:cs="Arial"/>
        </w:rPr>
        <w:t>zwalczaniu</w:t>
      </w:r>
      <w:r w:rsidRPr="00A1098A">
        <w:rPr>
          <w:rFonts w:ascii="Arial" w:hAnsi="Arial" w:cs="Arial"/>
          <w:spacing w:val="-6"/>
        </w:rPr>
        <w:t xml:space="preserve"> </w:t>
      </w:r>
      <w:r w:rsidRPr="00A1098A">
        <w:rPr>
          <w:rFonts w:ascii="Arial" w:hAnsi="Arial" w:cs="Arial"/>
        </w:rPr>
        <w:t xml:space="preserve">nieuczciwej konkurencji. Zaleca się, aby uzasadnienie zastrzeżenia informacji jako tajemnicy przedsiębiorstwa było sformułowane w sposób </w:t>
      </w:r>
      <w:r w:rsidRPr="00A1098A">
        <w:rPr>
          <w:rFonts w:ascii="Arial" w:hAnsi="Arial" w:cs="Arial"/>
        </w:rPr>
        <w:lastRenderedPageBreak/>
        <w:t>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w:t>
      </w:r>
      <w:r w:rsidRPr="00A1098A">
        <w:rPr>
          <w:rFonts w:ascii="Arial" w:hAnsi="Arial" w:cs="Arial"/>
          <w:spacing w:val="-17"/>
        </w:rPr>
        <w:t xml:space="preserve"> </w:t>
      </w:r>
      <w:r w:rsidRPr="00A1098A">
        <w:rPr>
          <w:rFonts w:ascii="Arial" w:hAnsi="Arial" w:cs="Arial"/>
        </w:rPr>
        <w:t>Pzp.</w:t>
      </w:r>
    </w:p>
    <w:p w:rsidR="00415ED4" w:rsidRPr="00A1098A" w:rsidRDefault="006E0256" w:rsidP="00635639">
      <w:pPr>
        <w:pStyle w:val="Akapitzlist"/>
        <w:numPr>
          <w:ilvl w:val="0"/>
          <w:numId w:val="15"/>
        </w:numPr>
        <w:tabs>
          <w:tab w:val="left" w:pos="543"/>
          <w:tab w:val="left" w:pos="9639"/>
        </w:tabs>
        <w:spacing w:line="276" w:lineRule="auto"/>
        <w:ind w:right="115"/>
        <w:rPr>
          <w:rFonts w:ascii="Arial" w:hAnsi="Arial" w:cs="Arial"/>
        </w:rPr>
      </w:pPr>
      <w:r w:rsidRPr="00A1098A">
        <w:rPr>
          <w:rFonts w:ascii="Arial" w:hAnsi="Arial" w:cs="Arial"/>
        </w:rPr>
        <w:t>Do oferty należy dołączyć oświadczenie o niepodleganiu wykluczeniu w postaci elektronicznej opatrzone kwalifikowanym podpisem elektronicznym, podpisem zaufanym lub podpisem osobistym, a następnie wraz z plikami stanowiącymi ofertę skompresować do jednego pliku archiwum</w:t>
      </w:r>
      <w:r w:rsidRPr="00A1098A">
        <w:rPr>
          <w:rFonts w:ascii="Arial" w:hAnsi="Arial" w:cs="Arial"/>
          <w:spacing w:val="-4"/>
        </w:rPr>
        <w:t xml:space="preserve"> </w:t>
      </w:r>
      <w:r w:rsidRPr="00A1098A">
        <w:rPr>
          <w:rFonts w:ascii="Arial" w:hAnsi="Arial" w:cs="Arial"/>
        </w:rPr>
        <w:t>(ZIP).</w:t>
      </w:r>
    </w:p>
    <w:p w:rsidR="00415ED4" w:rsidRPr="00A1098A" w:rsidRDefault="006E0256" w:rsidP="00635639">
      <w:pPr>
        <w:pStyle w:val="Akapitzlist"/>
        <w:numPr>
          <w:ilvl w:val="0"/>
          <w:numId w:val="15"/>
        </w:numPr>
        <w:tabs>
          <w:tab w:val="left" w:pos="543"/>
          <w:tab w:val="left" w:pos="9639"/>
        </w:tabs>
        <w:spacing w:line="276" w:lineRule="auto"/>
        <w:ind w:right="115"/>
        <w:rPr>
          <w:rFonts w:ascii="Arial" w:hAnsi="Arial" w:cs="Arial"/>
        </w:rPr>
      </w:pPr>
      <w:r w:rsidRPr="00A1098A">
        <w:rPr>
          <w:rFonts w:ascii="Arial" w:hAnsi="Arial" w:cs="Arial"/>
        </w:rPr>
        <w:t xml:space="preserve">Do przygotowania oferty zaleca się wykorzystanie Formularza Oferty, którego wzór stanowi Załącznik nr 1 do SWZ. W przypadku, gdy Wykonawca nie korzysta z przygotowanego przez Zamawiającego wzoru, w treści oferty należy zamieścić wszystkie informacje wymagane </w:t>
      </w:r>
      <w:r w:rsidR="00AC71B9">
        <w:rPr>
          <w:rFonts w:ascii="Arial" w:hAnsi="Arial" w:cs="Arial"/>
        </w:rPr>
        <w:t xml:space="preserve">                   </w:t>
      </w:r>
      <w:r w:rsidRPr="00A1098A">
        <w:rPr>
          <w:rFonts w:ascii="Arial" w:hAnsi="Arial" w:cs="Arial"/>
        </w:rPr>
        <w:t>w Formularzu</w:t>
      </w:r>
      <w:r w:rsidRPr="00A1098A">
        <w:rPr>
          <w:rFonts w:ascii="Arial" w:hAnsi="Arial" w:cs="Arial"/>
          <w:spacing w:val="-1"/>
        </w:rPr>
        <w:t xml:space="preserve"> </w:t>
      </w:r>
      <w:r w:rsidRPr="00A1098A">
        <w:rPr>
          <w:rFonts w:ascii="Arial" w:hAnsi="Arial" w:cs="Arial"/>
        </w:rPr>
        <w:t>Ofertowym.</w:t>
      </w:r>
    </w:p>
    <w:p w:rsidR="00415ED4" w:rsidRPr="00A1098A" w:rsidRDefault="006E0256" w:rsidP="00635639">
      <w:pPr>
        <w:pStyle w:val="Akapitzlist"/>
        <w:numPr>
          <w:ilvl w:val="0"/>
          <w:numId w:val="15"/>
        </w:numPr>
        <w:tabs>
          <w:tab w:val="left" w:pos="543"/>
          <w:tab w:val="left" w:pos="9639"/>
        </w:tabs>
        <w:spacing w:line="276" w:lineRule="auto"/>
        <w:ind w:right="115" w:hanging="426"/>
        <w:rPr>
          <w:rFonts w:ascii="Arial" w:hAnsi="Arial" w:cs="Arial"/>
        </w:rPr>
      </w:pPr>
      <w:r w:rsidRPr="00A1098A">
        <w:rPr>
          <w:rFonts w:ascii="Arial" w:hAnsi="Arial" w:cs="Arial"/>
        </w:rPr>
        <w:t>Do oferty należy</w:t>
      </w:r>
      <w:r w:rsidRPr="00A1098A">
        <w:rPr>
          <w:rFonts w:ascii="Arial" w:hAnsi="Arial" w:cs="Arial"/>
          <w:spacing w:val="-7"/>
        </w:rPr>
        <w:t xml:space="preserve"> </w:t>
      </w:r>
      <w:r w:rsidRPr="00A1098A">
        <w:rPr>
          <w:rFonts w:ascii="Arial" w:hAnsi="Arial" w:cs="Arial"/>
        </w:rPr>
        <w:t>dołączyć:</w:t>
      </w:r>
    </w:p>
    <w:p w:rsidR="00415ED4" w:rsidRPr="00A1098A" w:rsidRDefault="006E0256" w:rsidP="007B68A2">
      <w:pPr>
        <w:pStyle w:val="Akapitzlist"/>
        <w:numPr>
          <w:ilvl w:val="1"/>
          <w:numId w:val="15"/>
        </w:numPr>
        <w:tabs>
          <w:tab w:val="left" w:pos="1330"/>
          <w:tab w:val="left" w:pos="9639"/>
        </w:tabs>
        <w:spacing w:line="276" w:lineRule="auto"/>
        <w:ind w:right="115" w:hanging="361"/>
        <w:rPr>
          <w:rFonts w:ascii="Arial" w:hAnsi="Arial" w:cs="Arial"/>
        </w:rPr>
      </w:pPr>
      <w:r w:rsidRPr="00A1098A">
        <w:rPr>
          <w:rFonts w:ascii="Arial" w:hAnsi="Arial" w:cs="Arial"/>
        </w:rPr>
        <w:t>Pełnomocnictwo upoważniające do złożenia oferty, o ile ofertę składa</w:t>
      </w:r>
      <w:r w:rsidRPr="00A1098A">
        <w:rPr>
          <w:rFonts w:ascii="Arial" w:hAnsi="Arial" w:cs="Arial"/>
          <w:spacing w:val="-10"/>
        </w:rPr>
        <w:t xml:space="preserve"> </w:t>
      </w:r>
      <w:r w:rsidRPr="00A1098A">
        <w:rPr>
          <w:rFonts w:ascii="Arial" w:hAnsi="Arial" w:cs="Arial"/>
        </w:rPr>
        <w:t>pełnomocnik;</w:t>
      </w:r>
    </w:p>
    <w:p w:rsidR="00415ED4" w:rsidRPr="00A1098A" w:rsidRDefault="006E0256" w:rsidP="007B68A2">
      <w:pPr>
        <w:pStyle w:val="Akapitzlist"/>
        <w:numPr>
          <w:ilvl w:val="1"/>
          <w:numId w:val="15"/>
        </w:numPr>
        <w:tabs>
          <w:tab w:val="left" w:pos="1330"/>
          <w:tab w:val="left" w:pos="9639"/>
        </w:tabs>
        <w:spacing w:before="2" w:line="276" w:lineRule="auto"/>
        <w:ind w:right="115"/>
        <w:rPr>
          <w:rFonts w:ascii="Arial" w:hAnsi="Arial" w:cs="Arial"/>
        </w:rPr>
      </w:pPr>
      <w:r w:rsidRPr="00A1098A">
        <w:rPr>
          <w:rFonts w:ascii="Arial" w:hAnsi="Arial" w:cs="Arial"/>
        </w:rPr>
        <w:t>Pełnomocnictwo dla pełnomocnika do reprezentowania w postępowaniu Wykonawców wspólnie ubiegających się o udzielenie zamówienia - dotyczy ofert składanych przez Wykonawców wspólnie ubiegających się o udzielenie</w:t>
      </w:r>
      <w:r w:rsidRPr="00A1098A">
        <w:rPr>
          <w:rFonts w:ascii="Arial" w:hAnsi="Arial" w:cs="Arial"/>
          <w:spacing w:val="-6"/>
        </w:rPr>
        <w:t xml:space="preserve"> </w:t>
      </w:r>
      <w:r w:rsidRPr="00A1098A">
        <w:rPr>
          <w:rFonts w:ascii="Arial" w:hAnsi="Arial" w:cs="Arial"/>
        </w:rPr>
        <w:t>zamówienia;</w:t>
      </w:r>
    </w:p>
    <w:p w:rsidR="00415ED4" w:rsidRPr="00A1098A" w:rsidRDefault="006E0256" w:rsidP="007B68A2">
      <w:pPr>
        <w:pStyle w:val="Akapitzlist"/>
        <w:numPr>
          <w:ilvl w:val="1"/>
          <w:numId w:val="15"/>
        </w:numPr>
        <w:tabs>
          <w:tab w:val="left" w:pos="1330"/>
          <w:tab w:val="left" w:pos="9639"/>
        </w:tabs>
        <w:spacing w:line="276" w:lineRule="auto"/>
        <w:ind w:right="115"/>
        <w:rPr>
          <w:rFonts w:ascii="Arial" w:hAnsi="Arial" w:cs="Arial"/>
        </w:rPr>
      </w:pPr>
      <w:r w:rsidRPr="00A1098A">
        <w:rPr>
          <w:rFonts w:ascii="Arial" w:hAnsi="Arial" w:cs="Arial"/>
        </w:rPr>
        <w:t>Oświadczenie Wykonawcy o niepodleganiu wykluczeniu z postępowania - wzór oświadczenia</w:t>
      </w:r>
      <w:r w:rsidRPr="00A1098A">
        <w:rPr>
          <w:rFonts w:ascii="Arial" w:hAnsi="Arial" w:cs="Arial"/>
          <w:spacing w:val="-6"/>
        </w:rPr>
        <w:t xml:space="preserve"> </w:t>
      </w:r>
      <w:r w:rsidRPr="00A1098A">
        <w:rPr>
          <w:rFonts w:ascii="Arial" w:hAnsi="Arial" w:cs="Arial"/>
        </w:rPr>
        <w:t>o</w:t>
      </w:r>
      <w:r w:rsidRPr="00A1098A">
        <w:rPr>
          <w:rFonts w:ascii="Arial" w:hAnsi="Arial" w:cs="Arial"/>
          <w:spacing w:val="-6"/>
        </w:rPr>
        <w:t xml:space="preserve"> </w:t>
      </w:r>
      <w:r w:rsidRPr="00A1098A">
        <w:rPr>
          <w:rFonts w:ascii="Arial" w:hAnsi="Arial" w:cs="Arial"/>
        </w:rPr>
        <w:t>niepodleganiu</w:t>
      </w:r>
      <w:r w:rsidRPr="00A1098A">
        <w:rPr>
          <w:rFonts w:ascii="Arial" w:hAnsi="Arial" w:cs="Arial"/>
          <w:spacing w:val="-6"/>
        </w:rPr>
        <w:t xml:space="preserve"> </w:t>
      </w:r>
      <w:r w:rsidRPr="00A1098A">
        <w:rPr>
          <w:rFonts w:ascii="Arial" w:hAnsi="Arial" w:cs="Arial"/>
        </w:rPr>
        <w:t>wykluczeniu</w:t>
      </w:r>
      <w:r w:rsidRPr="00A1098A">
        <w:rPr>
          <w:rFonts w:ascii="Arial" w:hAnsi="Arial" w:cs="Arial"/>
          <w:spacing w:val="-6"/>
        </w:rPr>
        <w:t xml:space="preserve"> </w:t>
      </w:r>
      <w:r w:rsidRPr="00A1098A">
        <w:rPr>
          <w:rFonts w:ascii="Arial" w:hAnsi="Arial" w:cs="Arial"/>
        </w:rPr>
        <w:t>stanowi</w:t>
      </w:r>
      <w:r w:rsidRPr="00A1098A">
        <w:rPr>
          <w:rFonts w:ascii="Arial" w:hAnsi="Arial" w:cs="Arial"/>
          <w:spacing w:val="-5"/>
        </w:rPr>
        <w:t xml:space="preserve"> </w:t>
      </w:r>
      <w:r w:rsidRPr="00A1098A">
        <w:rPr>
          <w:rFonts w:ascii="Arial" w:hAnsi="Arial" w:cs="Arial"/>
        </w:rPr>
        <w:t>Załącznik</w:t>
      </w:r>
      <w:r w:rsidRPr="00A1098A">
        <w:rPr>
          <w:rFonts w:ascii="Arial" w:hAnsi="Arial" w:cs="Arial"/>
          <w:spacing w:val="-9"/>
        </w:rPr>
        <w:t xml:space="preserve"> </w:t>
      </w:r>
      <w:r w:rsidRPr="00A1098A">
        <w:rPr>
          <w:rFonts w:ascii="Arial" w:hAnsi="Arial" w:cs="Arial"/>
        </w:rPr>
        <w:t>nr</w:t>
      </w:r>
      <w:r w:rsidRPr="00A1098A">
        <w:rPr>
          <w:rFonts w:ascii="Arial" w:hAnsi="Arial" w:cs="Arial"/>
          <w:spacing w:val="-5"/>
        </w:rPr>
        <w:t xml:space="preserve"> </w:t>
      </w:r>
      <w:r w:rsidRPr="00A1098A">
        <w:rPr>
          <w:rFonts w:ascii="Arial" w:hAnsi="Arial" w:cs="Arial"/>
        </w:rPr>
        <w:t>2</w:t>
      </w:r>
      <w:r w:rsidRPr="00A1098A">
        <w:rPr>
          <w:rFonts w:ascii="Arial" w:hAnsi="Arial" w:cs="Arial"/>
          <w:spacing w:val="-5"/>
        </w:rPr>
        <w:t xml:space="preserve"> </w:t>
      </w:r>
      <w:r w:rsidRPr="00A1098A">
        <w:rPr>
          <w:rFonts w:ascii="Arial" w:hAnsi="Arial" w:cs="Arial"/>
        </w:rPr>
        <w:t>do</w:t>
      </w:r>
      <w:r w:rsidRPr="00A1098A">
        <w:rPr>
          <w:rFonts w:ascii="Arial" w:hAnsi="Arial" w:cs="Arial"/>
          <w:spacing w:val="-6"/>
        </w:rPr>
        <w:t xml:space="preserve"> </w:t>
      </w:r>
      <w:r w:rsidRPr="00A1098A">
        <w:rPr>
          <w:rFonts w:ascii="Arial" w:hAnsi="Arial" w:cs="Arial"/>
        </w:rPr>
        <w:t>SWZ.</w:t>
      </w:r>
      <w:r w:rsidRPr="00A1098A">
        <w:rPr>
          <w:rFonts w:ascii="Arial" w:hAnsi="Arial" w:cs="Arial"/>
          <w:spacing w:val="-6"/>
        </w:rPr>
        <w:t xml:space="preserve"> </w:t>
      </w:r>
      <w:r w:rsidR="00AC71B9">
        <w:rPr>
          <w:rFonts w:ascii="Arial" w:hAnsi="Arial" w:cs="Arial"/>
          <w:spacing w:val="-6"/>
        </w:rPr>
        <w:t xml:space="preserve">                                </w:t>
      </w:r>
      <w:r w:rsidRPr="00A1098A">
        <w:rPr>
          <w:rFonts w:ascii="Arial" w:hAnsi="Arial" w:cs="Arial"/>
        </w:rPr>
        <w:t>W</w:t>
      </w:r>
      <w:r w:rsidRPr="00A1098A">
        <w:rPr>
          <w:rFonts w:ascii="Arial" w:hAnsi="Arial" w:cs="Arial"/>
          <w:spacing w:val="-6"/>
        </w:rPr>
        <w:t xml:space="preserve"> </w:t>
      </w:r>
      <w:r w:rsidRPr="00A1098A">
        <w:rPr>
          <w:rFonts w:ascii="Arial" w:hAnsi="Arial" w:cs="Arial"/>
        </w:rPr>
        <w:t>przypadku wspólnego ubiegania się o zamówienie przez Wykonawców, oświadczenie o</w:t>
      </w:r>
      <w:r w:rsidRPr="00A1098A">
        <w:rPr>
          <w:rFonts w:ascii="Arial" w:hAnsi="Arial" w:cs="Arial"/>
          <w:spacing w:val="-29"/>
        </w:rPr>
        <w:t xml:space="preserve"> </w:t>
      </w:r>
      <w:r w:rsidRPr="00A1098A">
        <w:rPr>
          <w:rFonts w:ascii="Arial" w:hAnsi="Arial" w:cs="Arial"/>
        </w:rPr>
        <w:t>niepoleganiu wykluczeniu składa każdy z</w:t>
      </w:r>
      <w:r w:rsidRPr="00A1098A">
        <w:rPr>
          <w:rFonts w:ascii="Arial" w:hAnsi="Arial" w:cs="Arial"/>
          <w:spacing w:val="-6"/>
        </w:rPr>
        <w:t xml:space="preserve"> </w:t>
      </w:r>
      <w:r w:rsidRPr="00A1098A">
        <w:rPr>
          <w:rFonts w:ascii="Arial" w:hAnsi="Arial" w:cs="Arial"/>
        </w:rPr>
        <w:t>Wykonawców.;</w:t>
      </w:r>
    </w:p>
    <w:p w:rsidR="00415ED4" w:rsidRPr="00A1098A" w:rsidRDefault="006E0256" w:rsidP="00AC71B9">
      <w:pPr>
        <w:pStyle w:val="Akapitzlist"/>
        <w:numPr>
          <w:ilvl w:val="1"/>
          <w:numId w:val="15"/>
        </w:numPr>
        <w:tabs>
          <w:tab w:val="left" w:pos="1330"/>
          <w:tab w:val="left" w:pos="9639"/>
        </w:tabs>
        <w:spacing w:line="276" w:lineRule="auto"/>
        <w:ind w:right="116"/>
        <w:rPr>
          <w:rFonts w:ascii="Arial" w:hAnsi="Arial" w:cs="Arial"/>
        </w:rPr>
      </w:pPr>
      <w:r w:rsidRPr="00A1098A">
        <w:rPr>
          <w:rFonts w:ascii="Arial" w:hAnsi="Arial" w:cs="Arial"/>
        </w:rPr>
        <w:t>Oświadczenie o spełnieniu warunków udziału w postępowaniu</w:t>
      </w:r>
      <w:r w:rsidR="007B68A2">
        <w:rPr>
          <w:rFonts w:ascii="Arial" w:hAnsi="Arial" w:cs="Arial"/>
        </w:rPr>
        <w:t xml:space="preserve"> </w:t>
      </w:r>
      <w:r w:rsidRPr="00A1098A">
        <w:rPr>
          <w:rFonts w:ascii="Arial" w:hAnsi="Arial" w:cs="Arial"/>
        </w:rPr>
        <w:t xml:space="preserve">- wzór oświadczenia </w:t>
      </w:r>
      <w:r w:rsidR="00AC71B9">
        <w:rPr>
          <w:rFonts w:ascii="Arial" w:hAnsi="Arial" w:cs="Arial"/>
        </w:rPr>
        <w:t xml:space="preserve">     </w:t>
      </w:r>
      <w:r w:rsidRPr="00A1098A">
        <w:rPr>
          <w:rFonts w:ascii="Arial" w:hAnsi="Arial" w:cs="Arial"/>
        </w:rPr>
        <w:t xml:space="preserve">o spełnianiu warunków udziału stanowi Załącznik nr 3 do SWZ. W przypadku wspólnego ubiegania się o zamówienie przez Wykonawców, oświadczenie </w:t>
      </w:r>
      <w:r w:rsidR="00AC71B9">
        <w:rPr>
          <w:rFonts w:ascii="Arial" w:hAnsi="Arial" w:cs="Arial"/>
        </w:rPr>
        <w:t xml:space="preserve">                            </w:t>
      </w:r>
      <w:r w:rsidRPr="00A1098A">
        <w:rPr>
          <w:rFonts w:ascii="Arial" w:hAnsi="Arial" w:cs="Arial"/>
        </w:rPr>
        <w:t>o spełnianiu warunków udziału składa każdy z</w:t>
      </w:r>
      <w:r w:rsidRPr="00A1098A">
        <w:rPr>
          <w:rFonts w:ascii="Arial" w:hAnsi="Arial" w:cs="Arial"/>
          <w:spacing w:val="-8"/>
        </w:rPr>
        <w:t xml:space="preserve"> </w:t>
      </w:r>
      <w:r w:rsidRPr="00A1098A">
        <w:rPr>
          <w:rFonts w:ascii="Arial" w:hAnsi="Arial" w:cs="Arial"/>
        </w:rPr>
        <w:t>Wykonawców.</w:t>
      </w:r>
    </w:p>
    <w:p w:rsidR="00415ED4" w:rsidRPr="00A1098A" w:rsidRDefault="006E0256" w:rsidP="00847186">
      <w:pPr>
        <w:pStyle w:val="Akapitzlist"/>
        <w:numPr>
          <w:ilvl w:val="0"/>
          <w:numId w:val="15"/>
        </w:numPr>
        <w:tabs>
          <w:tab w:val="left" w:pos="543"/>
        </w:tabs>
        <w:spacing w:line="276" w:lineRule="auto"/>
        <w:ind w:right="-26" w:hanging="426"/>
        <w:rPr>
          <w:rFonts w:ascii="Arial" w:hAnsi="Arial" w:cs="Arial"/>
        </w:rPr>
      </w:pPr>
      <w:r w:rsidRPr="00A1098A">
        <w:rPr>
          <w:rFonts w:ascii="Arial" w:hAnsi="Arial" w:cs="Arial"/>
        </w:rPr>
        <w:t>Oferta oraz oświadczenie o niepodleganiu wykluczeniu muszą być złożone w</w:t>
      </w:r>
      <w:r w:rsidRPr="00A1098A">
        <w:rPr>
          <w:rFonts w:ascii="Arial" w:hAnsi="Arial" w:cs="Arial"/>
          <w:spacing w:val="-9"/>
        </w:rPr>
        <w:t xml:space="preserve"> </w:t>
      </w:r>
      <w:r w:rsidRPr="00A1098A">
        <w:rPr>
          <w:rFonts w:ascii="Arial" w:hAnsi="Arial" w:cs="Arial"/>
        </w:rPr>
        <w:t>oryginale.</w:t>
      </w:r>
    </w:p>
    <w:p w:rsidR="00415ED4" w:rsidRPr="00A1098A" w:rsidRDefault="006E0256" w:rsidP="00847186">
      <w:pPr>
        <w:pStyle w:val="Akapitzlist"/>
        <w:numPr>
          <w:ilvl w:val="0"/>
          <w:numId w:val="15"/>
        </w:numPr>
        <w:tabs>
          <w:tab w:val="left" w:pos="543"/>
        </w:tabs>
        <w:spacing w:before="92" w:line="276" w:lineRule="auto"/>
        <w:ind w:right="-26"/>
        <w:rPr>
          <w:rFonts w:ascii="Arial" w:hAnsi="Arial" w:cs="Arial"/>
        </w:rPr>
      </w:pPr>
      <w:r w:rsidRPr="00A1098A">
        <w:rPr>
          <w:rFonts w:ascii="Arial" w:hAnsi="Arial" w:cs="Arial"/>
        </w:rPr>
        <w:t>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w:t>
      </w:r>
      <w:r w:rsidRPr="00A1098A">
        <w:rPr>
          <w:rFonts w:ascii="Arial" w:hAnsi="Arial" w:cs="Arial"/>
          <w:spacing w:val="-14"/>
        </w:rPr>
        <w:t xml:space="preserve"> </w:t>
      </w:r>
      <w:r w:rsidRPr="00A1098A">
        <w:rPr>
          <w:rFonts w:ascii="Arial" w:hAnsi="Arial" w:cs="Arial"/>
        </w:rPr>
        <w:t>upełnomocnionego.</w:t>
      </w:r>
    </w:p>
    <w:p w:rsidR="00A1098A" w:rsidRDefault="00A1098A" w:rsidP="00A1098A">
      <w:pPr>
        <w:pStyle w:val="Akapitzlist"/>
        <w:spacing w:before="92"/>
        <w:ind w:left="142" w:right="568" w:firstLine="0"/>
        <w:rPr>
          <w:rFonts w:ascii="Arial" w:hAnsi="Arial" w:cs="Arial"/>
          <w:b/>
          <w:u w:val="single"/>
        </w:rPr>
      </w:pPr>
    </w:p>
    <w:p w:rsidR="00A1098A" w:rsidRPr="00A1098A" w:rsidRDefault="00A1098A" w:rsidP="00847186">
      <w:pPr>
        <w:pStyle w:val="Akapitzlist"/>
        <w:spacing w:before="92"/>
        <w:ind w:left="142" w:right="-26" w:firstLine="0"/>
        <w:rPr>
          <w:rFonts w:ascii="Arial" w:hAnsi="Arial" w:cs="Arial"/>
          <w:b/>
          <w:u w:val="single"/>
        </w:rPr>
      </w:pPr>
      <w:r w:rsidRPr="00A1098A">
        <w:rPr>
          <w:rFonts w:ascii="Arial" w:hAnsi="Arial" w:cs="Arial"/>
          <w:b/>
          <w:u w:val="single"/>
        </w:rPr>
        <w:t>Rozdział 15. Termin związania ofertą</w:t>
      </w:r>
    </w:p>
    <w:p w:rsidR="00415ED4" w:rsidRDefault="00415ED4" w:rsidP="00847186">
      <w:pPr>
        <w:pStyle w:val="Tekstpodstawowy"/>
        <w:spacing w:before="7"/>
        <w:ind w:right="-26"/>
        <w:jc w:val="left"/>
        <w:rPr>
          <w:b/>
          <w:sz w:val="21"/>
        </w:rPr>
      </w:pPr>
    </w:p>
    <w:p w:rsidR="00415ED4" w:rsidRPr="00A1098A" w:rsidRDefault="006E0256" w:rsidP="00847186">
      <w:pPr>
        <w:pStyle w:val="Akapitzlist"/>
        <w:numPr>
          <w:ilvl w:val="0"/>
          <w:numId w:val="14"/>
        </w:numPr>
        <w:tabs>
          <w:tab w:val="left" w:pos="543"/>
        </w:tabs>
        <w:spacing w:before="1" w:line="276" w:lineRule="auto"/>
        <w:ind w:right="-26" w:hanging="361"/>
        <w:rPr>
          <w:rFonts w:ascii="Arial" w:hAnsi="Arial" w:cs="Arial"/>
          <w:b/>
        </w:rPr>
      </w:pPr>
      <w:r w:rsidRPr="00A1098A">
        <w:rPr>
          <w:rFonts w:ascii="Arial" w:hAnsi="Arial" w:cs="Arial"/>
        </w:rPr>
        <w:t xml:space="preserve">Wykonawca będzie związany ofertą przez okres 30 dni, tj. do dnia </w:t>
      </w:r>
      <w:r w:rsidR="00F4174A">
        <w:rPr>
          <w:rFonts w:ascii="Arial" w:hAnsi="Arial" w:cs="Arial"/>
          <w:b/>
        </w:rPr>
        <w:t>21</w:t>
      </w:r>
      <w:r w:rsidRPr="00A1098A">
        <w:rPr>
          <w:rFonts w:ascii="Arial" w:hAnsi="Arial" w:cs="Arial"/>
          <w:b/>
        </w:rPr>
        <w:t>.0</w:t>
      </w:r>
      <w:r w:rsidR="006B37C4">
        <w:rPr>
          <w:rFonts w:ascii="Arial" w:hAnsi="Arial" w:cs="Arial"/>
          <w:b/>
        </w:rPr>
        <w:t>7</w:t>
      </w:r>
      <w:r w:rsidRPr="00A1098A">
        <w:rPr>
          <w:rFonts w:ascii="Arial" w:hAnsi="Arial" w:cs="Arial"/>
          <w:b/>
        </w:rPr>
        <w:t>.2022</w:t>
      </w:r>
      <w:r w:rsidRPr="00A1098A">
        <w:rPr>
          <w:rFonts w:ascii="Arial" w:hAnsi="Arial" w:cs="Arial"/>
          <w:b/>
          <w:spacing w:val="-6"/>
        </w:rPr>
        <w:t xml:space="preserve"> </w:t>
      </w:r>
      <w:r w:rsidRPr="00A1098A">
        <w:rPr>
          <w:rFonts w:ascii="Arial" w:hAnsi="Arial" w:cs="Arial"/>
          <w:b/>
          <w:spacing w:val="-3"/>
        </w:rPr>
        <w:t>r.</w:t>
      </w:r>
    </w:p>
    <w:p w:rsidR="00415ED4" w:rsidRPr="00A1098A" w:rsidRDefault="006E0256" w:rsidP="00847186">
      <w:pPr>
        <w:pStyle w:val="Akapitzlist"/>
        <w:numPr>
          <w:ilvl w:val="0"/>
          <w:numId w:val="14"/>
        </w:numPr>
        <w:tabs>
          <w:tab w:val="left" w:pos="543"/>
        </w:tabs>
        <w:spacing w:before="39" w:line="276" w:lineRule="auto"/>
        <w:ind w:right="-26" w:hanging="361"/>
        <w:rPr>
          <w:rFonts w:ascii="Arial" w:hAnsi="Arial" w:cs="Arial"/>
        </w:rPr>
      </w:pPr>
      <w:r w:rsidRPr="00A1098A">
        <w:rPr>
          <w:rFonts w:ascii="Arial" w:hAnsi="Arial" w:cs="Arial"/>
        </w:rPr>
        <w:t>Bieg terminu związania ofertą rozpoczyna się wraz z upływem terminu składania</w:t>
      </w:r>
      <w:r w:rsidRPr="00A1098A">
        <w:rPr>
          <w:rFonts w:ascii="Arial" w:hAnsi="Arial" w:cs="Arial"/>
          <w:spacing w:val="-17"/>
        </w:rPr>
        <w:t xml:space="preserve"> </w:t>
      </w:r>
      <w:r w:rsidRPr="00A1098A">
        <w:rPr>
          <w:rFonts w:ascii="Arial" w:hAnsi="Arial" w:cs="Arial"/>
        </w:rPr>
        <w:t>ofert.</w:t>
      </w:r>
    </w:p>
    <w:p w:rsidR="00415ED4" w:rsidRDefault="006E0256" w:rsidP="00847186">
      <w:pPr>
        <w:pStyle w:val="Akapitzlist"/>
        <w:numPr>
          <w:ilvl w:val="0"/>
          <w:numId w:val="14"/>
        </w:numPr>
        <w:tabs>
          <w:tab w:val="left" w:pos="543"/>
          <w:tab w:val="left" w:pos="9613"/>
        </w:tabs>
        <w:spacing w:before="38" w:line="276" w:lineRule="auto"/>
        <w:ind w:right="-26"/>
        <w:rPr>
          <w:rFonts w:ascii="Arial" w:hAnsi="Arial" w:cs="Arial"/>
        </w:rPr>
      </w:pPr>
      <w:r w:rsidRPr="00A1098A">
        <w:rPr>
          <w:rFonts w:ascii="Arial" w:hAnsi="Arial" w:cs="Arial"/>
        </w:rPr>
        <w:t>W przypadku gdy wybór najkorzystniejszej oferty nie nastąpi przed upływem terminu związania ofertą wskazanego w ust. 1, Zamawiający przed upływem terminu związania ofertą zwraca się jednokrotnie</w:t>
      </w:r>
      <w:r w:rsidRPr="00A1098A">
        <w:rPr>
          <w:rFonts w:ascii="Arial" w:hAnsi="Arial" w:cs="Arial"/>
          <w:spacing w:val="-14"/>
        </w:rPr>
        <w:t xml:space="preserve"> </w:t>
      </w:r>
      <w:r w:rsidRPr="00A1098A">
        <w:rPr>
          <w:rFonts w:ascii="Arial" w:hAnsi="Arial" w:cs="Arial"/>
        </w:rPr>
        <w:t>do</w:t>
      </w:r>
      <w:r w:rsidRPr="00A1098A">
        <w:rPr>
          <w:rFonts w:ascii="Arial" w:hAnsi="Arial" w:cs="Arial"/>
          <w:spacing w:val="-16"/>
        </w:rPr>
        <w:t xml:space="preserve"> </w:t>
      </w:r>
      <w:r w:rsidRPr="00A1098A">
        <w:rPr>
          <w:rFonts w:ascii="Arial" w:hAnsi="Arial" w:cs="Arial"/>
        </w:rPr>
        <w:t>wykonawców</w:t>
      </w:r>
      <w:r w:rsidRPr="00A1098A">
        <w:rPr>
          <w:rFonts w:ascii="Arial" w:hAnsi="Arial" w:cs="Arial"/>
          <w:spacing w:val="-15"/>
        </w:rPr>
        <w:t xml:space="preserve"> </w:t>
      </w:r>
      <w:r w:rsidRPr="00A1098A">
        <w:rPr>
          <w:rFonts w:ascii="Arial" w:hAnsi="Arial" w:cs="Arial"/>
        </w:rPr>
        <w:t>o</w:t>
      </w:r>
      <w:r w:rsidRPr="00A1098A">
        <w:rPr>
          <w:rFonts w:ascii="Arial" w:hAnsi="Arial" w:cs="Arial"/>
          <w:spacing w:val="-14"/>
        </w:rPr>
        <w:t xml:space="preserve"> </w:t>
      </w:r>
      <w:r w:rsidRPr="00A1098A">
        <w:rPr>
          <w:rFonts w:ascii="Arial" w:hAnsi="Arial" w:cs="Arial"/>
        </w:rPr>
        <w:t>wyrażenie</w:t>
      </w:r>
      <w:r w:rsidRPr="00A1098A">
        <w:rPr>
          <w:rFonts w:ascii="Arial" w:hAnsi="Arial" w:cs="Arial"/>
          <w:spacing w:val="-15"/>
        </w:rPr>
        <w:t xml:space="preserve"> </w:t>
      </w:r>
      <w:r w:rsidRPr="00A1098A">
        <w:rPr>
          <w:rFonts w:ascii="Arial" w:hAnsi="Arial" w:cs="Arial"/>
        </w:rPr>
        <w:t>zgody</w:t>
      </w:r>
      <w:r w:rsidRPr="00A1098A">
        <w:rPr>
          <w:rFonts w:ascii="Arial" w:hAnsi="Arial" w:cs="Arial"/>
          <w:spacing w:val="-16"/>
        </w:rPr>
        <w:t xml:space="preserve"> </w:t>
      </w:r>
      <w:r w:rsidRPr="00A1098A">
        <w:rPr>
          <w:rFonts w:ascii="Arial" w:hAnsi="Arial" w:cs="Arial"/>
        </w:rPr>
        <w:t>na</w:t>
      </w:r>
      <w:r w:rsidRPr="00A1098A">
        <w:rPr>
          <w:rFonts w:ascii="Arial" w:hAnsi="Arial" w:cs="Arial"/>
          <w:spacing w:val="-13"/>
        </w:rPr>
        <w:t xml:space="preserve"> </w:t>
      </w:r>
      <w:r w:rsidRPr="00A1098A">
        <w:rPr>
          <w:rFonts w:ascii="Arial" w:hAnsi="Arial" w:cs="Arial"/>
        </w:rPr>
        <w:t>przedłużenie</w:t>
      </w:r>
      <w:r w:rsidRPr="00A1098A">
        <w:rPr>
          <w:rFonts w:ascii="Arial" w:hAnsi="Arial" w:cs="Arial"/>
          <w:spacing w:val="-16"/>
        </w:rPr>
        <w:t xml:space="preserve"> </w:t>
      </w:r>
      <w:r w:rsidRPr="00A1098A">
        <w:rPr>
          <w:rFonts w:ascii="Arial" w:hAnsi="Arial" w:cs="Arial"/>
        </w:rPr>
        <w:t>tego</w:t>
      </w:r>
      <w:r w:rsidRPr="00A1098A">
        <w:rPr>
          <w:rFonts w:ascii="Arial" w:hAnsi="Arial" w:cs="Arial"/>
          <w:spacing w:val="-16"/>
        </w:rPr>
        <w:t xml:space="preserve"> </w:t>
      </w:r>
      <w:r w:rsidRPr="00A1098A">
        <w:rPr>
          <w:rFonts w:ascii="Arial" w:hAnsi="Arial" w:cs="Arial"/>
        </w:rPr>
        <w:t>terminu</w:t>
      </w:r>
      <w:r w:rsidRPr="00A1098A">
        <w:rPr>
          <w:rFonts w:ascii="Arial" w:hAnsi="Arial" w:cs="Arial"/>
          <w:spacing w:val="-13"/>
        </w:rPr>
        <w:t xml:space="preserve"> </w:t>
      </w:r>
      <w:r w:rsidRPr="00A1098A">
        <w:rPr>
          <w:rFonts w:ascii="Arial" w:hAnsi="Arial" w:cs="Arial"/>
        </w:rPr>
        <w:t>o</w:t>
      </w:r>
      <w:r w:rsidRPr="00A1098A">
        <w:rPr>
          <w:rFonts w:ascii="Arial" w:hAnsi="Arial" w:cs="Arial"/>
          <w:spacing w:val="-16"/>
        </w:rPr>
        <w:t xml:space="preserve"> </w:t>
      </w:r>
      <w:r w:rsidRPr="00A1098A">
        <w:rPr>
          <w:rFonts w:ascii="Arial" w:hAnsi="Arial" w:cs="Arial"/>
        </w:rPr>
        <w:t>wskazywany</w:t>
      </w:r>
      <w:r w:rsidRPr="00A1098A">
        <w:rPr>
          <w:rFonts w:ascii="Arial" w:hAnsi="Arial" w:cs="Arial"/>
          <w:spacing w:val="-16"/>
        </w:rPr>
        <w:t xml:space="preserve"> </w:t>
      </w:r>
      <w:r w:rsidRPr="00A1098A">
        <w:rPr>
          <w:rFonts w:ascii="Arial" w:hAnsi="Arial" w:cs="Arial"/>
        </w:rPr>
        <w:t>przez niego okres, nie dłuższy niż 30 dni. Przedłużenie terminu związania ofertą wymaga złożenia przez wykonawcę</w:t>
      </w:r>
      <w:r w:rsidRPr="00A1098A">
        <w:rPr>
          <w:rFonts w:ascii="Arial" w:hAnsi="Arial" w:cs="Arial"/>
          <w:spacing w:val="-6"/>
        </w:rPr>
        <w:t xml:space="preserve"> </w:t>
      </w:r>
      <w:r w:rsidRPr="00A1098A">
        <w:rPr>
          <w:rFonts w:ascii="Arial" w:hAnsi="Arial" w:cs="Arial"/>
        </w:rPr>
        <w:t>pisemnego</w:t>
      </w:r>
      <w:r w:rsidRPr="00A1098A">
        <w:rPr>
          <w:rFonts w:ascii="Arial" w:hAnsi="Arial" w:cs="Arial"/>
          <w:spacing w:val="-5"/>
        </w:rPr>
        <w:t xml:space="preserve"> </w:t>
      </w:r>
      <w:r w:rsidRPr="00A1098A">
        <w:rPr>
          <w:rFonts w:ascii="Arial" w:hAnsi="Arial" w:cs="Arial"/>
        </w:rPr>
        <w:t>oświadczenia</w:t>
      </w:r>
      <w:r w:rsidR="003A36A3">
        <w:rPr>
          <w:rFonts w:ascii="Arial" w:hAnsi="Arial" w:cs="Arial"/>
        </w:rPr>
        <w:t xml:space="preserve"> </w:t>
      </w:r>
      <w:r w:rsidRPr="00A1098A">
        <w:rPr>
          <w:rFonts w:ascii="Arial" w:hAnsi="Arial" w:cs="Arial"/>
        </w:rPr>
        <w:t>o</w:t>
      </w:r>
      <w:r w:rsidRPr="00A1098A">
        <w:rPr>
          <w:rFonts w:ascii="Arial" w:hAnsi="Arial" w:cs="Arial"/>
          <w:spacing w:val="-8"/>
        </w:rPr>
        <w:t xml:space="preserve"> </w:t>
      </w:r>
      <w:r w:rsidRPr="00A1098A">
        <w:rPr>
          <w:rFonts w:ascii="Arial" w:hAnsi="Arial" w:cs="Arial"/>
        </w:rPr>
        <w:t>wyrażeniu</w:t>
      </w:r>
      <w:r w:rsidRPr="00A1098A">
        <w:rPr>
          <w:rFonts w:ascii="Arial" w:hAnsi="Arial" w:cs="Arial"/>
          <w:spacing w:val="-7"/>
        </w:rPr>
        <w:t xml:space="preserve"> </w:t>
      </w:r>
      <w:r w:rsidRPr="00A1098A">
        <w:rPr>
          <w:rFonts w:ascii="Arial" w:hAnsi="Arial" w:cs="Arial"/>
        </w:rPr>
        <w:t>zgody</w:t>
      </w:r>
      <w:r w:rsidRPr="00A1098A">
        <w:rPr>
          <w:rFonts w:ascii="Arial" w:hAnsi="Arial" w:cs="Arial"/>
          <w:spacing w:val="-7"/>
        </w:rPr>
        <w:t xml:space="preserve"> </w:t>
      </w:r>
      <w:r w:rsidRPr="00A1098A">
        <w:rPr>
          <w:rFonts w:ascii="Arial" w:hAnsi="Arial" w:cs="Arial"/>
        </w:rPr>
        <w:t>na</w:t>
      </w:r>
      <w:r w:rsidRPr="00A1098A">
        <w:rPr>
          <w:rFonts w:ascii="Arial" w:hAnsi="Arial" w:cs="Arial"/>
          <w:spacing w:val="-4"/>
        </w:rPr>
        <w:t xml:space="preserve"> </w:t>
      </w:r>
      <w:r w:rsidRPr="00A1098A">
        <w:rPr>
          <w:rFonts w:ascii="Arial" w:hAnsi="Arial" w:cs="Arial"/>
        </w:rPr>
        <w:t>przedłużenie</w:t>
      </w:r>
      <w:r w:rsidRPr="00A1098A">
        <w:rPr>
          <w:rFonts w:ascii="Arial" w:hAnsi="Arial" w:cs="Arial"/>
          <w:spacing w:val="-8"/>
        </w:rPr>
        <w:t xml:space="preserve"> </w:t>
      </w:r>
      <w:r w:rsidRPr="00A1098A">
        <w:rPr>
          <w:rFonts w:ascii="Arial" w:hAnsi="Arial" w:cs="Arial"/>
        </w:rPr>
        <w:t>terminu</w:t>
      </w:r>
      <w:r w:rsidRPr="00A1098A">
        <w:rPr>
          <w:rFonts w:ascii="Arial" w:hAnsi="Arial" w:cs="Arial"/>
          <w:spacing w:val="-5"/>
        </w:rPr>
        <w:t xml:space="preserve"> </w:t>
      </w:r>
      <w:r w:rsidRPr="00A1098A">
        <w:rPr>
          <w:rFonts w:ascii="Arial" w:hAnsi="Arial" w:cs="Arial"/>
        </w:rPr>
        <w:t>związania</w:t>
      </w:r>
      <w:r w:rsidRPr="00A1098A">
        <w:rPr>
          <w:rFonts w:ascii="Arial" w:hAnsi="Arial" w:cs="Arial"/>
          <w:spacing w:val="-7"/>
        </w:rPr>
        <w:t xml:space="preserve"> </w:t>
      </w:r>
      <w:r w:rsidRPr="00A1098A">
        <w:rPr>
          <w:rFonts w:ascii="Arial" w:hAnsi="Arial" w:cs="Arial"/>
        </w:rPr>
        <w:t>ofertą.</w:t>
      </w:r>
    </w:p>
    <w:p w:rsidR="00A1098A" w:rsidRDefault="00A1098A" w:rsidP="00847186">
      <w:pPr>
        <w:tabs>
          <w:tab w:val="left" w:pos="543"/>
        </w:tabs>
        <w:spacing w:before="38" w:line="276" w:lineRule="auto"/>
        <w:ind w:left="182" w:right="-26"/>
        <w:rPr>
          <w:rFonts w:ascii="Arial" w:hAnsi="Arial" w:cs="Arial"/>
          <w:u w:val="single"/>
        </w:rPr>
      </w:pPr>
    </w:p>
    <w:p w:rsidR="00420B25" w:rsidRDefault="00420B25" w:rsidP="00847186">
      <w:pPr>
        <w:tabs>
          <w:tab w:val="left" w:pos="543"/>
        </w:tabs>
        <w:spacing w:before="38" w:line="276" w:lineRule="auto"/>
        <w:ind w:left="182" w:right="-26"/>
        <w:rPr>
          <w:rFonts w:ascii="Arial" w:hAnsi="Arial" w:cs="Arial"/>
          <w:u w:val="single"/>
        </w:rPr>
      </w:pPr>
    </w:p>
    <w:p w:rsidR="00A1098A" w:rsidRDefault="00A1098A" w:rsidP="00A1098A">
      <w:pPr>
        <w:tabs>
          <w:tab w:val="left" w:pos="543"/>
        </w:tabs>
        <w:spacing w:before="38" w:line="276" w:lineRule="auto"/>
        <w:ind w:left="182" w:right="572"/>
        <w:rPr>
          <w:rFonts w:ascii="Arial" w:hAnsi="Arial" w:cs="Arial"/>
          <w:b/>
          <w:u w:val="single"/>
        </w:rPr>
      </w:pPr>
      <w:r w:rsidRPr="00A1098A">
        <w:rPr>
          <w:rFonts w:ascii="Arial" w:hAnsi="Arial" w:cs="Arial"/>
          <w:b/>
          <w:u w:val="single"/>
        </w:rPr>
        <w:t>Rozdział 16. Sposób oraz termin składania ofert</w:t>
      </w:r>
    </w:p>
    <w:p w:rsidR="001D73BA" w:rsidRPr="00A1098A" w:rsidRDefault="001D73BA" w:rsidP="00A1098A">
      <w:pPr>
        <w:tabs>
          <w:tab w:val="left" w:pos="543"/>
        </w:tabs>
        <w:spacing w:before="38" w:line="276" w:lineRule="auto"/>
        <w:ind w:left="182" w:right="572"/>
        <w:rPr>
          <w:rFonts w:ascii="Arial" w:hAnsi="Arial" w:cs="Arial"/>
          <w:b/>
          <w:u w:val="single"/>
        </w:rPr>
      </w:pPr>
    </w:p>
    <w:p w:rsidR="00415ED4" w:rsidRPr="00A1098A" w:rsidRDefault="006E0256" w:rsidP="00BD708E">
      <w:pPr>
        <w:pStyle w:val="Akapitzlist"/>
        <w:numPr>
          <w:ilvl w:val="0"/>
          <w:numId w:val="13"/>
        </w:numPr>
        <w:tabs>
          <w:tab w:val="left" w:pos="685"/>
          <w:tab w:val="left" w:pos="687"/>
        </w:tabs>
        <w:spacing w:line="276" w:lineRule="auto"/>
        <w:ind w:right="-26"/>
        <w:rPr>
          <w:rFonts w:ascii="Arial" w:hAnsi="Arial" w:cs="Arial"/>
        </w:rPr>
      </w:pPr>
      <w:r w:rsidRPr="00A1098A">
        <w:rPr>
          <w:rFonts w:ascii="Arial" w:hAnsi="Arial" w:cs="Arial"/>
        </w:rPr>
        <w:t>Wykonawca składa ofertę za pośrednictwem Formularza do złożenia lub wycofania oferty dostępnego na ePUAP i udostępnionego również na miniPortalu. Sposób złożenia oferty opisany został w Instrukcji użytkownika dostępnej na</w:t>
      </w:r>
      <w:r w:rsidRPr="00A1098A">
        <w:rPr>
          <w:rFonts w:ascii="Arial" w:hAnsi="Arial" w:cs="Arial"/>
          <w:spacing w:val="-2"/>
        </w:rPr>
        <w:t xml:space="preserve"> </w:t>
      </w:r>
      <w:r w:rsidRPr="00A1098A">
        <w:rPr>
          <w:rFonts w:ascii="Arial" w:hAnsi="Arial" w:cs="Arial"/>
        </w:rPr>
        <w:t>miniPortalu.</w:t>
      </w:r>
    </w:p>
    <w:p w:rsidR="00415ED4" w:rsidRPr="00A1098A" w:rsidRDefault="006E0256" w:rsidP="00BD708E">
      <w:pPr>
        <w:pStyle w:val="Akapitzlist"/>
        <w:numPr>
          <w:ilvl w:val="0"/>
          <w:numId w:val="13"/>
        </w:numPr>
        <w:tabs>
          <w:tab w:val="left" w:pos="685"/>
          <w:tab w:val="left" w:pos="687"/>
        </w:tabs>
        <w:spacing w:line="276" w:lineRule="auto"/>
        <w:ind w:right="-26"/>
        <w:rPr>
          <w:rFonts w:ascii="Arial" w:hAnsi="Arial" w:cs="Arial"/>
          <w:b/>
        </w:rPr>
      </w:pPr>
      <w:r w:rsidRPr="00A1098A">
        <w:rPr>
          <w:rFonts w:ascii="Arial" w:hAnsi="Arial" w:cs="Arial"/>
        </w:rPr>
        <w:t xml:space="preserve">Ofertę wraz z wymaganymi załącznikami należy złożyć w terminie do dnia </w:t>
      </w:r>
      <w:r w:rsidR="00420B25" w:rsidRPr="00420B25">
        <w:rPr>
          <w:rFonts w:ascii="Arial" w:hAnsi="Arial" w:cs="Arial"/>
          <w:b/>
        </w:rPr>
        <w:t>2</w:t>
      </w:r>
      <w:r w:rsidR="00E1531C">
        <w:rPr>
          <w:rFonts w:ascii="Arial" w:hAnsi="Arial" w:cs="Arial"/>
          <w:b/>
        </w:rPr>
        <w:t>2</w:t>
      </w:r>
      <w:r w:rsidRPr="00420B25">
        <w:rPr>
          <w:rFonts w:ascii="Arial" w:hAnsi="Arial" w:cs="Arial"/>
          <w:b/>
        </w:rPr>
        <w:t>.</w:t>
      </w:r>
      <w:r w:rsidRPr="00A1098A">
        <w:rPr>
          <w:rFonts w:ascii="Arial" w:hAnsi="Arial" w:cs="Arial"/>
          <w:b/>
        </w:rPr>
        <w:t>0</w:t>
      </w:r>
      <w:r w:rsidR="006B37C4">
        <w:rPr>
          <w:rFonts w:ascii="Arial" w:hAnsi="Arial" w:cs="Arial"/>
          <w:b/>
        </w:rPr>
        <w:t>6</w:t>
      </w:r>
      <w:r w:rsidRPr="00A1098A">
        <w:rPr>
          <w:rFonts w:ascii="Arial" w:hAnsi="Arial" w:cs="Arial"/>
          <w:b/>
        </w:rPr>
        <w:t xml:space="preserve">.2022r., </w:t>
      </w:r>
      <w:r w:rsidR="006B37C4">
        <w:rPr>
          <w:rFonts w:ascii="Arial" w:hAnsi="Arial" w:cs="Arial"/>
          <w:b/>
        </w:rPr>
        <w:t xml:space="preserve">                  </w:t>
      </w:r>
      <w:r w:rsidRPr="00A1098A">
        <w:rPr>
          <w:rFonts w:ascii="Arial" w:hAnsi="Arial" w:cs="Arial"/>
          <w:b/>
        </w:rPr>
        <w:t>do godz. 10:00 .</w:t>
      </w:r>
    </w:p>
    <w:p w:rsidR="00415ED4" w:rsidRPr="00A1098A" w:rsidRDefault="006E0256" w:rsidP="00BD708E">
      <w:pPr>
        <w:pStyle w:val="Akapitzlist"/>
        <w:numPr>
          <w:ilvl w:val="0"/>
          <w:numId w:val="13"/>
        </w:numPr>
        <w:tabs>
          <w:tab w:val="left" w:pos="685"/>
          <w:tab w:val="left" w:pos="687"/>
        </w:tabs>
        <w:spacing w:line="276" w:lineRule="auto"/>
        <w:ind w:right="-26" w:hanging="429"/>
        <w:rPr>
          <w:rFonts w:ascii="Arial" w:hAnsi="Arial" w:cs="Arial"/>
        </w:rPr>
      </w:pPr>
      <w:r w:rsidRPr="00A1098A">
        <w:rPr>
          <w:rFonts w:ascii="Arial" w:hAnsi="Arial" w:cs="Arial"/>
        </w:rPr>
        <w:t>Wykonawca może złożyć tylko jedną ofertę na jedną, kilka lub wszystkie części</w:t>
      </w:r>
      <w:r w:rsidRPr="00A1098A">
        <w:rPr>
          <w:rFonts w:ascii="Arial" w:hAnsi="Arial" w:cs="Arial"/>
          <w:spacing w:val="-14"/>
        </w:rPr>
        <w:t xml:space="preserve"> </w:t>
      </w:r>
      <w:r w:rsidRPr="00A1098A">
        <w:rPr>
          <w:rFonts w:ascii="Arial" w:hAnsi="Arial" w:cs="Arial"/>
        </w:rPr>
        <w:t>zamówienia.</w:t>
      </w:r>
    </w:p>
    <w:p w:rsidR="00415ED4" w:rsidRPr="00A1098A" w:rsidRDefault="006E0256" w:rsidP="00BD708E">
      <w:pPr>
        <w:pStyle w:val="Akapitzlist"/>
        <w:numPr>
          <w:ilvl w:val="0"/>
          <w:numId w:val="13"/>
        </w:numPr>
        <w:tabs>
          <w:tab w:val="left" w:pos="685"/>
          <w:tab w:val="left" w:pos="687"/>
        </w:tabs>
        <w:spacing w:before="1" w:line="276" w:lineRule="auto"/>
        <w:ind w:right="-26" w:hanging="429"/>
        <w:rPr>
          <w:rFonts w:ascii="Arial" w:hAnsi="Arial" w:cs="Arial"/>
        </w:rPr>
      </w:pPr>
      <w:r w:rsidRPr="00A1098A">
        <w:rPr>
          <w:rFonts w:ascii="Arial" w:hAnsi="Arial" w:cs="Arial"/>
        </w:rPr>
        <w:t>Zamawiający odrzuci ofertę złożoną po terminie składania</w:t>
      </w:r>
      <w:r w:rsidRPr="00A1098A">
        <w:rPr>
          <w:rFonts w:ascii="Arial" w:hAnsi="Arial" w:cs="Arial"/>
          <w:spacing w:val="-9"/>
        </w:rPr>
        <w:t xml:space="preserve"> </w:t>
      </w:r>
      <w:r w:rsidRPr="00A1098A">
        <w:rPr>
          <w:rFonts w:ascii="Arial" w:hAnsi="Arial" w:cs="Arial"/>
        </w:rPr>
        <w:t>ofert.</w:t>
      </w:r>
    </w:p>
    <w:p w:rsidR="00415ED4" w:rsidRPr="001D73BA" w:rsidRDefault="006E0256" w:rsidP="00BD708E">
      <w:pPr>
        <w:pStyle w:val="Akapitzlist"/>
        <w:numPr>
          <w:ilvl w:val="0"/>
          <w:numId w:val="13"/>
        </w:numPr>
        <w:tabs>
          <w:tab w:val="left" w:pos="685"/>
          <w:tab w:val="left" w:pos="687"/>
        </w:tabs>
        <w:spacing w:before="1" w:line="276" w:lineRule="auto"/>
        <w:ind w:right="-26" w:hanging="429"/>
        <w:rPr>
          <w:rFonts w:ascii="Arial" w:hAnsi="Arial" w:cs="Arial"/>
        </w:rPr>
      </w:pPr>
      <w:r w:rsidRPr="001D73BA">
        <w:rPr>
          <w:rFonts w:ascii="Arial" w:hAnsi="Arial" w:cs="Arial"/>
        </w:rPr>
        <w:t>Wykonawca po przesłaniu oferty za pomocą Formularza do złożenia lub wycofania oferty</w:t>
      </w:r>
      <w:r w:rsidRPr="001D73BA">
        <w:rPr>
          <w:rFonts w:ascii="Arial" w:hAnsi="Arial" w:cs="Arial"/>
          <w:spacing w:val="-16"/>
        </w:rPr>
        <w:t xml:space="preserve"> </w:t>
      </w:r>
      <w:r w:rsidRPr="001D73BA">
        <w:rPr>
          <w:rFonts w:ascii="Arial" w:hAnsi="Arial" w:cs="Arial"/>
        </w:rPr>
        <w:t>na</w:t>
      </w:r>
      <w:r w:rsidR="001D73BA" w:rsidRPr="001D73BA">
        <w:rPr>
          <w:rFonts w:ascii="Arial" w:hAnsi="Arial" w:cs="Arial"/>
        </w:rPr>
        <w:t xml:space="preserve"> </w:t>
      </w:r>
      <w:r w:rsidRPr="001D73BA">
        <w:rPr>
          <w:rFonts w:ascii="Arial" w:hAnsi="Arial" w:cs="Arial"/>
        </w:rPr>
        <w:t>„ekranie sukcesu” otrzyma numer oferty generowany przez ePUAP. Ten numer należy zapisać i zachować. Będzie on potrzebny w razie ewentualnego wycofania oferty.</w:t>
      </w:r>
    </w:p>
    <w:p w:rsidR="00415ED4" w:rsidRPr="00A1098A" w:rsidRDefault="006E0256" w:rsidP="00BB237C">
      <w:pPr>
        <w:pStyle w:val="Akapitzlist"/>
        <w:numPr>
          <w:ilvl w:val="0"/>
          <w:numId w:val="13"/>
        </w:numPr>
        <w:tabs>
          <w:tab w:val="left" w:pos="685"/>
          <w:tab w:val="left" w:pos="687"/>
        </w:tabs>
        <w:spacing w:line="276" w:lineRule="auto"/>
        <w:ind w:right="-26"/>
        <w:rPr>
          <w:rFonts w:ascii="Arial" w:hAnsi="Arial" w:cs="Arial"/>
        </w:rPr>
      </w:pPr>
      <w:r w:rsidRPr="00A1098A">
        <w:rPr>
          <w:rFonts w:ascii="Arial" w:hAnsi="Arial" w:cs="Arial"/>
        </w:rPr>
        <w:t xml:space="preserve">Wykonawca przed upływem terminu do składania ofert może wycofać ofertę za pośrednictwem Formularza do wycofania oferty dostępnego na ePUAP </w:t>
      </w:r>
      <w:r w:rsidR="001D73BA">
        <w:rPr>
          <w:rFonts w:ascii="Arial" w:hAnsi="Arial" w:cs="Arial"/>
        </w:rPr>
        <w:t xml:space="preserve">                                    </w:t>
      </w:r>
      <w:r w:rsidRPr="00A1098A">
        <w:rPr>
          <w:rFonts w:ascii="Arial" w:hAnsi="Arial" w:cs="Arial"/>
        </w:rPr>
        <w:t>i udostępnionego również na miniPortalu. Sposób wycofania oferty został opisany w Instrukcji użytkownika dostępnej na</w:t>
      </w:r>
      <w:r w:rsidRPr="00A1098A">
        <w:rPr>
          <w:rFonts w:ascii="Arial" w:hAnsi="Arial" w:cs="Arial"/>
          <w:spacing w:val="-16"/>
        </w:rPr>
        <w:t xml:space="preserve"> </w:t>
      </w:r>
      <w:r w:rsidRPr="00A1098A">
        <w:rPr>
          <w:rFonts w:ascii="Arial" w:hAnsi="Arial" w:cs="Arial"/>
        </w:rPr>
        <w:t>miniPortalu.</w:t>
      </w:r>
    </w:p>
    <w:p w:rsidR="00415ED4" w:rsidRDefault="006E0256" w:rsidP="00A1098A">
      <w:pPr>
        <w:pStyle w:val="Akapitzlist"/>
        <w:numPr>
          <w:ilvl w:val="0"/>
          <w:numId w:val="13"/>
        </w:numPr>
        <w:tabs>
          <w:tab w:val="left" w:pos="685"/>
          <w:tab w:val="left" w:pos="687"/>
        </w:tabs>
        <w:spacing w:line="276" w:lineRule="auto"/>
        <w:ind w:hanging="429"/>
        <w:rPr>
          <w:rFonts w:ascii="Arial" w:hAnsi="Arial" w:cs="Arial"/>
        </w:rPr>
      </w:pPr>
      <w:r w:rsidRPr="00A1098A">
        <w:rPr>
          <w:rFonts w:ascii="Arial" w:hAnsi="Arial" w:cs="Arial"/>
        </w:rPr>
        <w:t>Wykonawca po upływie terminu do składania ofert nie może wycofać złożonej</w:t>
      </w:r>
      <w:r w:rsidRPr="00A1098A">
        <w:rPr>
          <w:rFonts w:ascii="Arial" w:hAnsi="Arial" w:cs="Arial"/>
          <w:spacing w:val="-7"/>
        </w:rPr>
        <w:t xml:space="preserve"> </w:t>
      </w:r>
      <w:r w:rsidRPr="00A1098A">
        <w:rPr>
          <w:rFonts w:ascii="Arial" w:hAnsi="Arial" w:cs="Arial"/>
        </w:rPr>
        <w:t>oferty.</w:t>
      </w:r>
    </w:p>
    <w:p w:rsidR="001D73BA" w:rsidRDefault="001D73BA" w:rsidP="001D73BA">
      <w:pPr>
        <w:tabs>
          <w:tab w:val="left" w:pos="685"/>
          <w:tab w:val="left" w:pos="687"/>
        </w:tabs>
        <w:spacing w:line="276" w:lineRule="auto"/>
        <w:ind w:left="257"/>
        <w:rPr>
          <w:rFonts w:ascii="Arial" w:hAnsi="Arial" w:cs="Arial"/>
        </w:rPr>
      </w:pPr>
    </w:p>
    <w:p w:rsidR="001D73BA" w:rsidRDefault="001D73BA" w:rsidP="001D73BA">
      <w:pPr>
        <w:tabs>
          <w:tab w:val="left" w:pos="685"/>
          <w:tab w:val="left" w:pos="687"/>
        </w:tabs>
        <w:spacing w:line="276" w:lineRule="auto"/>
        <w:ind w:left="257"/>
        <w:rPr>
          <w:rFonts w:ascii="Arial" w:hAnsi="Arial" w:cs="Arial"/>
          <w:b/>
          <w:u w:val="single"/>
        </w:rPr>
      </w:pPr>
      <w:r w:rsidRPr="001D73BA">
        <w:rPr>
          <w:rFonts w:ascii="Arial" w:hAnsi="Arial" w:cs="Arial"/>
          <w:b/>
          <w:u w:val="single"/>
        </w:rPr>
        <w:t>Rozdział 17. Termin otwarcia ofert</w:t>
      </w:r>
    </w:p>
    <w:p w:rsidR="001D73BA" w:rsidRPr="001D73BA" w:rsidRDefault="001D73BA" w:rsidP="001D73BA">
      <w:pPr>
        <w:tabs>
          <w:tab w:val="left" w:pos="685"/>
          <w:tab w:val="left" w:pos="687"/>
        </w:tabs>
        <w:spacing w:line="276" w:lineRule="auto"/>
        <w:ind w:left="257"/>
        <w:rPr>
          <w:rFonts w:ascii="Arial" w:hAnsi="Arial" w:cs="Arial"/>
          <w:b/>
          <w:u w:val="single"/>
        </w:rPr>
      </w:pPr>
    </w:p>
    <w:p w:rsidR="00415ED4" w:rsidRPr="001D73BA" w:rsidRDefault="006E0256" w:rsidP="00BD708E">
      <w:pPr>
        <w:pStyle w:val="Akapitzlist"/>
        <w:numPr>
          <w:ilvl w:val="1"/>
          <w:numId w:val="13"/>
        </w:numPr>
        <w:tabs>
          <w:tab w:val="left" w:pos="979"/>
          <w:tab w:val="left" w:pos="8931"/>
        </w:tabs>
        <w:spacing w:before="1" w:line="276" w:lineRule="auto"/>
        <w:ind w:hanging="361"/>
        <w:rPr>
          <w:rFonts w:ascii="Arial" w:hAnsi="Arial" w:cs="Arial"/>
        </w:rPr>
      </w:pPr>
      <w:r w:rsidRPr="001D73BA">
        <w:rPr>
          <w:rFonts w:ascii="Arial" w:hAnsi="Arial" w:cs="Arial"/>
        </w:rPr>
        <w:t xml:space="preserve">Otwarcie ofert nastąpi w dniu </w:t>
      </w:r>
      <w:r w:rsidR="00420B25" w:rsidRPr="00420B25">
        <w:rPr>
          <w:rFonts w:ascii="Arial" w:hAnsi="Arial" w:cs="Arial"/>
          <w:b/>
        </w:rPr>
        <w:t>2</w:t>
      </w:r>
      <w:r w:rsidR="00E1531C">
        <w:rPr>
          <w:rFonts w:ascii="Arial" w:hAnsi="Arial" w:cs="Arial"/>
          <w:b/>
        </w:rPr>
        <w:t>2</w:t>
      </w:r>
      <w:r w:rsidRPr="001D73BA">
        <w:rPr>
          <w:rFonts w:ascii="Arial" w:hAnsi="Arial" w:cs="Arial"/>
          <w:b/>
        </w:rPr>
        <w:t>.0</w:t>
      </w:r>
      <w:r w:rsidR="006B37C4">
        <w:rPr>
          <w:rFonts w:ascii="Arial" w:hAnsi="Arial" w:cs="Arial"/>
          <w:b/>
        </w:rPr>
        <w:t>6</w:t>
      </w:r>
      <w:r w:rsidRPr="001D73BA">
        <w:rPr>
          <w:rFonts w:ascii="Arial" w:hAnsi="Arial" w:cs="Arial"/>
          <w:b/>
        </w:rPr>
        <w:t>.2022r., o godzinie</w:t>
      </w:r>
      <w:r w:rsidRPr="001D73BA">
        <w:rPr>
          <w:rFonts w:ascii="Arial" w:hAnsi="Arial" w:cs="Arial"/>
          <w:b/>
          <w:spacing w:val="-3"/>
        </w:rPr>
        <w:t xml:space="preserve"> </w:t>
      </w:r>
      <w:r w:rsidRPr="001D73BA">
        <w:rPr>
          <w:rFonts w:ascii="Arial" w:hAnsi="Arial" w:cs="Arial"/>
          <w:b/>
        </w:rPr>
        <w:t>1</w:t>
      </w:r>
      <w:r w:rsidR="006B37C4">
        <w:rPr>
          <w:rFonts w:ascii="Arial" w:hAnsi="Arial" w:cs="Arial"/>
          <w:b/>
        </w:rPr>
        <w:t>1</w:t>
      </w:r>
      <w:r w:rsidRPr="001D73BA">
        <w:rPr>
          <w:rFonts w:ascii="Arial" w:hAnsi="Arial" w:cs="Arial"/>
          <w:b/>
        </w:rPr>
        <w:t>:00</w:t>
      </w:r>
      <w:r w:rsidRPr="001D73BA">
        <w:rPr>
          <w:rFonts w:ascii="Arial" w:hAnsi="Arial" w:cs="Arial"/>
        </w:rPr>
        <w:t>.</w:t>
      </w:r>
    </w:p>
    <w:p w:rsidR="00415ED4" w:rsidRPr="001D73BA" w:rsidRDefault="006E0256" w:rsidP="00BD708E">
      <w:pPr>
        <w:pStyle w:val="Akapitzlist"/>
        <w:numPr>
          <w:ilvl w:val="1"/>
          <w:numId w:val="13"/>
        </w:numPr>
        <w:tabs>
          <w:tab w:val="left" w:pos="979"/>
          <w:tab w:val="left" w:pos="8931"/>
        </w:tabs>
        <w:spacing w:before="1" w:line="276" w:lineRule="auto"/>
        <w:ind w:hanging="361"/>
        <w:rPr>
          <w:rFonts w:ascii="Arial" w:hAnsi="Arial" w:cs="Arial"/>
        </w:rPr>
      </w:pPr>
      <w:r w:rsidRPr="001D73BA">
        <w:rPr>
          <w:rFonts w:ascii="Arial" w:hAnsi="Arial" w:cs="Arial"/>
        </w:rPr>
        <w:t>Otwarcie ofert jest</w:t>
      </w:r>
      <w:r w:rsidRPr="001D73BA">
        <w:rPr>
          <w:rFonts w:ascii="Arial" w:hAnsi="Arial" w:cs="Arial"/>
          <w:spacing w:val="-2"/>
        </w:rPr>
        <w:t xml:space="preserve"> </w:t>
      </w:r>
      <w:r w:rsidRPr="001D73BA">
        <w:rPr>
          <w:rFonts w:ascii="Arial" w:hAnsi="Arial" w:cs="Arial"/>
        </w:rPr>
        <w:t>niejawne.</w:t>
      </w:r>
    </w:p>
    <w:p w:rsidR="00415ED4" w:rsidRPr="001D73BA" w:rsidRDefault="006E0256" w:rsidP="00BD708E">
      <w:pPr>
        <w:pStyle w:val="Akapitzlist"/>
        <w:numPr>
          <w:ilvl w:val="1"/>
          <w:numId w:val="13"/>
        </w:numPr>
        <w:tabs>
          <w:tab w:val="left" w:pos="979"/>
          <w:tab w:val="left" w:pos="9613"/>
          <w:tab w:val="left" w:pos="9639"/>
        </w:tabs>
        <w:spacing w:line="276" w:lineRule="auto"/>
        <w:ind w:right="-26"/>
        <w:rPr>
          <w:rFonts w:ascii="Arial" w:hAnsi="Arial" w:cs="Arial"/>
        </w:rPr>
      </w:pPr>
      <w:r w:rsidRPr="001D73BA">
        <w:rPr>
          <w:rFonts w:ascii="Arial" w:hAnsi="Arial" w:cs="Arial"/>
        </w:rPr>
        <w:t>Zamawiający, najpóźniej przed otwarciem ofert, udostępnia na stronie</w:t>
      </w:r>
      <w:r w:rsidR="001D73BA">
        <w:rPr>
          <w:rFonts w:ascii="Arial" w:hAnsi="Arial" w:cs="Arial"/>
        </w:rPr>
        <w:t xml:space="preserve"> internetowej prowadzonego postę</w:t>
      </w:r>
      <w:r w:rsidRPr="001D73BA">
        <w:rPr>
          <w:rFonts w:ascii="Arial" w:hAnsi="Arial" w:cs="Arial"/>
        </w:rPr>
        <w:t>powania informację o kwocie, jaką zamierza przeznaczana sfinansowanie poszczególnych części</w:t>
      </w:r>
      <w:r w:rsidRPr="001D73BA">
        <w:rPr>
          <w:rFonts w:ascii="Arial" w:hAnsi="Arial" w:cs="Arial"/>
          <w:spacing w:val="1"/>
        </w:rPr>
        <w:t xml:space="preserve"> </w:t>
      </w:r>
      <w:r w:rsidRPr="001D73BA">
        <w:rPr>
          <w:rFonts w:ascii="Arial" w:hAnsi="Arial" w:cs="Arial"/>
        </w:rPr>
        <w:t>zamówienia.</w:t>
      </w:r>
    </w:p>
    <w:p w:rsidR="00415ED4" w:rsidRPr="001D73BA" w:rsidRDefault="006E0256" w:rsidP="00BD708E">
      <w:pPr>
        <w:pStyle w:val="Akapitzlist"/>
        <w:numPr>
          <w:ilvl w:val="1"/>
          <w:numId w:val="13"/>
        </w:numPr>
        <w:tabs>
          <w:tab w:val="left" w:pos="979"/>
          <w:tab w:val="left" w:pos="9639"/>
        </w:tabs>
        <w:spacing w:line="276" w:lineRule="auto"/>
        <w:ind w:right="-26"/>
        <w:rPr>
          <w:rFonts w:ascii="Arial" w:hAnsi="Arial" w:cs="Arial"/>
        </w:rPr>
      </w:pPr>
      <w:r w:rsidRPr="001D73BA">
        <w:rPr>
          <w:rFonts w:ascii="Arial" w:hAnsi="Arial" w:cs="Arial"/>
        </w:rPr>
        <w:t>Zamawiający, niezwłocznie po otwarciu ofert, udostępnia na stronie</w:t>
      </w:r>
      <w:r w:rsidR="001D73BA">
        <w:rPr>
          <w:rFonts w:ascii="Arial" w:hAnsi="Arial" w:cs="Arial"/>
        </w:rPr>
        <w:t xml:space="preserve"> internetowej prowadzonego postę</w:t>
      </w:r>
      <w:r w:rsidRPr="001D73BA">
        <w:rPr>
          <w:rFonts w:ascii="Arial" w:hAnsi="Arial" w:cs="Arial"/>
        </w:rPr>
        <w:t>powania informacje</w:t>
      </w:r>
      <w:r w:rsidRPr="001D73BA">
        <w:rPr>
          <w:rFonts w:ascii="Arial" w:hAnsi="Arial" w:cs="Arial"/>
          <w:spacing w:val="-1"/>
        </w:rPr>
        <w:t xml:space="preserve"> </w:t>
      </w:r>
      <w:r w:rsidRPr="001D73BA">
        <w:rPr>
          <w:rFonts w:ascii="Arial" w:hAnsi="Arial" w:cs="Arial"/>
        </w:rPr>
        <w:t>o:</w:t>
      </w:r>
    </w:p>
    <w:p w:rsidR="00415ED4" w:rsidRPr="001D73BA" w:rsidRDefault="006E0256" w:rsidP="00BD708E">
      <w:pPr>
        <w:pStyle w:val="Akapitzlist"/>
        <w:numPr>
          <w:ilvl w:val="2"/>
          <w:numId w:val="13"/>
        </w:numPr>
        <w:tabs>
          <w:tab w:val="left" w:pos="1392"/>
          <w:tab w:val="left" w:pos="9356"/>
        </w:tabs>
        <w:spacing w:line="276" w:lineRule="auto"/>
        <w:ind w:right="115"/>
        <w:rPr>
          <w:rFonts w:ascii="Arial" w:hAnsi="Arial" w:cs="Arial"/>
        </w:rPr>
      </w:pPr>
      <w:r w:rsidRPr="001D73BA">
        <w:rPr>
          <w:rFonts w:ascii="Arial" w:hAnsi="Arial" w:cs="Arial"/>
        </w:rPr>
        <w:t>nazwach albo imionach i nazwiskach oraz siedzibach lub miejscach prowadzonej działalności gospodarczej albo miejscach zamieszkania wykonawców, których oferty zostały</w:t>
      </w:r>
      <w:r w:rsidRPr="001D73BA">
        <w:rPr>
          <w:rFonts w:ascii="Arial" w:hAnsi="Arial" w:cs="Arial"/>
          <w:spacing w:val="-3"/>
        </w:rPr>
        <w:t xml:space="preserve"> </w:t>
      </w:r>
      <w:r w:rsidRPr="001D73BA">
        <w:rPr>
          <w:rFonts w:ascii="Arial" w:hAnsi="Arial" w:cs="Arial"/>
        </w:rPr>
        <w:t>otwarte;</w:t>
      </w:r>
    </w:p>
    <w:p w:rsidR="00415ED4" w:rsidRPr="001D73BA" w:rsidRDefault="006E0256" w:rsidP="00BD708E">
      <w:pPr>
        <w:pStyle w:val="Akapitzlist"/>
        <w:numPr>
          <w:ilvl w:val="2"/>
          <w:numId w:val="13"/>
        </w:numPr>
        <w:tabs>
          <w:tab w:val="left" w:pos="1392"/>
          <w:tab w:val="left" w:pos="9356"/>
        </w:tabs>
        <w:spacing w:line="276" w:lineRule="auto"/>
        <w:ind w:right="115" w:hanging="361"/>
        <w:rPr>
          <w:rFonts w:ascii="Arial" w:hAnsi="Arial" w:cs="Arial"/>
        </w:rPr>
      </w:pPr>
      <w:r w:rsidRPr="001D73BA">
        <w:rPr>
          <w:rFonts w:ascii="Arial" w:hAnsi="Arial" w:cs="Arial"/>
        </w:rPr>
        <w:t>cenach lub kosztach zawartych w</w:t>
      </w:r>
      <w:r w:rsidRPr="001D73BA">
        <w:rPr>
          <w:rFonts w:ascii="Arial" w:hAnsi="Arial" w:cs="Arial"/>
          <w:spacing w:val="-1"/>
        </w:rPr>
        <w:t xml:space="preserve"> </w:t>
      </w:r>
      <w:r w:rsidRPr="001D73BA">
        <w:rPr>
          <w:rFonts w:ascii="Arial" w:hAnsi="Arial" w:cs="Arial"/>
        </w:rPr>
        <w:t>ofertach.</w:t>
      </w:r>
    </w:p>
    <w:p w:rsidR="00415ED4" w:rsidRPr="001D73BA" w:rsidRDefault="006E0256" w:rsidP="00BD708E">
      <w:pPr>
        <w:pStyle w:val="Akapitzlist"/>
        <w:numPr>
          <w:ilvl w:val="1"/>
          <w:numId w:val="13"/>
        </w:numPr>
        <w:tabs>
          <w:tab w:val="left" w:pos="979"/>
          <w:tab w:val="left" w:pos="9356"/>
        </w:tabs>
        <w:spacing w:before="1" w:line="276" w:lineRule="auto"/>
        <w:ind w:right="115"/>
        <w:rPr>
          <w:rFonts w:ascii="Arial" w:hAnsi="Arial" w:cs="Arial"/>
        </w:rPr>
      </w:pPr>
      <w:r w:rsidRPr="001D73BA">
        <w:rPr>
          <w:rFonts w:ascii="Arial" w:hAnsi="Arial" w:cs="Arial"/>
        </w:rPr>
        <w:t>W przypadku wystąpienia awarii systemu teleinformatycznego, która spowoduje brak możliwości</w:t>
      </w:r>
      <w:r w:rsidRPr="001D73BA">
        <w:rPr>
          <w:rFonts w:ascii="Arial" w:hAnsi="Arial" w:cs="Arial"/>
          <w:spacing w:val="-6"/>
        </w:rPr>
        <w:t xml:space="preserve"> </w:t>
      </w:r>
      <w:r w:rsidRPr="001D73BA">
        <w:rPr>
          <w:rFonts w:ascii="Arial" w:hAnsi="Arial" w:cs="Arial"/>
        </w:rPr>
        <w:t>otwarcia</w:t>
      </w:r>
      <w:r w:rsidRPr="001D73BA">
        <w:rPr>
          <w:rFonts w:ascii="Arial" w:hAnsi="Arial" w:cs="Arial"/>
          <w:spacing w:val="-7"/>
        </w:rPr>
        <w:t xml:space="preserve"> </w:t>
      </w:r>
      <w:r w:rsidRPr="001D73BA">
        <w:rPr>
          <w:rFonts w:ascii="Arial" w:hAnsi="Arial" w:cs="Arial"/>
        </w:rPr>
        <w:t>ofert</w:t>
      </w:r>
      <w:r w:rsidRPr="001D73BA">
        <w:rPr>
          <w:rFonts w:ascii="Arial" w:hAnsi="Arial" w:cs="Arial"/>
          <w:spacing w:val="-6"/>
        </w:rPr>
        <w:t xml:space="preserve"> </w:t>
      </w:r>
      <w:r w:rsidRPr="001D73BA">
        <w:rPr>
          <w:rFonts w:ascii="Arial" w:hAnsi="Arial" w:cs="Arial"/>
        </w:rPr>
        <w:t>w</w:t>
      </w:r>
      <w:r w:rsidRPr="001D73BA">
        <w:rPr>
          <w:rFonts w:ascii="Arial" w:hAnsi="Arial" w:cs="Arial"/>
          <w:spacing w:val="-7"/>
        </w:rPr>
        <w:t xml:space="preserve"> </w:t>
      </w:r>
      <w:r w:rsidRPr="001D73BA">
        <w:rPr>
          <w:rFonts w:ascii="Arial" w:hAnsi="Arial" w:cs="Arial"/>
        </w:rPr>
        <w:t>terminie</w:t>
      </w:r>
      <w:r w:rsidRPr="001D73BA">
        <w:rPr>
          <w:rFonts w:ascii="Arial" w:hAnsi="Arial" w:cs="Arial"/>
          <w:spacing w:val="-7"/>
        </w:rPr>
        <w:t xml:space="preserve"> </w:t>
      </w:r>
      <w:r w:rsidRPr="001D73BA">
        <w:rPr>
          <w:rFonts w:ascii="Arial" w:hAnsi="Arial" w:cs="Arial"/>
        </w:rPr>
        <w:t>określonym</w:t>
      </w:r>
      <w:r w:rsidRPr="001D73BA">
        <w:rPr>
          <w:rFonts w:ascii="Arial" w:hAnsi="Arial" w:cs="Arial"/>
          <w:spacing w:val="-8"/>
        </w:rPr>
        <w:t xml:space="preserve"> </w:t>
      </w:r>
      <w:r w:rsidRPr="001D73BA">
        <w:rPr>
          <w:rFonts w:ascii="Arial" w:hAnsi="Arial" w:cs="Arial"/>
        </w:rPr>
        <w:t>przez</w:t>
      </w:r>
      <w:r w:rsidRPr="001D73BA">
        <w:rPr>
          <w:rFonts w:ascii="Arial" w:hAnsi="Arial" w:cs="Arial"/>
          <w:spacing w:val="-6"/>
        </w:rPr>
        <w:t xml:space="preserve"> </w:t>
      </w:r>
      <w:r w:rsidRPr="001D73BA">
        <w:rPr>
          <w:rFonts w:ascii="Arial" w:hAnsi="Arial" w:cs="Arial"/>
        </w:rPr>
        <w:t>Zamawiającego,</w:t>
      </w:r>
      <w:r w:rsidRPr="001D73BA">
        <w:rPr>
          <w:rFonts w:ascii="Arial" w:hAnsi="Arial" w:cs="Arial"/>
          <w:spacing w:val="-3"/>
        </w:rPr>
        <w:t xml:space="preserve"> </w:t>
      </w:r>
      <w:r w:rsidRPr="001D73BA">
        <w:rPr>
          <w:rFonts w:ascii="Arial" w:hAnsi="Arial" w:cs="Arial"/>
        </w:rPr>
        <w:t>otwarcie</w:t>
      </w:r>
      <w:r w:rsidRPr="001D73BA">
        <w:rPr>
          <w:rFonts w:ascii="Arial" w:hAnsi="Arial" w:cs="Arial"/>
          <w:spacing w:val="-7"/>
        </w:rPr>
        <w:t xml:space="preserve"> </w:t>
      </w:r>
      <w:r w:rsidRPr="001D73BA">
        <w:rPr>
          <w:rFonts w:ascii="Arial" w:hAnsi="Arial" w:cs="Arial"/>
        </w:rPr>
        <w:t>ofert</w:t>
      </w:r>
      <w:r w:rsidRPr="001D73BA">
        <w:rPr>
          <w:rFonts w:ascii="Arial" w:hAnsi="Arial" w:cs="Arial"/>
          <w:spacing w:val="-6"/>
        </w:rPr>
        <w:t xml:space="preserve"> </w:t>
      </w:r>
      <w:r w:rsidRPr="001D73BA">
        <w:rPr>
          <w:rFonts w:ascii="Arial" w:hAnsi="Arial" w:cs="Arial"/>
        </w:rPr>
        <w:t>nastąpi niezwłocznie po usunięciu</w:t>
      </w:r>
      <w:r w:rsidRPr="001D73BA">
        <w:rPr>
          <w:rFonts w:ascii="Arial" w:hAnsi="Arial" w:cs="Arial"/>
          <w:spacing w:val="-6"/>
        </w:rPr>
        <w:t xml:space="preserve"> </w:t>
      </w:r>
      <w:r w:rsidRPr="001D73BA">
        <w:rPr>
          <w:rFonts w:ascii="Arial" w:hAnsi="Arial" w:cs="Arial"/>
        </w:rPr>
        <w:t>awarii.</w:t>
      </w:r>
    </w:p>
    <w:p w:rsidR="00415ED4" w:rsidRDefault="006E0256" w:rsidP="00BD708E">
      <w:pPr>
        <w:pStyle w:val="Akapitzlist"/>
        <w:numPr>
          <w:ilvl w:val="1"/>
          <w:numId w:val="13"/>
        </w:numPr>
        <w:tabs>
          <w:tab w:val="left" w:pos="979"/>
          <w:tab w:val="left" w:pos="9356"/>
        </w:tabs>
        <w:spacing w:line="276" w:lineRule="auto"/>
        <w:ind w:right="115"/>
        <w:rPr>
          <w:rFonts w:ascii="Arial" w:hAnsi="Arial" w:cs="Arial"/>
        </w:rPr>
      </w:pPr>
      <w:r w:rsidRPr="001D73BA">
        <w:rPr>
          <w:rFonts w:ascii="Arial" w:hAnsi="Arial" w:cs="Arial"/>
        </w:rPr>
        <w:t>Zamawiający poinformuje o zmianie terminu otwarcia ofert na stronie internetowej prowadzonego</w:t>
      </w:r>
      <w:r w:rsidRPr="001D73BA">
        <w:rPr>
          <w:rFonts w:ascii="Arial" w:hAnsi="Arial" w:cs="Arial"/>
          <w:spacing w:val="-1"/>
        </w:rPr>
        <w:t xml:space="preserve"> </w:t>
      </w:r>
      <w:r w:rsidR="001D73BA">
        <w:rPr>
          <w:rFonts w:ascii="Arial" w:hAnsi="Arial" w:cs="Arial"/>
        </w:rPr>
        <w:t>postę</w:t>
      </w:r>
      <w:r w:rsidRPr="001D73BA">
        <w:rPr>
          <w:rFonts w:ascii="Arial" w:hAnsi="Arial" w:cs="Arial"/>
        </w:rPr>
        <w:t>powania.</w:t>
      </w:r>
    </w:p>
    <w:p w:rsidR="001D73BA" w:rsidRPr="001D73BA" w:rsidRDefault="001D73BA" w:rsidP="001D73BA">
      <w:pPr>
        <w:tabs>
          <w:tab w:val="left" w:pos="979"/>
        </w:tabs>
        <w:spacing w:line="276" w:lineRule="auto"/>
        <w:ind w:left="618" w:right="513"/>
        <w:rPr>
          <w:rFonts w:ascii="Arial" w:hAnsi="Arial" w:cs="Arial"/>
          <w:b/>
          <w:u w:val="single"/>
        </w:rPr>
      </w:pPr>
    </w:p>
    <w:p w:rsidR="009D3ECE" w:rsidRPr="009D3ECE" w:rsidRDefault="001D73BA" w:rsidP="009D3ECE">
      <w:pPr>
        <w:tabs>
          <w:tab w:val="left" w:pos="979"/>
        </w:tabs>
        <w:spacing w:line="276" w:lineRule="auto"/>
        <w:ind w:left="284" w:right="115"/>
        <w:jc w:val="both"/>
        <w:rPr>
          <w:rFonts w:ascii="Arial" w:hAnsi="Arial" w:cs="Arial"/>
          <w:b/>
          <w:u w:val="single"/>
        </w:rPr>
      </w:pPr>
      <w:r w:rsidRPr="009D3ECE">
        <w:rPr>
          <w:rFonts w:ascii="Arial" w:hAnsi="Arial" w:cs="Arial"/>
          <w:b/>
          <w:u w:val="single"/>
        </w:rPr>
        <w:t>Rozdział 18.</w:t>
      </w:r>
      <w:r w:rsidR="00C96450">
        <w:rPr>
          <w:rFonts w:ascii="Arial" w:hAnsi="Arial" w:cs="Arial"/>
          <w:b/>
          <w:u w:val="single"/>
        </w:rPr>
        <w:t xml:space="preserve"> </w:t>
      </w:r>
      <w:r w:rsidR="009D3ECE" w:rsidRPr="009D3ECE">
        <w:rPr>
          <w:rFonts w:ascii="Arial" w:hAnsi="Arial" w:cs="Arial"/>
          <w:b/>
          <w:u w:val="single"/>
        </w:rPr>
        <w:t xml:space="preserve">Podstawy wykluczenia, o których mowa w art. 108 ust.1 oraz w art. 7 ust. 1 ustawy z dnia 13 kwietnia 2022r. o szczególnych rozwiązaniach w zakresie przeciwdziałania </w:t>
      </w:r>
      <w:r w:rsidR="00F441CD">
        <w:rPr>
          <w:rFonts w:ascii="Arial" w:hAnsi="Arial" w:cs="Arial"/>
          <w:b/>
          <w:u w:val="single"/>
        </w:rPr>
        <w:t xml:space="preserve"> </w:t>
      </w:r>
      <w:r w:rsidR="009D3ECE" w:rsidRPr="009D3ECE">
        <w:rPr>
          <w:rFonts w:ascii="Arial" w:hAnsi="Arial" w:cs="Arial"/>
          <w:b/>
          <w:u w:val="single"/>
        </w:rPr>
        <w:t>wspieraniu</w:t>
      </w:r>
      <w:r w:rsidR="00C96450">
        <w:rPr>
          <w:rFonts w:ascii="Arial" w:hAnsi="Arial" w:cs="Arial"/>
          <w:b/>
          <w:u w:val="single"/>
        </w:rPr>
        <w:t xml:space="preserve">  </w:t>
      </w:r>
      <w:r w:rsidR="009D3ECE" w:rsidRPr="009D3ECE">
        <w:rPr>
          <w:rFonts w:ascii="Arial" w:hAnsi="Arial" w:cs="Arial"/>
          <w:b/>
          <w:u w:val="single"/>
        </w:rPr>
        <w:t xml:space="preserve">agresji na Ukrainę oraz służących ochronie bezpieczeństwa narodowego </w:t>
      </w:r>
    </w:p>
    <w:p w:rsidR="009D3ECE" w:rsidRPr="001F62A9" w:rsidRDefault="009D3ECE" w:rsidP="009D3ECE">
      <w:pPr>
        <w:pStyle w:val="p"/>
        <w:ind w:left="284"/>
        <w:jc w:val="both"/>
        <w:rPr>
          <w:rFonts w:ascii="Arial" w:hAnsi="Arial" w:cs="Arial"/>
        </w:rPr>
      </w:pPr>
      <w:r>
        <w:rPr>
          <w:rFonts w:ascii="Arial" w:hAnsi="Arial" w:cs="Arial"/>
        </w:rPr>
        <w:t xml:space="preserve">1. </w:t>
      </w:r>
      <w:r w:rsidRPr="001F62A9">
        <w:rPr>
          <w:rFonts w:ascii="Arial" w:hAnsi="Arial" w:cs="Arial"/>
        </w:rPr>
        <w:t>Z postępowania o udzielenie zamówienia wyklucza się wykonawcę:</w:t>
      </w:r>
    </w:p>
    <w:p w:rsidR="009D3ECE" w:rsidRPr="001F62A9" w:rsidRDefault="009D3ECE" w:rsidP="009D3ECE">
      <w:pPr>
        <w:pStyle w:val="p"/>
        <w:numPr>
          <w:ilvl w:val="0"/>
          <w:numId w:val="38"/>
        </w:numPr>
        <w:jc w:val="both"/>
        <w:rPr>
          <w:rFonts w:ascii="Arial" w:hAnsi="Arial" w:cs="Arial"/>
        </w:rPr>
      </w:pPr>
      <w:r w:rsidRPr="001F62A9">
        <w:rPr>
          <w:rFonts w:ascii="Arial" w:hAnsi="Arial" w:cs="Arial"/>
        </w:rPr>
        <w:t>będącego osobą fizyczną, którego prawomocnie skazano za przestępstwo:</w:t>
      </w:r>
    </w:p>
    <w:p w:rsidR="009D3ECE" w:rsidRPr="001F62A9" w:rsidRDefault="009D3ECE" w:rsidP="009D3ECE">
      <w:pPr>
        <w:pStyle w:val="p"/>
        <w:numPr>
          <w:ilvl w:val="0"/>
          <w:numId w:val="39"/>
        </w:numPr>
        <w:jc w:val="both"/>
        <w:rPr>
          <w:rFonts w:ascii="Arial" w:hAnsi="Arial" w:cs="Arial"/>
        </w:rPr>
      </w:pPr>
      <w:r w:rsidRPr="001F62A9">
        <w:rPr>
          <w:rFonts w:ascii="Arial" w:hAnsi="Arial" w:cs="Arial"/>
        </w:rPr>
        <w:t>udziału w zorganizowanej grupie przestępczej albo związku mającym na celu popełnienie przestępstwa lub przestępstwa skarbowego, o którym mowa w art. 258 Kodeksu karnego,</w:t>
      </w:r>
    </w:p>
    <w:p w:rsidR="009D3ECE" w:rsidRPr="001F62A9" w:rsidRDefault="009D3ECE" w:rsidP="009D3ECE">
      <w:pPr>
        <w:pStyle w:val="p"/>
        <w:numPr>
          <w:ilvl w:val="0"/>
          <w:numId w:val="39"/>
        </w:numPr>
        <w:jc w:val="both"/>
        <w:rPr>
          <w:rFonts w:ascii="Arial" w:hAnsi="Arial" w:cs="Arial"/>
        </w:rPr>
      </w:pPr>
      <w:r w:rsidRPr="001F62A9">
        <w:rPr>
          <w:rFonts w:ascii="Arial" w:hAnsi="Arial" w:cs="Arial"/>
        </w:rPr>
        <w:t>handlu ludźmi, o którym mowa w art. 189a Kodeksu karnego,</w:t>
      </w:r>
    </w:p>
    <w:p w:rsidR="009D3ECE" w:rsidRPr="001F62A9" w:rsidRDefault="009D3ECE" w:rsidP="009D3ECE">
      <w:pPr>
        <w:pStyle w:val="p"/>
        <w:numPr>
          <w:ilvl w:val="0"/>
          <w:numId w:val="39"/>
        </w:numPr>
        <w:jc w:val="both"/>
        <w:rPr>
          <w:rFonts w:ascii="Arial" w:hAnsi="Arial" w:cs="Arial"/>
        </w:rPr>
      </w:pPr>
      <w:r w:rsidRPr="001F62A9">
        <w:rPr>
          <w:rFonts w:ascii="Arial" w:hAnsi="Arial" w:cs="Arial"/>
        </w:rPr>
        <w:lastRenderedPageBreak/>
        <w:t>o którym mowa w art. 228–230a, art. 250a Kodeksu karnego lub w art. 46-48 ustawy z dnia 25 czerwca 2010 r. o sporcie,</w:t>
      </w:r>
    </w:p>
    <w:p w:rsidR="009D3ECE" w:rsidRPr="001F62A9" w:rsidRDefault="009D3ECE" w:rsidP="009D3ECE">
      <w:pPr>
        <w:pStyle w:val="p"/>
        <w:numPr>
          <w:ilvl w:val="0"/>
          <w:numId w:val="39"/>
        </w:numPr>
        <w:jc w:val="both"/>
        <w:rPr>
          <w:rFonts w:ascii="Arial" w:hAnsi="Arial" w:cs="Arial"/>
        </w:rPr>
      </w:pPr>
      <w:r w:rsidRPr="001F62A9">
        <w:rPr>
          <w:rFonts w:ascii="Arial" w:hAnsi="Arial" w:cs="Aria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9D3ECE" w:rsidRPr="001F62A9" w:rsidRDefault="009D3ECE" w:rsidP="009D3ECE">
      <w:pPr>
        <w:pStyle w:val="p"/>
        <w:numPr>
          <w:ilvl w:val="0"/>
          <w:numId w:val="39"/>
        </w:numPr>
        <w:jc w:val="both"/>
        <w:rPr>
          <w:rFonts w:ascii="Arial" w:hAnsi="Arial" w:cs="Arial"/>
        </w:rPr>
      </w:pPr>
      <w:r w:rsidRPr="001F62A9">
        <w:rPr>
          <w:rFonts w:ascii="Arial" w:hAnsi="Arial" w:cs="Arial"/>
        </w:rPr>
        <w:t>o charakterze terrorystycznym, o którym mowa w art. 115 § 20 Kodeksu karnego, lub mające na celu popełnienie tego przestępstwa,</w:t>
      </w:r>
    </w:p>
    <w:p w:rsidR="009D3ECE" w:rsidRPr="001F62A9" w:rsidRDefault="009D3ECE" w:rsidP="009D3ECE">
      <w:pPr>
        <w:pStyle w:val="p"/>
        <w:numPr>
          <w:ilvl w:val="0"/>
          <w:numId w:val="39"/>
        </w:numPr>
        <w:jc w:val="both"/>
        <w:rPr>
          <w:rFonts w:ascii="Arial" w:hAnsi="Arial" w:cs="Arial"/>
        </w:rPr>
      </w:pPr>
      <w:r w:rsidRPr="001F62A9">
        <w:rPr>
          <w:rFonts w:ascii="Arial" w:hAnsi="Arial" w:cs="Arial"/>
          <w:bCs/>
        </w:rPr>
        <w:t xml:space="preserve">powierzenia wykonywania pracy małoletniemu cudzoziemcowi, </w:t>
      </w:r>
      <w:r w:rsidRPr="001F62A9">
        <w:rPr>
          <w:rFonts w:ascii="Arial" w:hAnsi="Arial" w:cs="Arial"/>
        </w:rPr>
        <w:t>o którym mowa w art. 9 ust. 2 ustawy z dnia 15 czerwca 2012 r. o skutkach powierzania wykonywania pracy cudzoziemcom przebywającym wbrew przepisom na terytorium Rzeczypospolitej Polskiej (Dz. U. z 2021r. poz. 1745),</w:t>
      </w:r>
    </w:p>
    <w:p w:rsidR="009D3ECE" w:rsidRPr="001F62A9" w:rsidRDefault="009D3ECE" w:rsidP="009D3ECE">
      <w:pPr>
        <w:pStyle w:val="p"/>
        <w:numPr>
          <w:ilvl w:val="0"/>
          <w:numId w:val="39"/>
        </w:numPr>
        <w:jc w:val="both"/>
        <w:rPr>
          <w:rFonts w:ascii="Arial" w:hAnsi="Arial" w:cs="Arial"/>
        </w:rPr>
      </w:pPr>
      <w:r w:rsidRPr="001F62A9">
        <w:rPr>
          <w:rFonts w:ascii="Arial" w:hAnsi="Arial" w:cs="Aria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9D3ECE" w:rsidRPr="001F62A9" w:rsidRDefault="009D3ECE" w:rsidP="009D3ECE">
      <w:pPr>
        <w:pStyle w:val="p"/>
        <w:numPr>
          <w:ilvl w:val="0"/>
          <w:numId w:val="39"/>
        </w:numPr>
        <w:jc w:val="both"/>
        <w:rPr>
          <w:rFonts w:ascii="Arial" w:hAnsi="Arial" w:cs="Arial"/>
        </w:rPr>
      </w:pPr>
      <w:r w:rsidRPr="001F62A9">
        <w:rPr>
          <w:rFonts w:ascii="Arial" w:hAnsi="Arial" w:cs="Arial"/>
        </w:rPr>
        <w:t xml:space="preserve">o którym mowa w art. 9 ust. 1 i 3 lub art. 10 ustawy z dnia 15 czerwca 2012r. o skutkach powierzania wykonywania pracy cudzoziemcom przebywającym wbrew przepisom na terytorium Rzeczypospolitej Polskiej – lub za odpowiedni czyn zabroniony określony </w:t>
      </w:r>
      <w:r>
        <w:rPr>
          <w:rFonts w:ascii="Arial" w:hAnsi="Arial" w:cs="Arial"/>
        </w:rPr>
        <w:t xml:space="preserve"> </w:t>
      </w:r>
      <w:r w:rsidRPr="001F62A9">
        <w:rPr>
          <w:rFonts w:ascii="Arial" w:hAnsi="Arial" w:cs="Arial"/>
        </w:rPr>
        <w:t>w przepisach prawa obcego.</w:t>
      </w:r>
    </w:p>
    <w:p w:rsidR="009D3ECE" w:rsidRPr="001F62A9" w:rsidRDefault="009D3ECE" w:rsidP="009D3ECE">
      <w:pPr>
        <w:pStyle w:val="p"/>
        <w:numPr>
          <w:ilvl w:val="0"/>
          <w:numId w:val="38"/>
        </w:numPr>
        <w:jc w:val="both"/>
        <w:rPr>
          <w:rFonts w:ascii="Arial" w:hAnsi="Arial" w:cs="Arial"/>
        </w:rPr>
      </w:pPr>
      <w:r w:rsidRPr="001F62A9">
        <w:rPr>
          <w:rFonts w:ascii="Arial" w:hAnsi="Arial" w:cs="Aria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9D3ECE" w:rsidRPr="001F62A9" w:rsidRDefault="009D3ECE" w:rsidP="009D3ECE">
      <w:pPr>
        <w:pStyle w:val="p"/>
        <w:numPr>
          <w:ilvl w:val="0"/>
          <w:numId w:val="38"/>
        </w:numPr>
        <w:jc w:val="both"/>
        <w:rPr>
          <w:rFonts w:ascii="Arial" w:hAnsi="Arial" w:cs="Arial"/>
        </w:rPr>
      </w:pPr>
      <w:r w:rsidRPr="001F62A9">
        <w:rPr>
          <w:rFonts w:ascii="Arial" w:hAnsi="Arial" w:cs="Arial"/>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9D3ECE" w:rsidRPr="001F62A9" w:rsidRDefault="009D3ECE" w:rsidP="009D3ECE">
      <w:pPr>
        <w:pStyle w:val="p"/>
        <w:numPr>
          <w:ilvl w:val="0"/>
          <w:numId w:val="38"/>
        </w:numPr>
        <w:jc w:val="both"/>
        <w:rPr>
          <w:rFonts w:ascii="Arial" w:hAnsi="Arial" w:cs="Arial"/>
        </w:rPr>
      </w:pPr>
      <w:r w:rsidRPr="001F62A9">
        <w:rPr>
          <w:rFonts w:ascii="Arial" w:hAnsi="Arial" w:cs="Arial"/>
        </w:rPr>
        <w:t xml:space="preserve">wobec którego </w:t>
      </w:r>
      <w:r w:rsidRPr="001F62A9">
        <w:rPr>
          <w:rFonts w:ascii="Arial" w:hAnsi="Arial" w:cs="Arial"/>
          <w:bCs/>
        </w:rPr>
        <w:t xml:space="preserve">prawomocnie </w:t>
      </w:r>
      <w:r w:rsidRPr="001F62A9">
        <w:rPr>
          <w:rFonts w:ascii="Arial" w:hAnsi="Arial" w:cs="Arial"/>
        </w:rPr>
        <w:t>orzeczono zakaz ubiegania się o zamówienia publiczne,</w:t>
      </w:r>
    </w:p>
    <w:p w:rsidR="009D3ECE" w:rsidRPr="001F62A9" w:rsidRDefault="009D3ECE" w:rsidP="009D3ECE">
      <w:pPr>
        <w:pStyle w:val="p"/>
        <w:numPr>
          <w:ilvl w:val="0"/>
          <w:numId w:val="38"/>
        </w:numPr>
        <w:jc w:val="both"/>
        <w:rPr>
          <w:rFonts w:ascii="Arial" w:hAnsi="Arial" w:cs="Arial"/>
        </w:rPr>
      </w:pPr>
      <w:r w:rsidRPr="001F62A9">
        <w:rPr>
          <w:rFonts w:ascii="Arial" w:hAnsi="Arial" w:cs="Aria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9D3ECE" w:rsidRPr="001F62A9" w:rsidRDefault="009D3ECE" w:rsidP="009D3ECE">
      <w:pPr>
        <w:pStyle w:val="p"/>
        <w:numPr>
          <w:ilvl w:val="0"/>
          <w:numId w:val="38"/>
        </w:numPr>
        <w:jc w:val="both"/>
        <w:rPr>
          <w:rFonts w:ascii="Arial" w:hAnsi="Arial" w:cs="Arial"/>
        </w:rPr>
      </w:pPr>
      <w:r w:rsidRPr="001F62A9">
        <w:rPr>
          <w:rFonts w:ascii="Arial" w:hAnsi="Arial" w:cs="Arial"/>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9D3ECE" w:rsidRPr="001F62A9" w:rsidRDefault="009D3ECE" w:rsidP="009D3ECE">
      <w:pPr>
        <w:pStyle w:val="p"/>
        <w:ind w:left="709"/>
        <w:jc w:val="both"/>
        <w:rPr>
          <w:rFonts w:ascii="Arial" w:hAnsi="Arial" w:cs="Arial"/>
        </w:rPr>
      </w:pPr>
    </w:p>
    <w:p w:rsidR="009D3ECE" w:rsidRPr="001F62A9" w:rsidRDefault="009D3ECE" w:rsidP="009D3ECE">
      <w:pPr>
        <w:pStyle w:val="p"/>
        <w:ind w:left="709"/>
        <w:jc w:val="both"/>
        <w:rPr>
          <w:rFonts w:ascii="Arial" w:hAnsi="Arial" w:cs="Arial"/>
        </w:rPr>
      </w:pPr>
      <w:r w:rsidRPr="001F62A9">
        <w:rPr>
          <w:rFonts w:ascii="Arial" w:hAnsi="Arial" w:cs="Arial"/>
        </w:rPr>
        <w:lastRenderedPageBreak/>
        <w:t xml:space="preserve">Na podstawie art. 7 ust. 1 ustawy z dnia 13 kwietnia 2022r. o szczególnych rozwiązaniach w zakresie przeciwdziałania wspieraniu agresji na Ukrainę oraz służących ochronie bezpieczeństwa narodowego z postępowania o udzielenie zamówienia publicznego lub konkursu prowadzonego na podstawie ustawy z dnia 11 września 2019r. – Prawo zamówień publicznych wyklucza się: </w:t>
      </w:r>
    </w:p>
    <w:p w:rsidR="009D3ECE" w:rsidRPr="001F62A9" w:rsidRDefault="009D3ECE" w:rsidP="009D3ECE">
      <w:pPr>
        <w:pStyle w:val="Akapitzlist"/>
        <w:widowControl/>
        <w:numPr>
          <w:ilvl w:val="0"/>
          <w:numId w:val="40"/>
        </w:numPr>
        <w:autoSpaceDE/>
        <w:autoSpaceDN/>
        <w:spacing w:before="100" w:beforeAutospacing="1" w:after="100" w:afterAutospacing="1" w:line="276" w:lineRule="auto"/>
        <w:contextualSpacing/>
        <w:rPr>
          <w:rFonts w:ascii="Arial" w:hAnsi="Arial" w:cs="Arial"/>
        </w:rPr>
      </w:pPr>
      <w:r w:rsidRPr="001F62A9">
        <w:rPr>
          <w:rFonts w:ascii="Arial" w:hAnsi="Arial" w:cs="Arial"/>
        </w:rPr>
        <w:t>wykonawcę oraz uczestnika konkursu wymienionego w wykazach określonych w rozporządzeniu 765/2006 i rozporządzeniu 269/2014 albo wpisanego na listę na podstawie decyzji w sprawie wpisu na listę rozstrzygającej o zastosowaniu środka, o którym mowa w art. 1 pkt.3 ustawy;</w:t>
      </w:r>
    </w:p>
    <w:p w:rsidR="009D3ECE" w:rsidRPr="001F62A9" w:rsidRDefault="009D3ECE" w:rsidP="009D3ECE">
      <w:pPr>
        <w:widowControl/>
        <w:numPr>
          <w:ilvl w:val="0"/>
          <w:numId w:val="40"/>
        </w:numPr>
        <w:autoSpaceDE/>
        <w:autoSpaceDN/>
        <w:spacing w:before="100" w:beforeAutospacing="1" w:after="100" w:afterAutospacing="1" w:line="276" w:lineRule="auto"/>
        <w:jc w:val="both"/>
        <w:rPr>
          <w:rFonts w:ascii="Arial" w:hAnsi="Arial" w:cs="Arial"/>
        </w:rPr>
      </w:pPr>
      <w:r w:rsidRPr="001F62A9">
        <w:rPr>
          <w:rFonts w:ascii="Arial" w:hAnsi="Arial" w:cs="Aria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9D3ECE" w:rsidRPr="001F62A9" w:rsidRDefault="009D3ECE" w:rsidP="009D3ECE">
      <w:pPr>
        <w:widowControl/>
        <w:numPr>
          <w:ilvl w:val="0"/>
          <w:numId w:val="40"/>
        </w:numPr>
        <w:autoSpaceDE/>
        <w:autoSpaceDN/>
        <w:spacing w:before="100" w:beforeAutospacing="1" w:after="100" w:afterAutospacing="1" w:line="276" w:lineRule="auto"/>
        <w:jc w:val="both"/>
        <w:rPr>
          <w:rFonts w:ascii="Arial" w:hAnsi="Arial" w:cs="Arial"/>
        </w:rPr>
      </w:pPr>
      <w:r w:rsidRPr="001F62A9">
        <w:rPr>
          <w:rFonts w:ascii="Arial" w:hAnsi="Arial" w:cs="Arial"/>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415ED4" w:rsidRDefault="009D3ECE" w:rsidP="006A1BC0">
      <w:pPr>
        <w:pStyle w:val="Akapitzlist"/>
        <w:numPr>
          <w:ilvl w:val="0"/>
          <w:numId w:val="19"/>
        </w:numPr>
        <w:tabs>
          <w:tab w:val="left" w:pos="979"/>
        </w:tabs>
        <w:spacing w:before="2" w:line="276" w:lineRule="auto"/>
        <w:ind w:right="-26"/>
        <w:rPr>
          <w:rFonts w:ascii="Arial" w:hAnsi="Arial" w:cs="Arial"/>
        </w:rPr>
      </w:pPr>
      <w:r w:rsidRPr="009D3ECE">
        <w:rPr>
          <w:rFonts w:ascii="Arial" w:hAnsi="Arial" w:cs="Arial"/>
        </w:rPr>
        <w:t>W</w:t>
      </w:r>
      <w:r w:rsidR="006E0256" w:rsidRPr="009D3ECE">
        <w:rPr>
          <w:rFonts w:ascii="Arial" w:hAnsi="Arial" w:cs="Arial"/>
        </w:rPr>
        <w:t>ykonawca może zostać wykluczony przez Zama</w:t>
      </w:r>
      <w:r w:rsidRPr="009D3ECE">
        <w:rPr>
          <w:rFonts w:ascii="Arial" w:hAnsi="Arial" w:cs="Arial"/>
        </w:rPr>
        <w:t>wiającego na każdym etapie postę</w:t>
      </w:r>
      <w:r w:rsidR="006E0256" w:rsidRPr="009D3ECE">
        <w:rPr>
          <w:rFonts w:ascii="Arial" w:hAnsi="Arial" w:cs="Arial"/>
        </w:rPr>
        <w:t>powania</w:t>
      </w:r>
      <w:r w:rsidRPr="009D3ECE">
        <w:rPr>
          <w:rFonts w:ascii="Arial" w:hAnsi="Arial" w:cs="Arial"/>
        </w:rPr>
        <w:t xml:space="preserve"> </w:t>
      </w:r>
      <w:r w:rsidR="006E0256" w:rsidRPr="009D3ECE">
        <w:rPr>
          <w:rFonts w:ascii="Arial" w:hAnsi="Arial" w:cs="Arial"/>
          <w:spacing w:val="-35"/>
        </w:rPr>
        <w:t xml:space="preserve"> </w:t>
      </w:r>
      <w:r w:rsidRPr="009D3ECE">
        <w:rPr>
          <w:rFonts w:ascii="Arial" w:hAnsi="Arial" w:cs="Arial"/>
          <w:spacing w:val="-35"/>
        </w:rPr>
        <w:t xml:space="preserve"> </w:t>
      </w:r>
      <w:r w:rsidR="006E0256" w:rsidRPr="009D3ECE">
        <w:rPr>
          <w:rFonts w:ascii="Arial" w:hAnsi="Arial" w:cs="Arial"/>
        </w:rPr>
        <w:t>o udzielenie</w:t>
      </w:r>
      <w:r w:rsidR="006E0256" w:rsidRPr="009D3ECE">
        <w:rPr>
          <w:rFonts w:ascii="Arial" w:hAnsi="Arial" w:cs="Arial"/>
          <w:spacing w:val="-1"/>
        </w:rPr>
        <w:t xml:space="preserve"> </w:t>
      </w:r>
      <w:r w:rsidR="006E0256" w:rsidRPr="009D3ECE">
        <w:rPr>
          <w:rFonts w:ascii="Arial" w:hAnsi="Arial" w:cs="Arial"/>
        </w:rPr>
        <w:t>zamówienia.</w:t>
      </w:r>
    </w:p>
    <w:p w:rsidR="00F441CD" w:rsidRPr="009D3ECE" w:rsidRDefault="00F441CD" w:rsidP="00F441CD">
      <w:pPr>
        <w:pStyle w:val="Akapitzlist"/>
        <w:tabs>
          <w:tab w:val="left" w:pos="979"/>
        </w:tabs>
        <w:spacing w:before="2" w:line="360" w:lineRule="auto"/>
        <w:ind w:left="686" w:right="-26" w:firstLine="0"/>
        <w:rPr>
          <w:rFonts w:ascii="Arial" w:hAnsi="Arial" w:cs="Arial"/>
        </w:rPr>
      </w:pPr>
    </w:p>
    <w:p w:rsidR="008106C7" w:rsidRPr="00106B71" w:rsidRDefault="006E0256" w:rsidP="00BD708E">
      <w:pPr>
        <w:pStyle w:val="Heading1"/>
        <w:tabs>
          <w:tab w:val="left" w:pos="9072"/>
          <w:tab w:val="left" w:pos="9498"/>
        </w:tabs>
        <w:spacing w:before="95"/>
        <w:rPr>
          <w:rFonts w:ascii="Arial" w:hAnsi="Arial" w:cs="Arial"/>
          <w:sz w:val="22"/>
          <w:szCs w:val="22"/>
          <w:u w:val="single"/>
        </w:rPr>
      </w:pPr>
      <w:r>
        <w:rPr>
          <w:b w:val="0"/>
          <w:spacing w:val="-32"/>
          <w:shd w:val="clear" w:color="auto" w:fill="E6E6E6"/>
        </w:rPr>
        <w:t xml:space="preserve"> </w:t>
      </w:r>
      <w:r w:rsidR="008106C7" w:rsidRPr="00106B71">
        <w:rPr>
          <w:rFonts w:ascii="Arial" w:hAnsi="Arial" w:cs="Arial"/>
          <w:sz w:val="22"/>
          <w:szCs w:val="22"/>
          <w:u w:val="single"/>
        </w:rPr>
        <w:t>Rozdział 19. Sposób obliczania ceny</w:t>
      </w:r>
    </w:p>
    <w:p w:rsidR="008106C7" w:rsidRPr="00106B71" w:rsidRDefault="008106C7" w:rsidP="00BD708E">
      <w:pPr>
        <w:pStyle w:val="Tekstpodstawowy"/>
        <w:tabs>
          <w:tab w:val="left" w:pos="9072"/>
          <w:tab w:val="left" w:pos="9498"/>
        </w:tabs>
        <w:spacing w:before="7" w:line="276" w:lineRule="auto"/>
        <w:jc w:val="left"/>
        <w:rPr>
          <w:rFonts w:ascii="Arial" w:hAnsi="Arial" w:cs="Arial"/>
          <w:b/>
          <w:u w:val="single"/>
        </w:rPr>
      </w:pPr>
    </w:p>
    <w:p w:rsidR="00415ED4" w:rsidRPr="00106B71" w:rsidRDefault="006E0256" w:rsidP="00847186">
      <w:pPr>
        <w:pStyle w:val="Akapitzlist"/>
        <w:numPr>
          <w:ilvl w:val="0"/>
          <w:numId w:val="11"/>
        </w:numPr>
        <w:tabs>
          <w:tab w:val="left" w:pos="979"/>
          <w:tab w:val="left" w:pos="9498"/>
        </w:tabs>
        <w:spacing w:line="276" w:lineRule="auto"/>
        <w:ind w:right="-26"/>
        <w:rPr>
          <w:rFonts w:ascii="Arial" w:hAnsi="Arial" w:cs="Arial"/>
        </w:rPr>
      </w:pPr>
      <w:r w:rsidRPr="00106B71">
        <w:rPr>
          <w:rFonts w:ascii="Arial" w:hAnsi="Arial" w:cs="Arial"/>
        </w:rPr>
        <w:t>Wykonawca poda cenę oferty w Formularzu Ofertowym sporządzonym według wzoru stanowiącego Załącznik Nr 1 do SWZ, jako cenę brutto [z uwzględnieniem kwoty podatku od towarów i usług (VAT)] z wyszczególnieniem stawki podatku od towarów i usług</w:t>
      </w:r>
      <w:r w:rsidRPr="00106B71">
        <w:rPr>
          <w:rFonts w:ascii="Arial" w:hAnsi="Arial" w:cs="Arial"/>
          <w:spacing w:val="-26"/>
        </w:rPr>
        <w:t xml:space="preserve"> </w:t>
      </w:r>
      <w:r w:rsidRPr="00106B71">
        <w:rPr>
          <w:rFonts w:ascii="Arial" w:hAnsi="Arial" w:cs="Arial"/>
        </w:rPr>
        <w:t>(VAT).</w:t>
      </w:r>
    </w:p>
    <w:p w:rsidR="00415ED4" w:rsidRPr="00106B71" w:rsidRDefault="006E0256" w:rsidP="00847186">
      <w:pPr>
        <w:pStyle w:val="Akapitzlist"/>
        <w:numPr>
          <w:ilvl w:val="0"/>
          <w:numId w:val="11"/>
        </w:numPr>
        <w:tabs>
          <w:tab w:val="left" w:pos="979"/>
          <w:tab w:val="left" w:pos="9072"/>
          <w:tab w:val="left" w:pos="9498"/>
        </w:tabs>
        <w:spacing w:line="276" w:lineRule="auto"/>
        <w:ind w:right="-26" w:hanging="361"/>
        <w:rPr>
          <w:rFonts w:ascii="Arial" w:hAnsi="Arial" w:cs="Arial"/>
        </w:rPr>
      </w:pPr>
      <w:r w:rsidRPr="00106B71">
        <w:rPr>
          <w:rFonts w:ascii="Arial" w:hAnsi="Arial" w:cs="Arial"/>
        </w:rPr>
        <w:t>Poszczególne stawki wskazane w formularzu ofertowym stanowią wynagrodzenie</w:t>
      </w:r>
      <w:r w:rsidRPr="00106B71">
        <w:rPr>
          <w:rFonts w:ascii="Arial" w:hAnsi="Arial" w:cs="Arial"/>
          <w:spacing w:val="-13"/>
        </w:rPr>
        <w:t xml:space="preserve"> </w:t>
      </w:r>
      <w:r w:rsidRPr="00106B71">
        <w:rPr>
          <w:rFonts w:ascii="Arial" w:hAnsi="Arial" w:cs="Arial"/>
        </w:rPr>
        <w:t>ryczałtowe.</w:t>
      </w:r>
    </w:p>
    <w:p w:rsidR="00415ED4" w:rsidRPr="00106B71" w:rsidRDefault="006E0256" w:rsidP="00847186">
      <w:pPr>
        <w:pStyle w:val="Akapitzlist"/>
        <w:numPr>
          <w:ilvl w:val="0"/>
          <w:numId w:val="11"/>
        </w:numPr>
        <w:tabs>
          <w:tab w:val="left" w:pos="979"/>
          <w:tab w:val="left" w:pos="9072"/>
          <w:tab w:val="left" w:pos="9498"/>
        </w:tabs>
        <w:spacing w:before="2" w:line="276" w:lineRule="auto"/>
        <w:ind w:right="-26"/>
        <w:rPr>
          <w:rFonts w:ascii="Arial" w:hAnsi="Arial" w:cs="Arial"/>
        </w:rPr>
      </w:pPr>
      <w:r w:rsidRPr="00106B71">
        <w:rPr>
          <w:rFonts w:ascii="Arial" w:hAnsi="Arial" w:cs="Arial"/>
        </w:rPr>
        <w:t>Cena musi być wyrażona w złotych polskich (PLN), z dokładnością do dwóch miejsca po przecinku.</w:t>
      </w:r>
    </w:p>
    <w:p w:rsidR="00415ED4" w:rsidRPr="00106B71" w:rsidRDefault="006E0256" w:rsidP="00847186">
      <w:pPr>
        <w:pStyle w:val="Akapitzlist"/>
        <w:numPr>
          <w:ilvl w:val="0"/>
          <w:numId w:val="11"/>
        </w:numPr>
        <w:tabs>
          <w:tab w:val="left" w:pos="979"/>
          <w:tab w:val="left" w:pos="9072"/>
          <w:tab w:val="left" w:pos="9498"/>
        </w:tabs>
        <w:spacing w:line="276" w:lineRule="auto"/>
        <w:ind w:right="-26"/>
        <w:rPr>
          <w:rFonts w:ascii="Arial" w:hAnsi="Arial" w:cs="Arial"/>
        </w:rPr>
      </w:pPr>
      <w:r w:rsidRPr="00106B71">
        <w:rPr>
          <w:rFonts w:ascii="Arial" w:hAnsi="Arial" w:cs="Arial"/>
        </w:rPr>
        <w:t>Wykonawca poda w Formularzu Ofertowym stawkę podatku od towarów i usług (VAT) właściwą</w:t>
      </w:r>
      <w:r w:rsidRPr="00106B71">
        <w:rPr>
          <w:rFonts w:ascii="Arial" w:hAnsi="Arial" w:cs="Arial"/>
          <w:spacing w:val="-14"/>
        </w:rPr>
        <w:t xml:space="preserve"> </w:t>
      </w:r>
      <w:r w:rsidRPr="00106B71">
        <w:rPr>
          <w:rFonts w:ascii="Arial" w:hAnsi="Arial" w:cs="Arial"/>
        </w:rPr>
        <w:t>dla</w:t>
      </w:r>
      <w:r w:rsidRPr="00106B71">
        <w:rPr>
          <w:rFonts w:ascii="Arial" w:hAnsi="Arial" w:cs="Arial"/>
          <w:spacing w:val="-13"/>
        </w:rPr>
        <w:t xml:space="preserve"> </w:t>
      </w:r>
      <w:r w:rsidRPr="00106B71">
        <w:rPr>
          <w:rFonts w:ascii="Arial" w:hAnsi="Arial" w:cs="Arial"/>
        </w:rPr>
        <w:t>przedmiotu</w:t>
      </w:r>
      <w:r w:rsidRPr="00106B71">
        <w:rPr>
          <w:rFonts w:ascii="Arial" w:hAnsi="Arial" w:cs="Arial"/>
          <w:spacing w:val="-14"/>
        </w:rPr>
        <w:t xml:space="preserve"> </w:t>
      </w:r>
      <w:r w:rsidRPr="00106B71">
        <w:rPr>
          <w:rFonts w:ascii="Arial" w:hAnsi="Arial" w:cs="Arial"/>
        </w:rPr>
        <w:t>zamówienia,</w:t>
      </w:r>
      <w:r w:rsidRPr="00106B71">
        <w:rPr>
          <w:rFonts w:ascii="Arial" w:hAnsi="Arial" w:cs="Arial"/>
          <w:spacing w:val="-13"/>
        </w:rPr>
        <w:t xml:space="preserve"> </w:t>
      </w:r>
      <w:r w:rsidRPr="00106B71">
        <w:rPr>
          <w:rFonts w:ascii="Arial" w:hAnsi="Arial" w:cs="Arial"/>
        </w:rPr>
        <w:t>obowiązującą</w:t>
      </w:r>
      <w:r w:rsidRPr="00106B71">
        <w:rPr>
          <w:rFonts w:ascii="Arial" w:hAnsi="Arial" w:cs="Arial"/>
          <w:spacing w:val="-14"/>
        </w:rPr>
        <w:t xml:space="preserve"> </w:t>
      </w:r>
      <w:r w:rsidRPr="00106B71">
        <w:rPr>
          <w:rFonts w:ascii="Arial" w:hAnsi="Arial" w:cs="Arial"/>
        </w:rPr>
        <w:t>według</w:t>
      </w:r>
      <w:r w:rsidRPr="00106B71">
        <w:rPr>
          <w:rFonts w:ascii="Arial" w:hAnsi="Arial" w:cs="Arial"/>
          <w:spacing w:val="-16"/>
        </w:rPr>
        <w:t xml:space="preserve"> </w:t>
      </w:r>
      <w:r w:rsidRPr="00106B71">
        <w:rPr>
          <w:rFonts w:ascii="Arial" w:hAnsi="Arial" w:cs="Arial"/>
        </w:rPr>
        <w:t>stanu</w:t>
      </w:r>
      <w:r w:rsidRPr="00106B71">
        <w:rPr>
          <w:rFonts w:ascii="Arial" w:hAnsi="Arial" w:cs="Arial"/>
          <w:spacing w:val="-14"/>
        </w:rPr>
        <w:t xml:space="preserve"> </w:t>
      </w:r>
      <w:r w:rsidRPr="00106B71">
        <w:rPr>
          <w:rFonts w:ascii="Arial" w:hAnsi="Arial" w:cs="Arial"/>
        </w:rPr>
        <w:t>prawnego</w:t>
      </w:r>
      <w:r w:rsidRPr="00106B71">
        <w:rPr>
          <w:rFonts w:ascii="Arial" w:hAnsi="Arial" w:cs="Arial"/>
          <w:spacing w:val="-13"/>
        </w:rPr>
        <w:t xml:space="preserve"> </w:t>
      </w:r>
      <w:r w:rsidRPr="00106B71">
        <w:rPr>
          <w:rFonts w:ascii="Arial" w:hAnsi="Arial" w:cs="Arial"/>
        </w:rPr>
        <w:t>na</w:t>
      </w:r>
      <w:r w:rsidRPr="00106B71">
        <w:rPr>
          <w:rFonts w:ascii="Arial" w:hAnsi="Arial" w:cs="Arial"/>
          <w:spacing w:val="-14"/>
        </w:rPr>
        <w:t xml:space="preserve"> </w:t>
      </w:r>
      <w:r w:rsidRPr="00106B71">
        <w:rPr>
          <w:rFonts w:ascii="Arial" w:hAnsi="Arial" w:cs="Arial"/>
        </w:rPr>
        <w:t>dzień</w:t>
      </w:r>
      <w:r w:rsidRPr="00106B71">
        <w:rPr>
          <w:rFonts w:ascii="Arial" w:hAnsi="Arial" w:cs="Arial"/>
          <w:spacing w:val="-13"/>
        </w:rPr>
        <w:t xml:space="preserve"> </w:t>
      </w:r>
      <w:r w:rsidRPr="00106B71">
        <w:rPr>
          <w:rFonts w:ascii="Arial" w:hAnsi="Arial" w:cs="Arial"/>
        </w:rPr>
        <w:t>składania ofert. Określenie ceny ofertowej z zastosowaniem nieprawidłowej stawki podatku od towarów i</w:t>
      </w:r>
      <w:r w:rsidRPr="00106B71">
        <w:rPr>
          <w:rFonts w:ascii="Arial" w:hAnsi="Arial" w:cs="Arial"/>
          <w:spacing w:val="-11"/>
        </w:rPr>
        <w:t xml:space="preserve"> </w:t>
      </w:r>
      <w:r w:rsidRPr="00106B71">
        <w:rPr>
          <w:rFonts w:ascii="Arial" w:hAnsi="Arial" w:cs="Arial"/>
        </w:rPr>
        <w:t>usług</w:t>
      </w:r>
      <w:r w:rsidRPr="00106B71">
        <w:rPr>
          <w:rFonts w:ascii="Arial" w:hAnsi="Arial" w:cs="Arial"/>
          <w:spacing w:val="-14"/>
        </w:rPr>
        <w:t xml:space="preserve"> </w:t>
      </w:r>
      <w:r w:rsidRPr="00106B71">
        <w:rPr>
          <w:rFonts w:ascii="Arial" w:hAnsi="Arial" w:cs="Arial"/>
        </w:rPr>
        <w:t>(VAT)</w:t>
      </w:r>
      <w:r w:rsidRPr="00106B71">
        <w:rPr>
          <w:rFonts w:ascii="Arial" w:hAnsi="Arial" w:cs="Arial"/>
          <w:spacing w:val="-13"/>
        </w:rPr>
        <w:t xml:space="preserve"> </w:t>
      </w:r>
      <w:r w:rsidRPr="00106B71">
        <w:rPr>
          <w:rFonts w:ascii="Arial" w:hAnsi="Arial" w:cs="Arial"/>
        </w:rPr>
        <w:t>potraktowane</w:t>
      </w:r>
      <w:r w:rsidRPr="00106B71">
        <w:rPr>
          <w:rFonts w:ascii="Arial" w:hAnsi="Arial" w:cs="Arial"/>
          <w:spacing w:val="-11"/>
        </w:rPr>
        <w:t xml:space="preserve"> </w:t>
      </w:r>
      <w:r w:rsidRPr="00106B71">
        <w:rPr>
          <w:rFonts w:ascii="Arial" w:hAnsi="Arial" w:cs="Arial"/>
        </w:rPr>
        <w:t>będzie,</w:t>
      </w:r>
      <w:r w:rsidRPr="00106B71">
        <w:rPr>
          <w:rFonts w:ascii="Arial" w:hAnsi="Arial" w:cs="Arial"/>
          <w:spacing w:val="-13"/>
        </w:rPr>
        <w:t xml:space="preserve"> </w:t>
      </w:r>
      <w:r w:rsidRPr="00106B71">
        <w:rPr>
          <w:rFonts w:ascii="Arial" w:hAnsi="Arial" w:cs="Arial"/>
        </w:rPr>
        <w:t>jako</w:t>
      </w:r>
      <w:r w:rsidRPr="00106B71">
        <w:rPr>
          <w:rFonts w:ascii="Arial" w:hAnsi="Arial" w:cs="Arial"/>
          <w:spacing w:val="-12"/>
        </w:rPr>
        <w:t xml:space="preserve"> </w:t>
      </w:r>
      <w:r w:rsidRPr="00106B71">
        <w:rPr>
          <w:rFonts w:ascii="Arial" w:hAnsi="Arial" w:cs="Arial"/>
        </w:rPr>
        <w:t>błąd</w:t>
      </w:r>
      <w:r w:rsidRPr="00106B71">
        <w:rPr>
          <w:rFonts w:ascii="Arial" w:hAnsi="Arial" w:cs="Arial"/>
          <w:spacing w:val="-11"/>
        </w:rPr>
        <w:t xml:space="preserve"> </w:t>
      </w:r>
      <w:r w:rsidRPr="00106B71">
        <w:rPr>
          <w:rFonts w:ascii="Arial" w:hAnsi="Arial" w:cs="Arial"/>
        </w:rPr>
        <w:t>w</w:t>
      </w:r>
      <w:r w:rsidRPr="00106B71">
        <w:rPr>
          <w:rFonts w:ascii="Arial" w:hAnsi="Arial" w:cs="Arial"/>
          <w:spacing w:val="-13"/>
        </w:rPr>
        <w:t xml:space="preserve"> </w:t>
      </w:r>
      <w:r w:rsidRPr="00106B71">
        <w:rPr>
          <w:rFonts w:ascii="Arial" w:hAnsi="Arial" w:cs="Arial"/>
        </w:rPr>
        <w:t>obliczeniu</w:t>
      </w:r>
      <w:r w:rsidRPr="00106B71">
        <w:rPr>
          <w:rFonts w:ascii="Arial" w:hAnsi="Arial" w:cs="Arial"/>
          <w:spacing w:val="-14"/>
        </w:rPr>
        <w:t xml:space="preserve"> </w:t>
      </w:r>
      <w:r w:rsidRPr="00106B71">
        <w:rPr>
          <w:rFonts w:ascii="Arial" w:hAnsi="Arial" w:cs="Arial"/>
        </w:rPr>
        <w:t>ceny</w:t>
      </w:r>
      <w:r w:rsidR="008A27E6">
        <w:rPr>
          <w:rFonts w:ascii="Arial" w:hAnsi="Arial" w:cs="Arial"/>
        </w:rPr>
        <w:t xml:space="preserve">                        </w:t>
      </w:r>
      <w:r w:rsidRPr="00106B71">
        <w:rPr>
          <w:rFonts w:ascii="Arial" w:hAnsi="Arial" w:cs="Arial"/>
          <w:spacing w:val="-13"/>
        </w:rPr>
        <w:t xml:space="preserve"> </w:t>
      </w:r>
      <w:r w:rsidRPr="00106B71">
        <w:rPr>
          <w:rFonts w:ascii="Arial" w:hAnsi="Arial" w:cs="Arial"/>
        </w:rPr>
        <w:t>i</w:t>
      </w:r>
      <w:r w:rsidRPr="00106B71">
        <w:rPr>
          <w:rFonts w:ascii="Arial" w:hAnsi="Arial" w:cs="Arial"/>
          <w:spacing w:val="-13"/>
        </w:rPr>
        <w:t xml:space="preserve"> </w:t>
      </w:r>
      <w:r w:rsidRPr="00106B71">
        <w:rPr>
          <w:rFonts w:ascii="Arial" w:hAnsi="Arial" w:cs="Arial"/>
        </w:rPr>
        <w:t>spowoduje</w:t>
      </w:r>
      <w:r w:rsidRPr="00106B71">
        <w:rPr>
          <w:rFonts w:ascii="Arial" w:hAnsi="Arial" w:cs="Arial"/>
          <w:spacing w:val="-11"/>
        </w:rPr>
        <w:t xml:space="preserve"> </w:t>
      </w:r>
      <w:r w:rsidRPr="00106B71">
        <w:rPr>
          <w:rFonts w:ascii="Arial" w:hAnsi="Arial" w:cs="Arial"/>
        </w:rPr>
        <w:t>odrzucenie</w:t>
      </w:r>
      <w:r w:rsidRPr="00106B71">
        <w:rPr>
          <w:rFonts w:ascii="Arial" w:hAnsi="Arial" w:cs="Arial"/>
          <w:spacing w:val="-11"/>
        </w:rPr>
        <w:t xml:space="preserve"> </w:t>
      </w:r>
      <w:r w:rsidRPr="00106B71">
        <w:rPr>
          <w:rFonts w:ascii="Arial" w:hAnsi="Arial" w:cs="Arial"/>
        </w:rPr>
        <w:t>oferty, jeżeli nie ziszczą się ustawowe przesłanki omyłki (na podstawie art. 226 ust. 1 pkt</w:t>
      </w:r>
      <w:r w:rsidR="00106B71">
        <w:rPr>
          <w:rFonts w:ascii="Arial" w:hAnsi="Arial" w:cs="Arial"/>
        </w:rPr>
        <w:t>.</w:t>
      </w:r>
      <w:r w:rsidRPr="00106B71">
        <w:rPr>
          <w:rFonts w:ascii="Arial" w:hAnsi="Arial" w:cs="Arial"/>
        </w:rPr>
        <w:t xml:space="preserve"> 10 pzp w związku z art. 223 ust. 2 pkt</w:t>
      </w:r>
      <w:r w:rsidR="00106B71">
        <w:rPr>
          <w:rFonts w:ascii="Arial" w:hAnsi="Arial" w:cs="Arial"/>
        </w:rPr>
        <w:t>.</w:t>
      </w:r>
      <w:r w:rsidRPr="00106B71">
        <w:rPr>
          <w:rFonts w:ascii="Arial" w:hAnsi="Arial" w:cs="Arial"/>
        </w:rPr>
        <w:t xml:space="preserve"> 3</w:t>
      </w:r>
      <w:r w:rsidRPr="00106B71">
        <w:rPr>
          <w:rFonts w:ascii="Arial" w:hAnsi="Arial" w:cs="Arial"/>
          <w:spacing w:val="-5"/>
        </w:rPr>
        <w:t xml:space="preserve"> </w:t>
      </w:r>
      <w:r w:rsidRPr="00106B71">
        <w:rPr>
          <w:rFonts w:ascii="Arial" w:hAnsi="Arial" w:cs="Arial"/>
        </w:rPr>
        <w:t>pzp).</w:t>
      </w:r>
    </w:p>
    <w:p w:rsidR="00415ED4" w:rsidRPr="00106B71" w:rsidRDefault="006E0256" w:rsidP="00847186">
      <w:pPr>
        <w:pStyle w:val="Akapitzlist"/>
        <w:numPr>
          <w:ilvl w:val="0"/>
          <w:numId w:val="11"/>
        </w:numPr>
        <w:tabs>
          <w:tab w:val="left" w:pos="979"/>
          <w:tab w:val="left" w:pos="9072"/>
          <w:tab w:val="left" w:pos="9498"/>
        </w:tabs>
        <w:spacing w:line="276" w:lineRule="auto"/>
        <w:ind w:right="-26" w:hanging="361"/>
        <w:rPr>
          <w:rFonts w:ascii="Arial" w:hAnsi="Arial" w:cs="Arial"/>
        </w:rPr>
      </w:pPr>
      <w:r w:rsidRPr="00106B71">
        <w:rPr>
          <w:rFonts w:ascii="Arial" w:hAnsi="Arial" w:cs="Arial"/>
        </w:rPr>
        <w:t>Rozliczenia</w:t>
      </w:r>
      <w:r w:rsidRPr="00106B71">
        <w:rPr>
          <w:rFonts w:ascii="Arial" w:hAnsi="Arial" w:cs="Arial"/>
          <w:spacing w:val="-10"/>
        </w:rPr>
        <w:t xml:space="preserve"> </w:t>
      </w:r>
      <w:r w:rsidRPr="00106B71">
        <w:rPr>
          <w:rFonts w:ascii="Arial" w:hAnsi="Arial" w:cs="Arial"/>
        </w:rPr>
        <w:t>między</w:t>
      </w:r>
      <w:r w:rsidRPr="00106B71">
        <w:rPr>
          <w:rFonts w:ascii="Arial" w:hAnsi="Arial" w:cs="Arial"/>
          <w:spacing w:val="-13"/>
        </w:rPr>
        <w:t xml:space="preserve"> </w:t>
      </w:r>
      <w:r w:rsidRPr="00106B71">
        <w:rPr>
          <w:rFonts w:ascii="Arial" w:hAnsi="Arial" w:cs="Arial"/>
        </w:rPr>
        <w:t>Zamawiającym</w:t>
      </w:r>
      <w:r w:rsidRPr="00106B71">
        <w:rPr>
          <w:rFonts w:ascii="Arial" w:hAnsi="Arial" w:cs="Arial"/>
          <w:spacing w:val="-15"/>
        </w:rPr>
        <w:t xml:space="preserve"> </w:t>
      </w:r>
      <w:r w:rsidRPr="00106B71">
        <w:rPr>
          <w:rFonts w:ascii="Arial" w:hAnsi="Arial" w:cs="Arial"/>
        </w:rPr>
        <w:t>a</w:t>
      </w:r>
      <w:r w:rsidRPr="00106B71">
        <w:rPr>
          <w:rFonts w:ascii="Arial" w:hAnsi="Arial" w:cs="Arial"/>
          <w:spacing w:val="-9"/>
        </w:rPr>
        <w:t xml:space="preserve"> </w:t>
      </w:r>
      <w:r w:rsidRPr="00106B71">
        <w:rPr>
          <w:rFonts w:ascii="Arial" w:hAnsi="Arial" w:cs="Arial"/>
        </w:rPr>
        <w:t>Wykonawcą</w:t>
      </w:r>
      <w:r w:rsidRPr="00106B71">
        <w:rPr>
          <w:rFonts w:ascii="Arial" w:hAnsi="Arial" w:cs="Arial"/>
          <w:spacing w:val="-11"/>
        </w:rPr>
        <w:t xml:space="preserve"> </w:t>
      </w:r>
      <w:r w:rsidRPr="00106B71">
        <w:rPr>
          <w:rFonts w:ascii="Arial" w:hAnsi="Arial" w:cs="Arial"/>
        </w:rPr>
        <w:t>będą</w:t>
      </w:r>
      <w:r w:rsidRPr="00106B71">
        <w:rPr>
          <w:rFonts w:ascii="Arial" w:hAnsi="Arial" w:cs="Arial"/>
          <w:spacing w:val="-13"/>
        </w:rPr>
        <w:t xml:space="preserve"> </w:t>
      </w:r>
      <w:r w:rsidRPr="00106B71">
        <w:rPr>
          <w:rFonts w:ascii="Arial" w:hAnsi="Arial" w:cs="Arial"/>
        </w:rPr>
        <w:t>prowadzone</w:t>
      </w:r>
      <w:r w:rsidRPr="00106B71">
        <w:rPr>
          <w:rFonts w:ascii="Arial" w:hAnsi="Arial" w:cs="Arial"/>
          <w:spacing w:val="-11"/>
        </w:rPr>
        <w:t xml:space="preserve"> </w:t>
      </w:r>
      <w:r w:rsidRPr="00106B71">
        <w:rPr>
          <w:rFonts w:ascii="Arial" w:hAnsi="Arial" w:cs="Arial"/>
        </w:rPr>
        <w:t>w</w:t>
      </w:r>
      <w:r w:rsidRPr="00106B71">
        <w:rPr>
          <w:rFonts w:ascii="Arial" w:hAnsi="Arial" w:cs="Arial"/>
          <w:spacing w:val="-11"/>
        </w:rPr>
        <w:t xml:space="preserve"> </w:t>
      </w:r>
      <w:r w:rsidRPr="00106B71">
        <w:rPr>
          <w:rFonts w:ascii="Arial" w:hAnsi="Arial" w:cs="Arial"/>
        </w:rPr>
        <w:t>złotych</w:t>
      </w:r>
      <w:r w:rsidRPr="00106B71">
        <w:rPr>
          <w:rFonts w:ascii="Arial" w:hAnsi="Arial" w:cs="Arial"/>
          <w:spacing w:val="-10"/>
        </w:rPr>
        <w:t xml:space="preserve"> </w:t>
      </w:r>
      <w:r w:rsidRPr="00106B71">
        <w:rPr>
          <w:rFonts w:ascii="Arial" w:hAnsi="Arial" w:cs="Arial"/>
        </w:rPr>
        <w:t>polskich</w:t>
      </w:r>
      <w:r w:rsidRPr="00106B71">
        <w:rPr>
          <w:rFonts w:ascii="Arial" w:hAnsi="Arial" w:cs="Arial"/>
          <w:spacing w:val="-10"/>
        </w:rPr>
        <w:t xml:space="preserve"> </w:t>
      </w:r>
      <w:r w:rsidRPr="00106B71">
        <w:rPr>
          <w:rFonts w:ascii="Arial" w:hAnsi="Arial" w:cs="Arial"/>
        </w:rPr>
        <w:t>(PLN).</w:t>
      </w:r>
    </w:p>
    <w:p w:rsidR="00415ED4" w:rsidRDefault="006E0256" w:rsidP="00847186">
      <w:pPr>
        <w:pStyle w:val="Akapitzlist"/>
        <w:numPr>
          <w:ilvl w:val="0"/>
          <w:numId w:val="11"/>
        </w:numPr>
        <w:tabs>
          <w:tab w:val="left" w:pos="979"/>
          <w:tab w:val="left" w:pos="9072"/>
          <w:tab w:val="left" w:pos="9498"/>
        </w:tabs>
        <w:spacing w:before="2" w:line="276" w:lineRule="auto"/>
        <w:ind w:right="-26"/>
        <w:rPr>
          <w:rFonts w:ascii="Arial" w:hAnsi="Arial" w:cs="Arial"/>
        </w:rPr>
      </w:pPr>
      <w:r w:rsidRPr="00106B71">
        <w:rPr>
          <w:rFonts w:ascii="Arial" w:hAnsi="Arial" w:cs="Arial"/>
        </w:rPr>
        <w:t>W przypadku rozbieżności pomiędzy ceną ryczałtową podaną cyfrowo a słownie, jako</w:t>
      </w:r>
      <w:r w:rsidRPr="00106B71">
        <w:rPr>
          <w:rFonts w:ascii="Arial" w:hAnsi="Arial" w:cs="Arial"/>
          <w:spacing w:val="-29"/>
        </w:rPr>
        <w:t xml:space="preserve"> </w:t>
      </w:r>
      <w:r w:rsidRPr="00106B71">
        <w:rPr>
          <w:rFonts w:ascii="Arial" w:hAnsi="Arial" w:cs="Arial"/>
        </w:rPr>
        <w:t>wartość właściwa zostanie przyjęta cena ryczałtowa podana</w:t>
      </w:r>
      <w:r w:rsidRPr="00106B71">
        <w:rPr>
          <w:rFonts w:ascii="Arial" w:hAnsi="Arial" w:cs="Arial"/>
          <w:spacing w:val="-8"/>
        </w:rPr>
        <w:t xml:space="preserve"> </w:t>
      </w:r>
      <w:r w:rsidRPr="00106B71">
        <w:rPr>
          <w:rFonts w:ascii="Arial" w:hAnsi="Arial" w:cs="Arial"/>
        </w:rPr>
        <w:t>słownie.</w:t>
      </w:r>
    </w:p>
    <w:p w:rsidR="001D73BA" w:rsidRDefault="001D73BA" w:rsidP="00847186">
      <w:pPr>
        <w:tabs>
          <w:tab w:val="left" w:pos="979"/>
          <w:tab w:val="left" w:pos="9498"/>
        </w:tabs>
        <w:spacing w:before="2" w:line="276" w:lineRule="auto"/>
        <w:ind w:right="514"/>
        <w:rPr>
          <w:rFonts w:ascii="Arial" w:hAnsi="Arial" w:cs="Arial"/>
        </w:rPr>
      </w:pPr>
    </w:p>
    <w:p w:rsidR="00982AFB" w:rsidRDefault="00982AFB" w:rsidP="00847186">
      <w:pPr>
        <w:tabs>
          <w:tab w:val="left" w:pos="979"/>
          <w:tab w:val="left" w:pos="9498"/>
        </w:tabs>
        <w:spacing w:before="2" w:line="276" w:lineRule="auto"/>
        <w:ind w:right="514"/>
        <w:rPr>
          <w:rFonts w:ascii="Arial" w:hAnsi="Arial" w:cs="Arial"/>
        </w:rPr>
      </w:pPr>
    </w:p>
    <w:p w:rsidR="00982AFB" w:rsidRDefault="00982AFB" w:rsidP="00847186">
      <w:pPr>
        <w:tabs>
          <w:tab w:val="left" w:pos="979"/>
          <w:tab w:val="left" w:pos="9498"/>
        </w:tabs>
        <w:spacing w:before="2" w:line="276" w:lineRule="auto"/>
        <w:ind w:right="514"/>
        <w:rPr>
          <w:rFonts w:ascii="Arial" w:hAnsi="Arial" w:cs="Arial"/>
        </w:rPr>
      </w:pPr>
    </w:p>
    <w:p w:rsidR="001D73BA" w:rsidRPr="009E5B4F" w:rsidRDefault="001D73BA" w:rsidP="008A27E6">
      <w:pPr>
        <w:tabs>
          <w:tab w:val="left" w:pos="979"/>
        </w:tabs>
        <w:spacing w:before="2" w:line="276" w:lineRule="auto"/>
        <w:ind w:left="284" w:right="-26"/>
        <w:jc w:val="both"/>
        <w:rPr>
          <w:rFonts w:ascii="Arial" w:hAnsi="Arial" w:cs="Arial"/>
          <w:u w:val="single"/>
        </w:rPr>
      </w:pPr>
      <w:r w:rsidRPr="009E5B4F">
        <w:rPr>
          <w:rFonts w:ascii="Arial" w:hAnsi="Arial" w:cs="Arial"/>
          <w:b/>
          <w:u w:val="single"/>
        </w:rPr>
        <w:lastRenderedPageBreak/>
        <w:t>Rozdział 20</w:t>
      </w:r>
      <w:r w:rsidRPr="009E5B4F">
        <w:rPr>
          <w:rFonts w:ascii="Arial" w:hAnsi="Arial" w:cs="Arial"/>
          <w:u w:val="single"/>
        </w:rPr>
        <w:t xml:space="preserve">. </w:t>
      </w:r>
      <w:r w:rsidRPr="009E5B4F">
        <w:rPr>
          <w:rFonts w:ascii="Arial" w:hAnsi="Arial" w:cs="Arial"/>
          <w:b/>
          <w:u w:val="single"/>
        </w:rPr>
        <w:t>Opis kryterium oceny ofert, wraz z podaniem wag tych kryteriów i sposobu oceny ofert</w:t>
      </w:r>
    </w:p>
    <w:p w:rsidR="00415ED4" w:rsidRDefault="00415ED4">
      <w:pPr>
        <w:pStyle w:val="Tekstpodstawowy"/>
        <w:spacing w:before="5"/>
        <w:jc w:val="left"/>
        <w:rPr>
          <w:sz w:val="20"/>
        </w:rPr>
      </w:pPr>
    </w:p>
    <w:p w:rsidR="00415ED4" w:rsidRPr="009E5B4F" w:rsidRDefault="006E0256" w:rsidP="009E5B4F">
      <w:pPr>
        <w:pStyle w:val="Akapitzlist"/>
        <w:numPr>
          <w:ilvl w:val="0"/>
          <w:numId w:val="10"/>
        </w:numPr>
        <w:tabs>
          <w:tab w:val="left" w:pos="543"/>
        </w:tabs>
        <w:spacing w:before="1" w:line="276" w:lineRule="auto"/>
        <w:ind w:hanging="285"/>
        <w:rPr>
          <w:rFonts w:ascii="Arial" w:hAnsi="Arial" w:cs="Arial"/>
        </w:rPr>
      </w:pPr>
      <w:r w:rsidRPr="009E5B4F">
        <w:rPr>
          <w:rFonts w:ascii="Arial" w:hAnsi="Arial" w:cs="Arial"/>
        </w:rPr>
        <w:t>Kryteria dla każdej części będą liczone</w:t>
      </w:r>
      <w:r w:rsidRPr="009E5B4F">
        <w:rPr>
          <w:rFonts w:ascii="Arial" w:hAnsi="Arial" w:cs="Arial"/>
          <w:spacing w:val="2"/>
        </w:rPr>
        <w:t xml:space="preserve"> </w:t>
      </w:r>
      <w:r w:rsidRPr="009E5B4F">
        <w:rPr>
          <w:rFonts w:ascii="Arial" w:hAnsi="Arial" w:cs="Arial"/>
        </w:rPr>
        <w:t>osobno.</w:t>
      </w:r>
    </w:p>
    <w:p w:rsidR="00415ED4" w:rsidRPr="009E5B4F" w:rsidRDefault="006E0256" w:rsidP="00E5124A">
      <w:pPr>
        <w:pStyle w:val="Akapitzlist"/>
        <w:numPr>
          <w:ilvl w:val="0"/>
          <w:numId w:val="10"/>
        </w:numPr>
        <w:tabs>
          <w:tab w:val="left" w:pos="543"/>
        </w:tabs>
        <w:spacing w:before="1" w:line="276" w:lineRule="auto"/>
        <w:ind w:right="-26"/>
        <w:rPr>
          <w:rFonts w:ascii="Arial" w:hAnsi="Arial" w:cs="Arial"/>
        </w:rPr>
      </w:pPr>
      <w:r w:rsidRPr="009E5B4F">
        <w:rPr>
          <w:rFonts w:ascii="Arial" w:hAnsi="Arial" w:cs="Arial"/>
        </w:rPr>
        <w:t>Zamawiający uzna za najkorzystniejszą ofertę dotyczącą poszczególnej części zamówienia, która uzyska najwyższą ilość punktów biorąc pod uwagę nw.</w:t>
      </w:r>
      <w:r w:rsidRPr="009E5B4F">
        <w:rPr>
          <w:rFonts w:ascii="Arial" w:hAnsi="Arial" w:cs="Arial"/>
          <w:spacing w:val="-2"/>
        </w:rPr>
        <w:t xml:space="preserve"> </w:t>
      </w:r>
      <w:r w:rsidRPr="009E5B4F">
        <w:rPr>
          <w:rFonts w:ascii="Arial" w:hAnsi="Arial" w:cs="Arial"/>
        </w:rPr>
        <w:t>kryteria:</w:t>
      </w:r>
    </w:p>
    <w:p w:rsidR="00415ED4" w:rsidRPr="009E5B4F" w:rsidRDefault="006E0256" w:rsidP="009E5B4F">
      <w:pPr>
        <w:pStyle w:val="Akapitzlist"/>
        <w:numPr>
          <w:ilvl w:val="0"/>
          <w:numId w:val="9"/>
        </w:numPr>
        <w:tabs>
          <w:tab w:val="left" w:pos="826"/>
        </w:tabs>
        <w:spacing w:before="118" w:line="276" w:lineRule="auto"/>
        <w:rPr>
          <w:rFonts w:ascii="Arial" w:hAnsi="Arial" w:cs="Arial"/>
          <w:b/>
        </w:rPr>
      </w:pPr>
      <w:r w:rsidRPr="009E5B4F">
        <w:rPr>
          <w:rFonts w:ascii="Arial" w:hAnsi="Arial" w:cs="Arial"/>
        </w:rPr>
        <w:t xml:space="preserve">Kryterium ceny- waga </w:t>
      </w:r>
      <w:r w:rsidRPr="009E5B4F">
        <w:rPr>
          <w:rFonts w:ascii="Arial" w:hAnsi="Arial" w:cs="Arial"/>
          <w:b/>
        </w:rPr>
        <w:t>60</w:t>
      </w:r>
      <w:r w:rsidRPr="009E5B4F">
        <w:rPr>
          <w:rFonts w:ascii="Arial" w:hAnsi="Arial" w:cs="Arial"/>
          <w:b/>
          <w:spacing w:val="-8"/>
        </w:rPr>
        <w:t xml:space="preserve"> </w:t>
      </w:r>
      <w:r w:rsidRPr="009E5B4F">
        <w:rPr>
          <w:rFonts w:ascii="Arial" w:hAnsi="Arial" w:cs="Arial"/>
          <w:b/>
        </w:rPr>
        <w:t>%</w:t>
      </w:r>
      <w:r w:rsidR="00E5124A">
        <w:rPr>
          <w:rFonts w:ascii="Arial" w:hAnsi="Arial" w:cs="Arial"/>
          <w:b/>
        </w:rPr>
        <w:t>,</w:t>
      </w:r>
    </w:p>
    <w:p w:rsidR="00415ED4" w:rsidRPr="009E5B4F" w:rsidRDefault="006E0256" w:rsidP="009E5B4F">
      <w:pPr>
        <w:pStyle w:val="Akapitzlist"/>
        <w:numPr>
          <w:ilvl w:val="0"/>
          <w:numId w:val="9"/>
        </w:numPr>
        <w:tabs>
          <w:tab w:val="left" w:pos="826"/>
        </w:tabs>
        <w:spacing w:before="121" w:line="276" w:lineRule="auto"/>
        <w:ind w:hanging="263"/>
        <w:rPr>
          <w:rFonts w:ascii="Arial" w:hAnsi="Arial" w:cs="Arial"/>
          <w:b/>
        </w:rPr>
      </w:pPr>
      <w:r w:rsidRPr="009E5B4F">
        <w:rPr>
          <w:rFonts w:ascii="Arial" w:hAnsi="Arial" w:cs="Arial"/>
        </w:rPr>
        <w:t>Okres gwarancji- waga</w:t>
      </w:r>
      <w:r w:rsidRPr="009E5B4F">
        <w:rPr>
          <w:rFonts w:ascii="Arial" w:hAnsi="Arial" w:cs="Arial"/>
          <w:spacing w:val="-6"/>
        </w:rPr>
        <w:t xml:space="preserve"> </w:t>
      </w:r>
      <w:r w:rsidRPr="009E5B4F">
        <w:rPr>
          <w:rFonts w:ascii="Arial" w:hAnsi="Arial" w:cs="Arial"/>
          <w:b/>
        </w:rPr>
        <w:t>40%</w:t>
      </w:r>
      <w:r w:rsidR="00E5124A">
        <w:rPr>
          <w:rFonts w:ascii="Arial" w:hAnsi="Arial" w:cs="Arial"/>
          <w:b/>
        </w:rPr>
        <w:t>.</w:t>
      </w:r>
    </w:p>
    <w:p w:rsidR="00415ED4" w:rsidRPr="009E5B4F" w:rsidRDefault="006E0256" w:rsidP="009E5B4F">
      <w:pPr>
        <w:pStyle w:val="Akapitzlist"/>
        <w:numPr>
          <w:ilvl w:val="0"/>
          <w:numId w:val="8"/>
        </w:numPr>
        <w:tabs>
          <w:tab w:val="left" w:pos="543"/>
        </w:tabs>
        <w:spacing w:before="119" w:line="276" w:lineRule="auto"/>
        <w:ind w:hanging="361"/>
        <w:jc w:val="left"/>
        <w:rPr>
          <w:rFonts w:ascii="Arial" w:hAnsi="Arial" w:cs="Arial"/>
        </w:rPr>
      </w:pPr>
      <w:r w:rsidRPr="009E5B4F">
        <w:rPr>
          <w:rFonts w:ascii="Arial" w:hAnsi="Arial" w:cs="Arial"/>
        </w:rPr>
        <w:t xml:space="preserve">Sposób </w:t>
      </w:r>
      <w:r w:rsidR="00E5124A">
        <w:rPr>
          <w:rFonts w:ascii="Arial" w:hAnsi="Arial" w:cs="Arial"/>
        </w:rPr>
        <w:t xml:space="preserve"> </w:t>
      </w:r>
      <w:r w:rsidRPr="009E5B4F">
        <w:rPr>
          <w:rFonts w:ascii="Arial" w:hAnsi="Arial" w:cs="Arial"/>
        </w:rPr>
        <w:t xml:space="preserve">dokonania </w:t>
      </w:r>
      <w:r w:rsidR="00E5124A">
        <w:rPr>
          <w:rFonts w:ascii="Arial" w:hAnsi="Arial" w:cs="Arial"/>
        </w:rPr>
        <w:t xml:space="preserve"> </w:t>
      </w:r>
      <w:r w:rsidRPr="009E5B4F">
        <w:rPr>
          <w:rFonts w:ascii="Arial" w:hAnsi="Arial" w:cs="Arial"/>
        </w:rPr>
        <w:t xml:space="preserve">oceny </w:t>
      </w:r>
      <w:r w:rsidR="00E5124A">
        <w:rPr>
          <w:rFonts w:ascii="Arial" w:hAnsi="Arial" w:cs="Arial"/>
        </w:rPr>
        <w:t xml:space="preserve"> </w:t>
      </w:r>
      <w:r w:rsidRPr="009E5B4F">
        <w:rPr>
          <w:rFonts w:ascii="Arial" w:hAnsi="Arial" w:cs="Arial"/>
        </w:rPr>
        <w:t xml:space="preserve">ofert </w:t>
      </w:r>
      <w:r w:rsidR="00E5124A">
        <w:rPr>
          <w:rFonts w:ascii="Arial" w:hAnsi="Arial" w:cs="Arial"/>
        </w:rPr>
        <w:t xml:space="preserve"> </w:t>
      </w:r>
      <w:r w:rsidRPr="009E5B4F">
        <w:rPr>
          <w:rFonts w:ascii="Arial" w:hAnsi="Arial" w:cs="Arial"/>
        </w:rPr>
        <w:t xml:space="preserve">nastąpi </w:t>
      </w:r>
      <w:r w:rsidR="00E5124A">
        <w:rPr>
          <w:rFonts w:ascii="Arial" w:hAnsi="Arial" w:cs="Arial"/>
        </w:rPr>
        <w:t xml:space="preserve"> </w:t>
      </w:r>
      <w:r w:rsidRPr="009E5B4F">
        <w:rPr>
          <w:rFonts w:ascii="Arial" w:hAnsi="Arial" w:cs="Arial"/>
        </w:rPr>
        <w:t xml:space="preserve">przez </w:t>
      </w:r>
      <w:r w:rsidR="00E5124A">
        <w:rPr>
          <w:rFonts w:ascii="Arial" w:hAnsi="Arial" w:cs="Arial"/>
        </w:rPr>
        <w:t xml:space="preserve"> </w:t>
      </w:r>
      <w:r w:rsidRPr="009E5B4F">
        <w:rPr>
          <w:rFonts w:ascii="Arial" w:hAnsi="Arial" w:cs="Arial"/>
        </w:rPr>
        <w:t xml:space="preserve">punktowanie </w:t>
      </w:r>
      <w:r w:rsidR="00E5124A">
        <w:rPr>
          <w:rFonts w:ascii="Arial" w:hAnsi="Arial" w:cs="Arial"/>
        </w:rPr>
        <w:t xml:space="preserve"> </w:t>
      </w:r>
      <w:r w:rsidRPr="009E5B4F">
        <w:rPr>
          <w:rFonts w:ascii="Arial" w:hAnsi="Arial" w:cs="Arial"/>
        </w:rPr>
        <w:t xml:space="preserve">w/w </w:t>
      </w:r>
      <w:r w:rsidR="00E5124A">
        <w:rPr>
          <w:rFonts w:ascii="Arial" w:hAnsi="Arial" w:cs="Arial"/>
        </w:rPr>
        <w:t xml:space="preserve"> </w:t>
      </w:r>
      <w:r w:rsidRPr="009E5B4F">
        <w:rPr>
          <w:rFonts w:ascii="Arial" w:hAnsi="Arial" w:cs="Arial"/>
        </w:rPr>
        <w:t xml:space="preserve">kryteriów </w:t>
      </w:r>
      <w:r w:rsidR="00E5124A">
        <w:rPr>
          <w:rFonts w:ascii="Arial" w:hAnsi="Arial" w:cs="Arial"/>
        </w:rPr>
        <w:t xml:space="preserve"> </w:t>
      </w:r>
      <w:r w:rsidRPr="009E5B4F">
        <w:rPr>
          <w:rFonts w:ascii="Arial" w:hAnsi="Arial" w:cs="Arial"/>
        </w:rPr>
        <w:t>w</w:t>
      </w:r>
      <w:r w:rsidR="00E5124A">
        <w:rPr>
          <w:rFonts w:ascii="Arial" w:hAnsi="Arial" w:cs="Arial"/>
        </w:rPr>
        <w:t xml:space="preserve"> </w:t>
      </w:r>
      <w:r w:rsidRPr="009E5B4F">
        <w:rPr>
          <w:rFonts w:ascii="Arial" w:hAnsi="Arial" w:cs="Arial"/>
        </w:rPr>
        <w:t xml:space="preserve"> skali 0</w:t>
      </w:r>
      <w:r w:rsidR="00E5124A">
        <w:rPr>
          <w:rFonts w:ascii="Arial" w:hAnsi="Arial" w:cs="Arial"/>
        </w:rPr>
        <w:t xml:space="preserve"> – </w:t>
      </w:r>
      <w:r w:rsidRPr="009E5B4F">
        <w:rPr>
          <w:rFonts w:ascii="Arial" w:hAnsi="Arial" w:cs="Arial"/>
        </w:rPr>
        <w:t>100</w:t>
      </w:r>
      <w:r w:rsidR="00E5124A">
        <w:rPr>
          <w:rFonts w:ascii="Arial" w:hAnsi="Arial" w:cs="Arial"/>
        </w:rPr>
        <w:t xml:space="preserve"> </w:t>
      </w:r>
      <w:r w:rsidRPr="009E5B4F">
        <w:rPr>
          <w:rFonts w:ascii="Arial" w:hAnsi="Arial" w:cs="Arial"/>
          <w:spacing w:val="-17"/>
        </w:rPr>
        <w:t xml:space="preserve"> </w:t>
      </w:r>
      <w:r w:rsidR="00E5124A">
        <w:rPr>
          <w:rFonts w:ascii="Arial" w:hAnsi="Arial" w:cs="Arial"/>
          <w:spacing w:val="-17"/>
        </w:rPr>
        <w:t>p</w:t>
      </w:r>
      <w:r w:rsidRPr="009E5B4F">
        <w:rPr>
          <w:rFonts w:ascii="Arial" w:hAnsi="Arial" w:cs="Arial"/>
        </w:rPr>
        <w:t>unktów.</w:t>
      </w:r>
    </w:p>
    <w:p w:rsidR="00415ED4" w:rsidRPr="009E5B4F" w:rsidRDefault="006E0256" w:rsidP="009E5B4F">
      <w:pPr>
        <w:pStyle w:val="Akapitzlist"/>
        <w:numPr>
          <w:ilvl w:val="0"/>
          <w:numId w:val="7"/>
        </w:numPr>
        <w:tabs>
          <w:tab w:val="left" w:pos="423"/>
        </w:tabs>
        <w:spacing w:before="158" w:line="276" w:lineRule="auto"/>
        <w:ind w:hanging="241"/>
        <w:jc w:val="left"/>
        <w:rPr>
          <w:rFonts w:ascii="Arial" w:hAnsi="Arial" w:cs="Arial"/>
        </w:rPr>
      </w:pPr>
      <w:r w:rsidRPr="009E5B4F">
        <w:rPr>
          <w:rFonts w:ascii="Arial" w:hAnsi="Arial" w:cs="Arial"/>
        </w:rPr>
        <w:t>Punktacja [C] za cenę będzie obliczana na podstawie</w:t>
      </w:r>
      <w:r w:rsidRPr="009E5B4F">
        <w:rPr>
          <w:rFonts w:ascii="Arial" w:hAnsi="Arial" w:cs="Arial"/>
          <w:spacing w:val="-1"/>
        </w:rPr>
        <w:t xml:space="preserve"> </w:t>
      </w:r>
      <w:r w:rsidRPr="009E5B4F">
        <w:rPr>
          <w:rFonts w:ascii="Arial" w:hAnsi="Arial" w:cs="Arial"/>
        </w:rPr>
        <w:t>wzoru:</w:t>
      </w:r>
    </w:p>
    <w:p w:rsidR="00415ED4" w:rsidRPr="009E5B4F" w:rsidRDefault="006E0256" w:rsidP="009E5B4F">
      <w:pPr>
        <w:pStyle w:val="Tekstpodstawowy"/>
        <w:spacing w:before="160" w:line="276" w:lineRule="auto"/>
        <w:ind w:left="2051"/>
        <w:jc w:val="left"/>
        <w:rPr>
          <w:rFonts w:ascii="Arial" w:hAnsi="Arial" w:cs="Arial"/>
        </w:rPr>
      </w:pPr>
      <w:r w:rsidRPr="009E5B4F">
        <w:rPr>
          <w:rFonts w:ascii="Arial" w:hAnsi="Arial" w:cs="Arial"/>
        </w:rPr>
        <w:t>Cm</w:t>
      </w:r>
    </w:p>
    <w:p w:rsidR="00415ED4" w:rsidRPr="009E5B4F" w:rsidRDefault="006E0256" w:rsidP="009E5B4F">
      <w:pPr>
        <w:pStyle w:val="Tekstpodstawowy"/>
        <w:tabs>
          <w:tab w:val="left" w:leader="hyphen" w:pos="2701"/>
        </w:tabs>
        <w:spacing w:line="276" w:lineRule="auto"/>
        <w:ind w:left="966"/>
        <w:jc w:val="left"/>
        <w:rPr>
          <w:rFonts w:ascii="Arial" w:hAnsi="Arial" w:cs="Arial"/>
        </w:rPr>
      </w:pPr>
      <w:r w:rsidRPr="009E5B4F">
        <w:rPr>
          <w:rFonts w:ascii="Arial" w:hAnsi="Arial" w:cs="Arial"/>
        </w:rPr>
        <w:t xml:space="preserve">C </w:t>
      </w:r>
      <w:r w:rsidRPr="009E5B4F">
        <w:rPr>
          <w:rFonts w:ascii="Arial" w:hAnsi="Arial" w:cs="Arial"/>
          <w:spacing w:val="54"/>
        </w:rPr>
        <w:t xml:space="preserve"> </w:t>
      </w:r>
      <w:r w:rsidRPr="009E5B4F">
        <w:rPr>
          <w:rFonts w:ascii="Arial" w:hAnsi="Arial" w:cs="Arial"/>
        </w:rPr>
        <w:t>=</w:t>
      </w:r>
      <w:r w:rsidR="00E5124A">
        <w:rPr>
          <w:rFonts w:ascii="Arial" w:hAnsi="Arial" w:cs="Arial"/>
        </w:rPr>
        <w:t xml:space="preserve"> </w:t>
      </w:r>
      <w:r w:rsidRPr="009E5B4F">
        <w:rPr>
          <w:rFonts w:ascii="Arial" w:hAnsi="Arial" w:cs="Arial"/>
        </w:rPr>
        <w:tab/>
        <w:t>x 100 (max liczba punktów) x</w:t>
      </w:r>
      <w:r w:rsidRPr="009E5B4F">
        <w:rPr>
          <w:rFonts w:ascii="Arial" w:hAnsi="Arial" w:cs="Arial"/>
          <w:spacing w:val="-2"/>
        </w:rPr>
        <w:t xml:space="preserve"> </w:t>
      </w:r>
      <w:r w:rsidRPr="009E5B4F">
        <w:rPr>
          <w:rFonts w:ascii="Arial" w:hAnsi="Arial" w:cs="Arial"/>
        </w:rPr>
        <w:t>60%</w:t>
      </w:r>
    </w:p>
    <w:p w:rsidR="00415ED4" w:rsidRPr="009E5B4F" w:rsidRDefault="006E0256" w:rsidP="009E5B4F">
      <w:pPr>
        <w:pStyle w:val="Tekstpodstawowy"/>
        <w:spacing w:line="276" w:lineRule="auto"/>
        <w:ind w:left="2051"/>
        <w:jc w:val="left"/>
        <w:rPr>
          <w:rFonts w:ascii="Arial" w:hAnsi="Arial" w:cs="Arial"/>
        </w:rPr>
      </w:pPr>
      <w:r w:rsidRPr="009E5B4F">
        <w:rPr>
          <w:rFonts w:ascii="Arial" w:hAnsi="Arial" w:cs="Arial"/>
        </w:rPr>
        <w:t>Cb</w:t>
      </w:r>
    </w:p>
    <w:p w:rsidR="00415ED4" w:rsidRPr="009E5B4F" w:rsidRDefault="00415ED4" w:rsidP="009E5B4F">
      <w:pPr>
        <w:pStyle w:val="Tekstpodstawowy"/>
        <w:spacing w:before="6" w:line="276" w:lineRule="auto"/>
        <w:jc w:val="left"/>
        <w:rPr>
          <w:rFonts w:ascii="Arial" w:hAnsi="Arial" w:cs="Arial"/>
          <w:sz w:val="20"/>
        </w:rPr>
      </w:pPr>
    </w:p>
    <w:p w:rsidR="00415ED4" w:rsidRPr="00E5124A" w:rsidRDefault="006E0256" w:rsidP="009E5B4F">
      <w:pPr>
        <w:pStyle w:val="Tekstpodstawowy"/>
        <w:tabs>
          <w:tab w:val="left" w:pos="1021"/>
        </w:tabs>
        <w:spacing w:line="276" w:lineRule="auto"/>
        <w:ind w:left="618"/>
        <w:jc w:val="left"/>
        <w:rPr>
          <w:rFonts w:ascii="Arial" w:hAnsi="Arial" w:cs="Arial"/>
          <w:i/>
          <w:sz w:val="18"/>
          <w:szCs w:val="18"/>
        </w:rPr>
      </w:pPr>
      <w:r w:rsidRPr="00E5124A">
        <w:rPr>
          <w:rFonts w:ascii="Arial" w:hAnsi="Arial" w:cs="Arial"/>
          <w:i/>
          <w:sz w:val="18"/>
          <w:szCs w:val="18"/>
        </w:rPr>
        <w:t>C</w:t>
      </w:r>
      <w:r w:rsidR="00E5124A" w:rsidRPr="00E5124A">
        <w:rPr>
          <w:rFonts w:ascii="Arial" w:hAnsi="Arial" w:cs="Arial"/>
          <w:i/>
          <w:sz w:val="18"/>
          <w:szCs w:val="18"/>
        </w:rPr>
        <w:t xml:space="preserve"> </w:t>
      </w:r>
      <w:r w:rsidRPr="00E5124A">
        <w:rPr>
          <w:rFonts w:ascii="Arial" w:hAnsi="Arial" w:cs="Arial"/>
          <w:i/>
          <w:sz w:val="18"/>
          <w:szCs w:val="18"/>
        </w:rPr>
        <w:t>- otrzymana ilość punktów w kryterium</w:t>
      </w:r>
      <w:r w:rsidRPr="00E5124A">
        <w:rPr>
          <w:rFonts w:ascii="Arial" w:hAnsi="Arial" w:cs="Arial"/>
          <w:i/>
          <w:spacing w:val="-11"/>
          <w:sz w:val="18"/>
          <w:szCs w:val="18"/>
        </w:rPr>
        <w:t xml:space="preserve"> </w:t>
      </w:r>
      <w:r w:rsidRPr="00E5124A">
        <w:rPr>
          <w:rFonts w:ascii="Arial" w:hAnsi="Arial" w:cs="Arial"/>
          <w:i/>
          <w:sz w:val="18"/>
          <w:szCs w:val="18"/>
        </w:rPr>
        <w:t>ceny</w:t>
      </w:r>
    </w:p>
    <w:p w:rsidR="009E5B4F" w:rsidRPr="00E5124A" w:rsidRDefault="006E0256" w:rsidP="009E5B4F">
      <w:pPr>
        <w:pStyle w:val="Tekstpodstawowy"/>
        <w:spacing w:line="276" w:lineRule="auto"/>
        <w:ind w:left="618" w:right="2642" w:firstLine="2"/>
        <w:jc w:val="left"/>
        <w:rPr>
          <w:rFonts w:ascii="Arial" w:hAnsi="Arial" w:cs="Arial"/>
          <w:i/>
          <w:sz w:val="18"/>
          <w:szCs w:val="18"/>
        </w:rPr>
      </w:pPr>
      <w:r w:rsidRPr="00E5124A">
        <w:rPr>
          <w:rFonts w:ascii="Arial" w:hAnsi="Arial" w:cs="Arial"/>
          <w:i/>
          <w:sz w:val="18"/>
          <w:szCs w:val="18"/>
        </w:rPr>
        <w:t xml:space="preserve">Cm - cena oferty minimalnej brutto za wykonanie przedmiotu zamówienia </w:t>
      </w:r>
    </w:p>
    <w:p w:rsidR="00415ED4" w:rsidRPr="00E5124A" w:rsidRDefault="006E0256" w:rsidP="009E5B4F">
      <w:pPr>
        <w:pStyle w:val="Tekstpodstawowy"/>
        <w:spacing w:line="276" w:lineRule="auto"/>
        <w:ind w:left="618" w:right="2642" w:firstLine="2"/>
        <w:jc w:val="left"/>
        <w:rPr>
          <w:rFonts w:ascii="Arial" w:hAnsi="Arial" w:cs="Arial"/>
          <w:i/>
          <w:sz w:val="18"/>
          <w:szCs w:val="18"/>
        </w:rPr>
      </w:pPr>
      <w:r w:rsidRPr="00E5124A">
        <w:rPr>
          <w:rFonts w:ascii="Arial" w:hAnsi="Arial" w:cs="Arial"/>
          <w:i/>
          <w:sz w:val="18"/>
          <w:szCs w:val="18"/>
        </w:rPr>
        <w:t>Cb - cena oferty badanej brutto za przedmiotu zamówienia</w:t>
      </w:r>
    </w:p>
    <w:p w:rsidR="009E5B4F" w:rsidRDefault="009E5B4F" w:rsidP="009E5B4F">
      <w:pPr>
        <w:pStyle w:val="Tekstpodstawowy"/>
        <w:spacing w:before="1" w:line="276" w:lineRule="auto"/>
        <w:ind w:left="258"/>
        <w:jc w:val="left"/>
        <w:rPr>
          <w:rFonts w:ascii="Arial" w:hAnsi="Arial" w:cs="Arial"/>
        </w:rPr>
      </w:pPr>
    </w:p>
    <w:p w:rsidR="00415ED4" w:rsidRPr="00E5124A" w:rsidRDefault="006E0256" w:rsidP="00E5124A">
      <w:pPr>
        <w:pStyle w:val="Tekstpodstawowy"/>
        <w:spacing w:before="1" w:line="276" w:lineRule="auto"/>
        <w:ind w:left="258"/>
        <w:jc w:val="center"/>
        <w:rPr>
          <w:rFonts w:ascii="Arial" w:hAnsi="Arial" w:cs="Arial"/>
          <w:u w:val="single"/>
        </w:rPr>
      </w:pPr>
      <w:r w:rsidRPr="00E5124A">
        <w:rPr>
          <w:rFonts w:ascii="Arial" w:hAnsi="Arial" w:cs="Arial"/>
          <w:u w:val="single"/>
        </w:rPr>
        <w:t>Maksymalna ilość punktów, jaką można uzyskać w kryterium „cena” wynosi 60 pkt.</w:t>
      </w:r>
    </w:p>
    <w:p w:rsidR="00415ED4" w:rsidRPr="009E5B4F" w:rsidRDefault="00415ED4" w:rsidP="009E5B4F">
      <w:pPr>
        <w:pStyle w:val="Tekstpodstawowy"/>
        <w:spacing w:before="9" w:line="276" w:lineRule="auto"/>
        <w:jc w:val="left"/>
        <w:rPr>
          <w:rFonts w:ascii="Arial" w:hAnsi="Arial" w:cs="Arial"/>
          <w:sz w:val="20"/>
        </w:rPr>
      </w:pPr>
    </w:p>
    <w:p w:rsidR="00415ED4" w:rsidRPr="009E5B4F" w:rsidRDefault="006E0256" w:rsidP="00E5124A">
      <w:pPr>
        <w:pStyle w:val="Akapitzlist"/>
        <w:numPr>
          <w:ilvl w:val="0"/>
          <w:numId w:val="7"/>
        </w:numPr>
        <w:tabs>
          <w:tab w:val="left" w:pos="617"/>
        </w:tabs>
        <w:spacing w:line="276" w:lineRule="auto"/>
        <w:ind w:left="534" w:right="-26" w:hanging="276"/>
        <w:jc w:val="both"/>
        <w:rPr>
          <w:rFonts w:ascii="Arial" w:hAnsi="Arial" w:cs="Arial"/>
        </w:rPr>
      </w:pPr>
      <w:r w:rsidRPr="009E5B4F">
        <w:rPr>
          <w:rFonts w:ascii="Arial" w:hAnsi="Arial" w:cs="Arial"/>
        </w:rPr>
        <w:t>Punktacja  [G]  -  za  ofertowany  okres  gwarancji  dokonywana  będzie wg następujących zasad:</w:t>
      </w:r>
    </w:p>
    <w:p w:rsidR="00415ED4" w:rsidRPr="009E5B4F" w:rsidRDefault="006E0256" w:rsidP="00E5124A">
      <w:pPr>
        <w:pStyle w:val="Tekstpodstawowy"/>
        <w:spacing w:before="198" w:line="276" w:lineRule="auto"/>
        <w:ind w:left="686" w:right="-26"/>
        <w:rPr>
          <w:rFonts w:ascii="Arial" w:hAnsi="Arial" w:cs="Arial"/>
          <w:i/>
          <w:u w:val="single"/>
        </w:rPr>
      </w:pPr>
      <w:r w:rsidRPr="009E5B4F">
        <w:rPr>
          <w:rFonts w:ascii="Arial" w:hAnsi="Arial" w:cs="Arial"/>
          <w:i/>
          <w:u w:val="single"/>
        </w:rPr>
        <w:t>Zamawiający określa minimalny wymagalny okres gwarancji dla każdej części przedmiotu zamówienia</w:t>
      </w:r>
      <w:r w:rsidRPr="009E5B4F">
        <w:rPr>
          <w:rFonts w:ascii="Arial" w:hAnsi="Arial" w:cs="Arial"/>
          <w:i/>
          <w:spacing w:val="-4"/>
          <w:u w:val="single"/>
        </w:rPr>
        <w:t xml:space="preserve"> </w:t>
      </w:r>
      <w:r w:rsidRPr="009E5B4F">
        <w:rPr>
          <w:rFonts w:ascii="Arial" w:hAnsi="Arial" w:cs="Arial"/>
          <w:i/>
          <w:u w:val="single"/>
        </w:rPr>
        <w:t>w</w:t>
      </w:r>
      <w:r w:rsidRPr="009E5B4F">
        <w:rPr>
          <w:rFonts w:ascii="Arial" w:hAnsi="Arial" w:cs="Arial"/>
          <w:i/>
          <w:spacing w:val="-6"/>
          <w:u w:val="single"/>
        </w:rPr>
        <w:t xml:space="preserve"> </w:t>
      </w:r>
      <w:r w:rsidRPr="009E5B4F">
        <w:rPr>
          <w:rFonts w:ascii="Arial" w:hAnsi="Arial" w:cs="Arial"/>
          <w:i/>
          <w:u w:val="single"/>
        </w:rPr>
        <w:t>wysokości</w:t>
      </w:r>
      <w:r w:rsidRPr="009E5B4F">
        <w:rPr>
          <w:rFonts w:ascii="Arial" w:hAnsi="Arial" w:cs="Arial"/>
          <w:i/>
          <w:spacing w:val="-4"/>
          <w:u w:val="single"/>
        </w:rPr>
        <w:t xml:space="preserve"> </w:t>
      </w:r>
      <w:r w:rsidRPr="009E5B4F">
        <w:rPr>
          <w:rFonts w:ascii="Arial" w:hAnsi="Arial" w:cs="Arial"/>
          <w:i/>
          <w:u w:val="single"/>
        </w:rPr>
        <w:t>24</w:t>
      </w:r>
      <w:r w:rsidRPr="009E5B4F">
        <w:rPr>
          <w:rFonts w:ascii="Arial" w:hAnsi="Arial" w:cs="Arial"/>
          <w:i/>
          <w:spacing w:val="-4"/>
          <w:u w:val="single"/>
        </w:rPr>
        <w:t xml:space="preserve"> </w:t>
      </w:r>
      <w:r w:rsidRPr="009E5B4F">
        <w:rPr>
          <w:rFonts w:ascii="Arial" w:hAnsi="Arial" w:cs="Arial"/>
          <w:i/>
          <w:u w:val="single"/>
        </w:rPr>
        <w:t>miesięcy,</w:t>
      </w:r>
      <w:r w:rsidRPr="009E5B4F">
        <w:rPr>
          <w:rFonts w:ascii="Arial" w:hAnsi="Arial" w:cs="Arial"/>
          <w:i/>
          <w:spacing w:val="-5"/>
          <w:u w:val="single"/>
        </w:rPr>
        <w:t xml:space="preserve"> </w:t>
      </w:r>
      <w:r w:rsidRPr="009E5B4F">
        <w:rPr>
          <w:rFonts w:ascii="Arial" w:hAnsi="Arial" w:cs="Arial"/>
          <w:i/>
          <w:u w:val="single"/>
        </w:rPr>
        <w:t>natomiast</w:t>
      </w:r>
      <w:r w:rsidRPr="009E5B4F">
        <w:rPr>
          <w:rFonts w:ascii="Arial" w:hAnsi="Arial" w:cs="Arial"/>
          <w:i/>
          <w:spacing w:val="-4"/>
          <w:u w:val="single"/>
        </w:rPr>
        <w:t xml:space="preserve"> </w:t>
      </w:r>
      <w:r w:rsidRPr="009E5B4F">
        <w:rPr>
          <w:rFonts w:ascii="Arial" w:hAnsi="Arial" w:cs="Arial"/>
          <w:i/>
          <w:u w:val="single"/>
        </w:rPr>
        <w:t>maksymalny</w:t>
      </w:r>
      <w:r w:rsidRPr="009E5B4F">
        <w:rPr>
          <w:rFonts w:ascii="Arial" w:hAnsi="Arial" w:cs="Arial"/>
          <w:i/>
          <w:spacing w:val="-6"/>
          <w:u w:val="single"/>
        </w:rPr>
        <w:t xml:space="preserve"> </w:t>
      </w:r>
      <w:r w:rsidRPr="009E5B4F">
        <w:rPr>
          <w:rFonts w:ascii="Arial" w:hAnsi="Arial" w:cs="Arial"/>
          <w:i/>
          <w:u w:val="single"/>
        </w:rPr>
        <w:t>jaki</w:t>
      </w:r>
      <w:r w:rsidRPr="009E5B4F">
        <w:rPr>
          <w:rFonts w:ascii="Arial" w:hAnsi="Arial" w:cs="Arial"/>
          <w:i/>
          <w:spacing w:val="-4"/>
          <w:u w:val="single"/>
        </w:rPr>
        <w:t xml:space="preserve"> </w:t>
      </w:r>
      <w:r w:rsidRPr="009E5B4F">
        <w:rPr>
          <w:rFonts w:ascii="Arial" w:hAnsi="Arial" w:cs="Arial"/>
          <w:i/>
          <w:u w:val="single"/>
        </w:rPr>
        <w:t>będzie</w:t>
      </w:r>
      <w:r w:rsidRPr="009E5B4F">
        <w:rPr>
          <w:rFonts w:ascii="Arial" w:hAnsi="Arial" w:cs="Arial"/>
          <w:i/>
          <w:spacing w:val="-4"/>
          <w:u w:val="single"/>
        </w:rPr>
        <w:t xml:space="preserve"> </w:t>
      </w:r>
      <w:r w:rsidRPr="009E5B4F">
        <w:rPr>
          <w:rFonts w:ascii="Arial" w:hAnsi="Arial" w:cs="Arial"/>
          <w:i/>
          <w:u w:val="single"/>
        </w:rPr>
        <w:t>punktowany</w:t>
      </w:r>
      <w:r w:rsidRPr="009E5B4F">
        <w:rPr>
          <w:rFonts w:ascii="Arial" w:hAnsi="Arial" w:cs="Arial"/>
          <w:i/>
          <w:spacing w:val="-6"/>
          <w:u w:val="single"/>
        </w:rPr>
        <w:t xml:space="preserve"> </w:t>
      </w:r>
      <w:r w:rsidRPr="009E5B4F">
        <w:rPr>
          <w:rFonts w:ascii="Arial" w:hAnsi="Arial" w:cs="Arial"/>
          <w:i/>
          <w:u w:val="single"/>
        </w:rPr>
        <w:t>określa</w:t>
      </w:r>
      <w:r w:rsidRPr="009E5B4F">
        <w:rPr>
          <w:rFonts w:ascii="Arial" w:hAnsi="Arial" w:cs="Arial"/>
          <w:i/>
          <w:spacing w:val="-4"/>
          <w:u w:val="single"/>
        </w:rPr>
        <w:t xml:space="preserve"> </w:t>
      </w:r>
      <w:r w:rsidRPr="009E5B4F">
        <w:rPr>
          <w:rFonts w:ascii="Arial" w:hAnsi="Arial" w:cs="Arial"/>
          <w:i/>
          <w:u w:val="single"/>
        </w:rPr>
        <w:t>się na 48</w:t>
      </w:r>
      <w:r w:rsidRPr="009E5B4F">
        <w:rPr>
          <w:rFonts w:ascii="Arial" w:hAnsi="Arial" w:cs="Arial"/>
          <w:i/>
          <w:spacing w:val="-1"/>
          <w:u w:val="single"/>
        </w:rPr>
        <w:t xml:space="preserve"> </w:t>
      </w:r>
      <w:r w:rsidRPr="009E5B4F">
        <w:rPr>
          <w:rFonts w:ascii="Arial" w:hAnsi="Arial" w:cs="Arial"/>
          <w:i/>
          <w:u w:val="single"/>
        </w:rPr>
        <w:t>miesięcy.</w:t>
      </w:r>
    </w:p>
    <w:p w:rsidR="009E5B4F" w:rsidRDefault="006E0256" w:rsidP="00E5124A">
      <w:pPr>
        <w:pStyle w:val="Tekstpodstawowy"/>
        <w:spacing w:before="200" w:line="276" w:lineRule="auto"/>
        <w:ind w:left="618" w:right="-26" w:hanging="360"/>
        <w:rPr>
          <w:rFonts w:ascii="Arial" w:hAnsi="Arial" w:cs="Arial"/>
        </w:rPr>
      </w:pPr>
      <w:r w:rsidRPr="009E5B4F">
        <w:rPr>
          <w:rFonts w:ascii="Arial" w:hAnsi="Arial" w:cs="Arial"/>
        </w:rPr>
        <w:t xml:space="preserve">G = uzyskane punkty za ofertowany okres gwarancji tj. liczba miesięcy objętych gwarancją x 40% </w:t>
      </w:r>
    </w:p>
    <w:p w:rsidR="00415ED4" w:rsidRPr="009E5B4F" w:rsidRDefault="006E0256" w:rsidP="009E5B4F">
      <w:pPr>
        <w:pStyle w:val="Tekstpodstawowy"/>
        <w:spacing w:before="200" w:line="276" w:lineRule="auto"/>
        <w:ind w:left="618" w:right="898" w:hanging="360"/>
        <w:rPr>
          <w:rFonts w:ascii="Arial" w:hAnsi="Arial" w:cs="Arial"/>
        </w:rPr>
      </w:pPr>
      <w:r w:rsidRPr="009E5B4F">
        <w:rPr>
          <w:rFonts w:ascii="Arial" w:hAnsi="Arial" w:cs="Arial"/>
          <w:u w:val="single"/>
        </w:rPr>
        <w:t>Skala</w:t>
      </w:r>
      <w:r w:rsidRPr="009E5B4F">
        <w:rPr>
          <w:rFonts w:ascii="Arial" w:hAnsi="Arial" w:cs="Arial"/>
          <w:spacing w:val="-1"/>
          <w:u w:val="single"/>
        </w:rPr>
        <w:t xml:space="preserve"> </w:t>
      </w:r>
      <w:r w:rsidRPr="009E5B4F">
        <w:rPr>
          <w:rFonts w:ascii="Arial" w:hAnsi="Arial" w:cs="Arial"/>
          <w:u w:val="single"/>
        </w:rPr>
        <w:t>punktacji:</w:t>
      </w:r>
    </w:p>
    <w:p w:rsidR="00415ED4" w:rsidRPr="009E5B4F" w:rsidRDefault="006E0256" w:rsidP="009E5B4F">
      <w:pPr>
        <w:pStyle w:val="Tekstpodstawowy"/>
        <w:tabs>
          <w:tab w:val="left" w:pos="2161"/>
          <w:tab w:val="left" w:pos="3057"/>
        </w:tabs>
        <w:spacing w:before="92" w:line="276" w:lineRule="auto"/>
        <w:ind w:left="618"/>
        <w:jc w:val="left"/>
        <w:rPr>
          <w:rFonts w:ascii="Arial" w:hAnsi="Arial" w:cs="Arial"/>
        </w:rPr>
      </w:pPr>
      <w:r w:rsidRPr="009E5B4F">
        <w:rPr>
          <w:rFonts w:ascii="Arial" w:hAnsi="Arial" w:cs="Arial"/>
        </w:rPr>
        <w:t>24</w:t>
      </w:r>
      <w:r w:rsidRPr="009E5B4F">
        <w:rPr>
          <w:rFonts w:ascii="Arial" w:hAnsi="Arial" w:cs="Arial"/>
          <w:spacing w:val="-1"/>
        </w:rPr>
        <w:t xml:space="preserve"> </w:t>
      </w:r>
      <w:r w:rsidRPr="009E5B4F">
        <w:rPr>
          <w:rFonts w:ascii="Arial" w:hAnsi="Arial" w:cs="Arial"/>
        </w:rPr>
        <w:t>miesiące</w:t>
      </w:r>
      <w:r w:rsidRPr="009E5B4F">
        <w:rPr>
          <w:rFonts w:ascii="Arial" w:hAnsi="Arial" w:cs="Arial"/>
        </w:rPr>
        <w:tab/>
        <w:t>-</w:t>
      </w:r>
      <w:r w:rsidRPr="009E5B4F">
        <w:rPr>
          <w:rFonts w:ascii="Arial" w:hAnsi="Arial" w:cs="Arial"/>
        </w:rPr>
        <w:tab/>
        <w:t>0</w:t>
      </w:r>
      <w:r w:rsidRPr="009E5B4F">
        <w:rPr>
          <w:rFonts w:ascii="Arial" w:hAnsi="Arial" w:cs="Arial"/>
          <w:spacing w:val="53"/>
        </w:rPr>
        <w:t xml:space="preserve"> </w:t>
      </w:r>
      <w:r w:rsidRPr="009E5B4F">
        <w:rPr>
          <w:rFonts w:ascii="Arial" w:hAnsi="Arial" w:cs="Arial"/>
        </w:rPr>
        <w:t>pkt</w:t>
      </w:r>
      <w:r w:rsidR="009E5B4F">
        <w:rPr>
          <w:rFonts w:ascii="Arial" w:hAnsi="Arial" w:cs="Arial"/>
        </w:rPr>
        <w:t>.</w:t>
      </w:r>
    </w:p>
    <w:p w:rsidR="00415ED4" w:rsidRPr="009E5B4F" w:rsidRDefault="006E0256" w:rsidP="009E5B4F">
      <w:pPr>
        <w:pStyle w:val="Tekstpodstawowy"/>
        <w:tabs>
          <w:tab w:val="left" w:pos="2284"/>
          <w:tab w:val="left" w:pos="2961"/>
        </w:tabs>
        <w:spacing w:line="276" w:lineRule="auto"/>
        <w:ind w:left="618"/>
        <w:jc w:val="left"/>
        <w:rPr>
          <w:rFonts w:ascii="Arial" w:hAnsi="Arial" w:cs="Arial"/>
        </w:rPr>
      </w:pPr>
      <w:r w:rsidRPr="009E5B4F">
        <w:rPr>
          <w:rFonts w:ascii="Arial" w:hAnsi="Arial" w:cs="Arial"/>
        </w:rPr>
        <w:t>36</w:t>
      </w:r>
      <w:r w:rsidRPr="009E5B4F">
        <w:rPr>
          <w:rFonts w:ascii="Arial" w:hAnsi="Arial" w:cs="Arial"/>
          <w:spacing w:val="-1"/>
        </w:rPr>
        <w:t xml:space="preserve"> </w:t>
      </w:r>
      <w:r w:rsidRPr="009E5B4F">
        <w:rPr>
          <w:rFonts w:ascii="Arial" w:hAnsi="Arial" w:cs="Arial"/>
        </w:rPr>
        <w:t>miesięcy</w:t>
      </w:r>
      <w:r w:rsidRPr="009E5B4F">
        <w:rPr>
          <w:rFonts w:ascii="Arial" w:hAnsi="Arial" w:cs="Arial"/>
        </w:rPr>
        <w:tab/>
        <w:t>-</w:t>
      </w:r>
      <w:r w:rsidRPr="009E5B4F">
        <w:rPr>
          <w:rFonts w:ascii="Arial" w:hAnsi="Arial" w:cs="Arial"/>
        </w:rPr>
        <w:tab/>
        <w:t>50</w:t>
      </w:r>
      <w:r w:rsidRPr="009E5B4F">
        <w:rPr>
          <w:rFonts w:ascii="Arial" w:hAnsi="Arial" w:cs="Arial"/>
          <w:spacing w:val="51"/>
        </w:rPr>
        <w:t xml:space="preserve"> </w:t>
      </w:r>
      <w:r w:rsidRPr="009E5B4F">
        <w:rPr>
          <w:rFonts w:ascii="Arial" w:hAnsi="Arial" w:cs="Arial"/>
        </w:rPr>
        <w:t>pkt</w:t>
      </w:r>
      <w:r w:rsidR="009E5B4F">
        <w:rPr>
          <w:rFonts w:ascii="Arial" w:hAnsi="Arial" w:cs="Arial"/>
        </w:rPr>
        <w:t>.</w:t>
      </w:r>
    </w:p>
    <w:p w:rsidR="00415ED4" w:rsidRPr="009E5B4F" w:rsidRDefault="006E0256" w:rsidP="009E5B4F">
      <w:pPr>
        <w:pStyle w:val="Tekstpodstawowy"/>
        <w:tabs>
          <w:tab w:val="left" w:pos="2229"/>
          <w:tab w:val="left" w:pos="2906"/>
        </w:tabs>
        <w:spacing w:line="276" w:lineRule="auto"/>
        <w:ind w:left="618"/>
        <w:jc w:val="left"/>
        <w:rPr>
          <w:rFonts w:ascii="Arial" w:hAnsi="Arial" w:cs="Arial"/>
        </w:rPr>
      </w:pPr>
      <w:r w:rsidRPr="009E5B4F">
        <w:rPr>
          <w:rFonts w:ascii="Arial" w:hAnsi="Arial" w:cs="Arial"/>
        </w:rPr>
        <w:t>48</w:t>
      </w:r>
      <w:r w:rsidRPr="009E5B4F">
        <w:rPr>
          <w:rFonts w:ascii="Arial" w:hAnsi="Arial" w:cs="Arial"/>
          <w:spacing w:val="-1"/>
        </w:rPr>
        <w:t xml:space="preserve"> </w:t>
      </w:r>
      <w:r w:rsidRPr="009E5B4F">
        <w:rPr>
          <w:rFonts w:ascii="Arial" w:hAnsi="Arial" w:cs="Arial"/>
        </w:rPr>
        <w:t>miesięcy</w:t>
      </w:r>
      <w:r w:rsidRPr="009E5B4F">
        <w:rPr>
          <w:rFonts w:ascii="Arial" w:hAnsi="Arial" w:cs="Arial"/>
        </w:rPr>
        <w:tab/>
        <w:t>-</w:t>
      </w:r>
      <w:r w:rsidRPr="009E5B4F">
        <w:rPr>
          <w:rFonts w:ascii="Arial" w:hAnsi="Arial" w:cs="Arial"/>
        </w:rPr>
        <w:tab/>
        <w:t>100</w:t>
      </w:r>
      <w:r w:rsidRPr="009E5B4F">
        <w:rPr>
          <w:rFonts w:ascii="Arial" w:hAnsi="Arial" w:cs="Arial"/>
          <w:spacing w:val="-3"/>
        </w:rPr>
        <w:t xml:space="preserve"> </w:t>
      </w:r>
      <w:r w:rsidRPr="009E5B4F">
        <w:rPr>
          <w:rFonts w:ascii="Arial" w:hAnsi="Arial" w:cs="Arial"/>
        </w:rPr>
        <w:t>pkt</w:t>
      </w:r>
      <w:r w:rsidR="009E5B4F">
        <w:rPr>
          <w:rFonts w:ascii="Arial" w:hAnsi="Arial" w:cs="Arial"/>
        </w:rPr>
        <w:t>.</w:t>
      </w:r>
    </w:p>
    <w:p w:rsidR="00415ED4" w:rsidRPr="009E5B4F" w:rsidRDefault="00415ED4" w:rsidP="009E5B4F">
      <w:pPr>
        <w:pStyle w:val="Tekstpodstawowy"/>
        <w:spacing w:before="9" w:line="276" w:lineRule="auto"/>
        <w:jc w:val="left"/>
        <w:rPr>
          <w:rFonts w:ascii="Arial" w:hAnsi="Arial" w:cs="Arial"/>
          <w:sz w:val="20"/>
        </w:rPr>
      </w:pPr>
    </w:p>
    <w:p w:rsidR="00415ED4" w:rsidRPr="00E5124A" w:rsidRDefault="006E0256" w:rsidP="00E5124A">
      <w:pPr>
        <w:pStyle w:val="Tekstpodstawowy"/>
        <w:spacing w:line="276" w:lineRule="auto"/>
        <w:ind w:left="258"/>
        <w:jc w:val="center"/>
        <w:rPr>
          <w:rFonts w:ascii="Arial" w:hAnsi="Arial" w:cs="Arial"/>
          <w:u w:val="single"/>
        </w:rPr>
      </w:pPr>
      <w:r w:rsidRPr="00E5124A">
        <w:rPr>
          <w:rFonts w:ascii="Arial" w:hAnsi="Arial" w:cs="Arial"/>
          <w:u w:val="single"/>
        </w:rPr>
        <w:t xml:space="preserve">Maksymalna ilość punktów, jaką można uzyskać w kryterium </w:t>
      </w:r>
      <w:r w:rsidRPr="00E5124A">
        <w:rPr>
          <w:rFonts w:ascii="Arial" w:hAnsi="Arial" w:cs="Arial"/>
          <w:b/>
          <w:u w:val="single"/>
        </w:rPr>
        <w:t>„</w:t>
      </w:r>
      <w:r w:rsidRPr="00E5124A">
        <w:rPr>
          <w:rFonts w:ascii="Arial" w:hAnsi="Arial" w:cs="Arial"/>
          <w:u w:val="single"/>
        </w:rPr>
        <w:t>gwarancja</w:t>
      </w:r>
      <w:r w:rsidRPr="00E5124A">
        <w:rPr>
          <w:rFonts w:ascii="Arial" w:hAnsi="Arial" w:cs="Arial"/>
          <w:b/>
          <w:u w:val="single"/>
        </w:rPr>
        <w:t xml:space="preserve">” </w:t>
      </w:r>
      <w:r w:rsidRPr="00E5124A">
        <w:rPr>
          <w:rFonts w:ascii="Arial" w:hAnsi="Arial" w:cs="Arial"/>
          <w:u w:val="single"/>
        </w:rPr>
        <w:t>wynosi 40 pkt.</w:t>
      </w:r>
    </w:p>
    <w:p w:rsidR="00415ED4" w:rsidRPr="009E5B4F" w:rsidRDefault="00415ED4" w:rsidP="009E5B4F">
      <w:pPr>
        <w:pStyle w:val="Tekstpodstawowy"/>
        <w:spacing w:before="6" w:line="276" w:lineRule="auto"/>
        <w:jc w:val="left"/>
        <w:rPr>
          <w:rFonts w:ascii="Arial" w:hAnsi="Arial" w:cs="Arial"/>
          <w:sz w:val="20"/>
        </w:rPr>
      </w:pPr>
    </w:p>
    <w:p w:rsidR="00415ED4" w:rsidRPr="009E5B4F" w:rsidRDefault="006E0256" w:rsidP="009E5B4F">
      <w:pPr>
        <w:pStyle w:val="Akapitzlist"/>
        <w:numPr>
          <w:ilvl w:val="0"/>
          <w:numId w:val="7"/>
        </w:numPr>
        <w:tabs>
          <w:tab w:val="left" w:pos="924"/>
        </w:tabs>
        <w:spacing w:before="1" w:line="276" w:lineRule="auto"/>
        <w:ind w:left="923" w:hanging="361"/>
        <w:jc w:val="left"/>
        <w:rPr>
          <w:rFonts w:ascii="Arial" w:hAnsi="Arial" w:cs="Arial"/>
        </w:rPr>
      </w:pPr>
      <w:r w:rsidRPr="009E5B4F">
        <w:rPr>
          <w:rFonts w:ascii="Arial" w:hAnsi="Arial" w:cs="Arial"/>
        </w:rPr>
        <w:t>Ocena = C + G,</w:t>
      </w:r>
      <w:r w:rsidRPr="009E5B4F">
        <w:rPr>
          <w:rFonts w:ascii="Arial" w:hAnsi="Arial" w:cs="Arial"/>
          <w:spacing w:val="51"/>
        </w:rPr>
        <w:t xml:space="preserve"> </w:t>
      </w:r>
      <w:r w:rsidRPr="009E5B4F">
        <w:rPr>
          <w:rFonts w:ascii="Arial" w:hAnsi="Arial" w:cs="Arial"/>
        </w:rPr>
        <w:t>gdzie:</w:t>
      </w:r>
    </w:p>
    <w:p w:rsidR="00415ED4" w:rsidRPr="009E5B4F" w:rsidRDefault="006E0256" w:rsidP="009E5B4F">
      <w:pPr>
        <w:pStyle w:val="Tekstpodstawowy"/>
        <w:spacing w:before="121" w:line="276" w:lineRule="auto"/>
        <w:ind w:left="563"/>
        <w:jc w:val="left"/>
        <w:rPr>
          <w:rFonts w:ascii="Arial" w:hAnsi="Arial" w:cs="Arial"/>
        </w:rPr>
      </w:pPr>
      <w:r w:rsidRPr="009E5B4F">
        <w:rPr>
          <w:rFonts w:ascii="Arial" w:hAnsi="Arial" w:cs="Arial"/>
        </w:rPr>
        <w:t>C – ilość punktów dla kryterium cena,</w:t>
      </w:r>
    </w:p>
    <w:p w:rsidR="00415ED4" w:rsidRPr="009E5B4F" w:rsidRDefault="006E0256" w:rsidP="006A1BC0">
      <w:pPr>
        <w:pStyle w:val="Tekstpodstawowy"/>
        <w:spacing w:before="119" w:line="276" w:lineRule="auto"/>
        <w:ind w:left="645" w:right="-26" w:hanging="111"/>
        <w:jc w:val="left"/>
        <w:rPr>
          <w:rFonts w:ascii="Arial" w:hAnsi="Arial" w:cs="Arial"/>
        </w:rPr>
      </w:pPr>
      <w:r w:rsidRPr="009E5B4F">
        <w:rPr>
          <w:rFonts w:ascii="Arial" w:hAnsi="Arial" w:cs="Arial"/>
        </w:rPr>
        <w:t xml:space="preserve">G – ilość punktów w kryterium zaoferowany okres gwarancji dla </w:t>
      </w:r>
      <w:r w:rsidR="009E5B4F">
        <w:rPr>
          <w:rFonts w:ascii="Arial" w:hAnsi="Arial" w:cs="Arial"/>
        </w:rPr>
        <w:t>p</w:t>
      </w:r>
      <w:r w:rsidRPr="009E5B4F">
        <w:rPr>
          <w:rFonts w:ascii="Arial" w:hAnsi="Arial" w:cs="Arial"/>
        </w:rPr>
        <w:t>rzedmiotu zamówienia.</w:t>
      </w:r>
    </w:p>
    <w:p w:rsidR="00415ED4" w:rsidRPr="009E5B4F" w:rsidRDefault="006E0256" w:rsidP="009E5B4F">
      <w:pPr>
        <w:pStyle w:val="Tekstpodstawowy"/>
        <w:spacing w:before="121" w:line="276" w:lineRule="auto"/>
        <w:ind w:left="258"/>
        <w:jc w:val="center"/>
        <w:rPr>
          <w:rFonts w:ascii="Arial" w:hAnsi="Arial" w:cs="Arial"/>
          <w:i/>
          <w:u w:val="single"/>
        </w:rPr>
      </w:pPr>
      <w:r w:rsidRPr="009E5B4F">
        <w:rPr>
          <w:rFonts w:ascii="Arial" w:hAnsi="Arial" w:cs="Arial"/>
          <w:i/>
          <w:u w:val="single"/>
        </w:rPr>
        <w:t>Maksymalna łączna liczba punktów jaką może uzyskać Wykonawca wynosi – 100 pkt.</w:t>
      </w:r>
    </w:p>
    <w:p w:rsidR="00415ED4" w:rsidRPr="009E5B4F" w:rsidRDefault="006E0256" w:rsidP="006A1BC0">
      <w:pPr>
        <w:pStyle w:val="Akapitzlist"/>
        <w:numPr>
          <w:ilvl w:val="0"/>
          <w:numId w:val="8"/>
        </w:numPr>
        <w:tabs>
          <w:tab w:val="left" w:pos="979"/>
        </w:tabs>
        <w:spacing w:before="157" w:line="276" w:lineRule="auto"/>
        <w:ind w:left="978" w:right="-26"/>
        <w:jc w:val="both"/>
        <w:rPr>
          <w:rFonts w:ascii="Arial" w:hAnsi="Arial" w:cs="Arial"/>
        </w:rPr>
      </w:pPr>
      <w:r w:rsidRPr="009E5B4F">
        <w:rPr>
          <w:rFonts w:ascii="Arial" w:hAnsi="Arial" w:cs="Arial"/>
        </w:rPr>
        <w:t>Za ofertę najkorzystniejszą uznana zostanie oferta, która uzyska największą ilość punktów spośród ofert nieodrzuconych i spełniających wszystkie wymagania określone przez Zamawiającego w treści</w:t>
      </w:r>
      <w:r w:rsidRPr="009E5B4F">
        <w:rPr>
          <w:rFonts w:ascii="Arial" w:hAnsi="Arial" w:cs="Arial"/>
          <w:spacing w:val="-1"/>
        </w:rPr>
        <w:t xml:space="preserve"> </w:t>
      </w:r>
      <w:r w:rsidRPr="009E5B4F">
        <w:rPr>
          <w:rFonts w:ascii="Arial" w:hAnsi="Arial" w:cs="Arial"/>
        </w:rPr>
        <w:t>SWZ.</w:t>
      </w:r>
    </w:p>
    <w:p w:rsidR="00415ED4" w:rsidRPr="009E5B4F" w:rsidRDefault="006E0256" w:rsidP="006A1BC0">
      <w:pPr>
        <w:pStyle w:val="Akapitzlist"/>
        <w:numPr>
          <w:ilvl w:val="0"/>
          <w:numId w:val="8"/>
        </w:numPr>
        <w:tabs>
          <w:tab w:val="left" w:pos="979"/>
        </w:tabs>
        <w:spacing w:before="1" w:line="276" w:lineRule="auto"/>
        <w:ind w:left="978" w:right="-26"/>
        <w:jc w:val="both"/>
        <w:rPr>
          <w:rFonts w:ascii="Arial" w:hAnsi="Arial" w:cs="Arial"/>
        </w:rPr>
      </w:pPr>
      <w:r w:rsidRPr="009E5B4F">
        <w:rPr>
          <w:rFonts w:ascii="Arial" w:hAnsi="Arial" w:cs="Arial"/>
        </w:rPr>
        <w:t>Punktacja przyznawana ofertom będzie liczona z dokładnością do dwóch miejsc po przecinku. Najwyższa liczba punktów wyznaczy najkorzystniejszą</w:t>
      </w:r>
      <w:r w:rsidRPr="009E5B4F">
        <w:rPr>
          <w:rFonts w:ascii="Arial" w:hAnsi="Arial" w:cs="Arial"/>
          <w:spacing w:val="-6"/>
        </w:rPr>
        <w:t xml:space="preserve"> </w:t>
      </w:r>
      <w:r w:rsidRPr="009E5B4F">
        <w:rPr>
          <w:rFonts w:ascii="Arial" w:hAnsi="Arial" w:cs="Arial"/>
        </w:rPr>
        <w:t>ofertę.</w:t>
      </w:r>
    </w:p>
    <w:p w:rsidR="00415ED4" w:rsidRPr="009E5B4F" w:rsidRDefault="006E0256" w:rsidP="006A1BC0">
      <w:pPr>
        <w:pStyle w:val="Akapitzlist"/>
        <w:numPr>
          <w:ilvl w:val="0"/>
          <w:numId w:val="8"/>
        </w:numPr>
        <w:tabs>
          <w:tab w:val="left" w:pos="979"/>
        </w:tabs>
        <w:spacing w:before="13" w:line="276" w:lineRule="auto"/>
        <w:ind w:left="978" w:right="-26"/>
        <w:jc w:val="both"/>
        <w:rPr>
          <w:rFonts w:ascii="Arial" w:hAnsi="Arial" w:cs="Arial"/>
        </w:rPr>
      </w:pPr>
      <w:r w:rsidRPr="009E5B4F">
        <w:rPr>
          <w:rFonts w:ascii="Arial" w:hAnsi="Arial" w:cs="Arial"/>
        </w:rPr>
        <w:t xml:space="preserve">W sytuacji, gdy Zamawiający nie będzie mógł dokonać wyboru najkorzystniejszej oferty ze </w:t>
      </w:r>
      <w:r w:rsidRPr="009E5B4F">
        <w:rPr>
          <w:rFonts w:ascii="Arial" w:hAnsi="Arial" w:cs="Arial"/>
        </w:rPr>
        <w:lastRenderedPageBreak/>
        <w:t>względu</w:t>
      </w:r>
      <w:r w:rsidRPr="009E5B4F">
        <w:rPr>
          <w:rFonts w:ascii="Arial" w:hAnsi="Arial" w:cs="Arial"/>
          <w:spacing w:val="-4"/>
        </w:rPr>
        <w:t xml:space="preserve"> </w:t>
      </w:r>
      <w:r w:rsidRPr="009E5B4F">
        <w:rPr>
          <w:rFonts w:ascii="Arial" w:hAnsi="Arial" w:cs="Arial"/>
        </w:rPr>
        <w:t>na</w:t>
      </w:r>
      <w:r w:rsidRPr="009E5B4F">
        <w:rPr>
          <w:rFonts w:ascii="Arial" w:hAnsi="Arial" w:cs="Arial"/>
          <w:spacing w:val="-6"/>
        </w:rPr>
        <w:t xml:space="preserve"> </w:t>
      </w:r>
      <w:r w:rsidRPr="009E5B4F">
        <w:rPr>
          <w:rFonts w:ascii="Arial" w:hAnsi="Arial" w:cs="Arial"/>
        </w:rPr>
        <w:t>to,</w:t>
      </w:r>
      <w:r w:rsidRPr="009E5B4F">
        <w:rPr>
          <w:rFonts w:ascii="Arial" w:hAnsi="Arial" w:cs="Arial"/>
          <w:spacing w:val="-4"/>
        </w:rPr>
        <w:t xml:space="preserve"> </w:t>
      </w:r>
      <w:r w:rsidRPr="009E5B4F">
        <w:rPr>
          <w:rFonts w:ascii="Arial" w:hAnsi="Arial" w:cs="Arial"/>
        </w:rPr>
        <w:t>że</w:t>
      </w:r>
      <w:r w:rsidRPr="009E5B4F">
        <w:rPr>
          <w:rFonts w:ascii="Arial" w:hAnsi="Arial" w:cs="Arial"/>
          <w:spacing w:val="-3"/>
        </w:rPr>
        <w:t xml:space="preserve"> </w:t>
      </w:r>
      <w:r w:rsidRPr="009E5B4F">
        <w:rPr>
          <w:rFonts w:ascii="Arial" w:hAnsi="Arial" w:cs="Arial"/>
        </w:rPr>
        <w:t>zostały</w:t>
      </w:r>
      <w:r w:rsidRPr="009E5B4F">
        <w:rPr>
          <w:rFonts w:ascii="Arial" w:hAnsi="Arial" w:cs="Arial"/>
          <w:spacing w:val="-6"/>
        </w:rPr>
        <w:t xml:space="preserve"> </w:t>
      </w:r>
      <w:r w:rsidRPr="009E5B4F">
        <w:rPr>
          <w:rFonts w:ascii="Arial" w:hAnsi="Arial" w:cs="Arial"/>
        </w:rPr>
        <w:t>złożone</w:t>
      </w:r>
      <w:r w:rsidRPr="009E5B4F">
        <w:rPr>
          <w:rFonts w:ascii="Arial" w:hAnsi="Arial" w:cs="Arial"/>
          <w:spacing w:val="-3"/>
        </w:rPr>
        <w:t xml:space="preserve"> </w:t>
      </w:r>
      <w:r w:rsidRPr="009E5B4F">
        <w:rPr>
          <w:rFonts w:ascii="Arial" w:hAnsi="Arial" w:cs="Arial"/>
        </w:rPr>
        <w:t>oferty</w:t>
      </w:r>
      <w:r w:rsidRPr="009E5B4F">
        <w:rPr>
          <w:rFonts w:ascii="Arial" w:hAnsi="Arial" w:cs="Arial"/>
          <w:spacing w:val="-6"/>
        </w:rPr>
        <w:t xml:space="preserve"> </w:t>
      </w:r>
      <w:r w:rsidRPr="009E5B4F">
        <w:rPr>
          <w:rFonts w:ascii="Arial" w:hAnsi="Arial" w:cs="Arial"/>
        </w:rPr>
        <w:t>o</w:t>
      </w:r>
      <w:r w:rsidRPr="009E5B4F">
        <w:rPr>
          <w:rFonts w:ascii="Arial" w:hAnsi="Arial" w:cs="Arial"/>
          <w:spacing w:val="-4"/>
        </w:rPr>
        <w:t xml:space="preserve"> </w:t>
      </w:r>
      <w:r w:rsidRPr="009E5B4F">
        <w:rPr>
          <w:rFonts w:ascii="Arial" w:hAnsi="Arial" w:cs="Arial"/>
        </w:rPr>
        <w:t>takiej</w:t>
      </w:r>
      <w:r w:rsidRPr="009E5B4F">
        <w:rPr>
          <w:rFonts w:ascii="Arial" w:hAnsi="Arial" w:cs="Arial"/>
          <w:spacing w:val="-3"/>
        </w:rPr>
        <w:t xml:space="preserve"> </w:t>
      </w:r>
      <w:r w:rsidRPr="009E5B4F">
        <w:rPr>
          <w:rFonts w:ascii="Arial" w:hAnsi="Arial" w:cs="Arial"/>
        </w:rPr>
        <w:t>samej</w:t>
      </w:r>
      <w:r w:rsidRPr="009E5B4F">
        <w:rPr>
          <w:rFonts w:ascii="Arial" w:hAnsi="Arial" w:cs="Arial"/>
          <w:spacing w:val="-4"/>
        </w:rPr>
        <w:t xml:space="preserve"> </w:t>
      </w:r>
      <w:r w:rsidRPr="009E5B4F">
        <w:rPr>
          <w:rFonts w:ascii="Arial" w:hAnsi="Arial" w:cs="Arial"/>
        </w:rPr>
        <w:t>cenie,</w:t>
      </w:r>
      <w:r w:rsidRPr="009E5B4F">
        <w:rPr>
          <w:rFonts w:ascii="Arial" w:hAnsi="Arial" w:cs="Arial"/>
          <w:spacing w:val="-3"/>
        </w:rPr>
        <w:t xml:space="preserve"> </w:t>
      </w:r>
      <w:r w:rsidRPr="009E5B4F">
        <w:rPr>
          <w:rFonts w:ascii="Arial" w:hAnsi="Arial" w:cs="Arial"/>
        </w:rPr>
        <w:t>wezwie</w:t>
      </w:r>
      <w:r w:rsidRPr="009E5B4F">
        <w:rPr>
          <w:rFonts w:ascii="Arial" w:hAnsi="Arial" w:cs="Arial"/>
          <w:spacing w:val="-3"/>
        </w:rPr>
        <w:t xml:space="preserve"> </w:t>
      </w:r>
      <w:r w:rsidRPr="009E5B4F">
        <w:rPr>
          <w:rFonts w:ascii="Arial" w:hAnsi="Arial" w:cs="Arial"/>
        </w:rPr>
        <w:t>on</w:t>
      </w:r>
      <w:r w:rsidRPr="009E5B4F">
        <w:rPr>
          <w:rFonts w:ascii="Arial" w:hAnsi="Arial" w:cs="Arial"/>
          <w:spacing w:val="-6"/>
        </w:rPr>
        <w:t xml:space="preserve"> </w:t>
      </w:r>
      <w:r w:rsidRPr="009E5B4F">
        <w:rPr>
          <w:rFonts w:ascii="Arial" w:hAnsi="Arial" w:cs="Arial"/>
        </w:rPr>
        <w:t>Wykonawców,</w:t>
      </w:r>
      <w:r w:rsidRPr="009E5B4F">
        <w:rPr>
          <w:rFonts w:ascii="Arial" w:hAnsi="Arial" w:cs="Arial"/>
          <w:spacing w:val="-4"/>
        </w:rPr>
        <w:t xml:space="preserve"> </w:t>
      </w:r>
      <w:r w:rsidRPr="009E5B4F">
        <w:rPr>
          <w:rFonts w:ascii="Arial" w:hAnsi="Arial" w:cs="Arial"/>
        </w:rPr>
        <w:t>którzy złożyli te oferty, do złożenia w terminie określonym przez Zamawiającego ofert dodatkowych. Wykonawcy,</w:t>
      </w:r>
      <w:r w:rsidRPr="009E5B4F">
        <w:rPr>
          <w:rFonts w:ascii="Arial" w:hAnsi="Arial" w:cs="Arial"/>
          <w:spacing w:val="-10"/>
        </w:rPr>
        <w:t xml:space="preserve"> </w:t>
      </w:r>
      <w:r w:rsidRPr="009E5B4F">
        <w:rPr>
          <w:rFonts w:ascii="Arial" w:hAnsi="Arial" w:cs="Arial"/>
        </w:rPr>
        <w:t>składając</w:t>
      </w:r>
      <w:r w:rsidRPr="009E5B4F">
        <w:rPr>
          <w:rFonts w:ascii="Arial" w:hAnsi="Arial" w:cs="Arial"/>
          <w:spacing w:val="-8"/>
        </w:rPr>
        <w:t xml:space="preserve"> </w:t>
      </w:r>
      <w:r w:rsidRPr="009E5B4F">
        <w:rPr>
          <w:rFonts w:ascii="Arial" w:hAnsi="Arial" w:cs="Arial"/>
        </w:rPr>
        <w:t>oferty</w:t>
      </w:r>
      <w:r w:rsidRPr="009E5B4F">
        <w:rPr>
          <w:rFonts w:ascii="Arial" w:hAnsi="Arial" w:cs="Arial"/>
          <w:spacing w:val="-11"/>
        </w:rPr>
        <w:t xml:space="preserve"> </w:t>
      </w:r>
      <w:r w:rsidRPr="009E5B4F">
        <w:rPr>
          <w:rFonts w:ascii="Arial" w:hAnsi="Arial" w:cs="Arial"/>
        </w:rPr>
        <w:t>dodatkowe,</w:t>
      </w:r>
      <w:r w:rsidRPr="009E5B4F">
        <w:rPr>
          <w:rFonts w:ascii="Arial" w:hAnsi="Arial" w:cs="Arial"/>
          <w:spacing w:val="-9"/>
        </w:rPr>
        <w:t xml:space="preserve"> </w:t>
      </w:r>
      <w:r w:rsidRPr="009E5B4F">
        <w:rPr>
          <w:rFonts w:ascii="Arial" w:hAnsi="Arial" w:cs="Arial"/>
        </w:rPr>
        <w:t>nie</w:t>
      </w:r>
      <w:r w:rsidRPr="009E5B4F">
        <w:rPr>
          <w:rFonts w:ascii="Arial" w:hAnsi="Arial" w:cs="Arial"/>
          <w:spacing w:val="-8"/>
        </w:rPr>
        <w:t xml:space="preserve"> </w:t>
      </w:r>
      <w:r w:rsidRPr="009E5B4F">
        <w:rPr>
          <w:rFonts w:ascii="Arial" w:hAnsi="Arial" w:cs="Arial"/>
        </w:rPr>
        <w:t>mogą</w:t>
      </w:r>
      <w:r w:rsidRPr="009E5B4F">
        <w:rPr>
          <w:rFonts w:ascii="Arial" w:hAnsi="Arial" w:cs="Arial"/>
          <w:spacing w:val="-9"/>
        </w:rPr>
        <w:t xml:space="preserve"> </w:t>
      </w:r>
      <w:r w:rsidRPr="009E5B4F">
        <w:rPr>
          <w:rFonts w:ascii="Arial" w:hAnsi="Arial" w:cs="Arial"/>
        </w:rPr>
        <w:t>zaoferować</w:t>
      </w:r>
      <w:r w:rsidRPr="009E5B4F">
        <w:rPr>
          <w:rFonts w:ascii="Arial" w:hAnsi="Arial" w:cs="Arial"/>
          <w:spacing w:val="-8"/>
        </w:rPr>
        <w:t xml:space="preserve"> </w:t>
      </w:r>
      <w:r w:rsidRPr="009E5B4F">
        <w:rPr>
          <w:rFonts w:ascii="Arial" w:hAnsi="Arial" w:cs="Arial"/>
        </w:rPr>
        <w:t>cen</w:t>
      </w:r>
      <w:r w:rsidRPr="009E5B4F">
        <w:rPr>
          <w:rFonts w:ascii="Arial" w:hAnsi="Arial" w:cs="Arial"/>
          <w:spacing w:val="-9"/>
        </w:rPr>
        <w:t xml:space="preserve"> </w:t>
      </w:r>
      <w:r w:rsidRPr="009E5B4F">
        <w:rPr>
          <w:rFonts w:ascii="Arial" w:hAnsi="Arial" w:cs="Arial"/>
        </w:rPr>
        <w:t>wyższych</w:t>
      </w:r>
      <w:r w:rsidRPr="009E5B4F">
        <w:rPr>
          <w:rFonts w:ascii="Arial" w:hAnsi="Arial" w:cs="Arial"/>
          <w:spacing w:val="-5"/>
        </w:rPr>
        <w:t xml:space="preserve"> </w:t>
      </w:r>
      <w:r w:rsidRPr="009E5B4F">
        <w:rPr>
          <w:rFonts w:ascii="Arial" w:hAnsi="Arial" w:cs="Arial"/>
        </w:rPr>
        <w:t>niż</w:t>
      </w:r>
      <w:r w:rsidRPr="009E5B4F">
        <w:rPr>
          <w:rFonts w:ascii="Arial" w:hAnsi="Arial" w:cs="Arial"/>
          <w:spacing w:val="-11"/>
        </w:rPr>
        <w:t xml:space="preserve"> </w:t>
      </w:r>
      <w:r w:rsidRPr="009E5B4F">
        <w:rPr>
          <w:rFonts w:ascii="Arial" w:hAnsi="Arial" w:cs="Arial"/>
        </w:rPr>
        <w:t>zaoferowane w uprzednio złożonych przez nich</w:t>
      </w:r>
      <w:r w:rsidRPr="009E5B4F">
        <w:rPr>
          <w:rFonts w:ascii="Arial" w:hAnsi="Arial" w:cs="Arial"/>
          <w:spacing w:val="-4"/>
        </w:rPr>
        <w:t xml:space="preserve"> </w:t>
      </w:r>
      <w:r w:rsidRPr="009E5B4F">
        <w:rPr>
          <w:rFonts w:ascii="Arial" w:hAnsi="Arial" w:cs="Arial"/>
        </w:rPr>
        <w:t>ofertach.</w:t>
      </w:r>
    </w:p>
    <w:p w:rsidR="00415ED4" w:rsidRPr="009E5B4F" w:rsidRDefault="006E0256" w:rsidP="006A1BC0">
      <w:pPr>
        <w:pStyle w:val="Akapitzlist"/>
        <w:numPr>
          <w:ilvl w:val="0"/>
          <w:numId w:val="8"/>
        </w:numPr>
        <w:tabs>
          <w:tab w:val="left" w:pos="979"/>
          <w:tab w:val="left" w:pos="9755"/>
        </w:tabs>
        <w:spacing w:line="276" w:lineRule="auto"/>
        <w:ind w:left="978" w:right="-26"/>
        <w:jc w:val="both"/>
        <w:rPr>
          <w:rFonts w:ascii="Arial" w:hAnsi="Arial" w:cs="Arial"/>
        </w:rPr>
      </w:pPr>
      <w:r w:rsidRPr="009E5B4F">
        <w:rPr>
          <w:rFonts w:ascii="Arial" w:hAnsi="Arial" w:cs="Arial"/>
        </w:rPr>
        <w:t>W toku badania i oceny ofert Zamawiający może żądać od Wykonawców wyjaśnień dotyczących treści złożonych przez nich ofert lub innych składanych dokumentów lub oświadczeń. Wykonawcy są zobowiązani do przedstawienia wyjaśnień w terminie wskazanym przez</w:t>
      </w:r>
      <w:r w:rsidRPr="009E5B4F">
        <w:rPr>
          <w:rFonts w:ascii="Arial" w:hAnsi="Arial" w:cs="Arial"/>
          <w:spacing w:val="-3"/>
        </w:rPr>
        <w:t xml:space="preserve"> </w:t>
      </w:r>
      <w:r w:rsidRPr="009E5B4F">
        <w:rPr>
          <w:rFonts w:ascii="Arial" w:hAnsi="Arial" w:cs="Arial"/>
        </w:rPr>
        <w:t>Zamawiającego.</w:t>
      </w:r>
    </w:p>
    <w:p w:rsidR="00415ED4" w:rsidRPr="00387F0B" w:rsidRDefault="006E0256" w:rsidP="006A1BC0">
      <w:pPr>
        <w:pStyle w:val="Akapitzlist"/>
        <w:numPr>
          <w:ilvl w:val="0"/>
          <w:numId w:val="8"/>
        </w:numPr>
        <w:tabs>
          <w:tab w:val="left" w:pos="1034"/>
          <w:tab w:val="left" w:pos="9755"/>
        </w:tabs>
        <w:spacing w:line="276" w:lineRule="auto"/>
        <w:ind w:left="978" w:right="-26"/>
        <w:jc w:val="both"/>
        <w:rPr>
          <w:rFonts w:ascii="Arial" w:hAnsi="Arial" w:cs="Arial"/>
        </w:rPr>
      </w:pPr>
      <w:r w:rsidRPr="00387F0B">
        <w:rPr>
          <w:rFonts w:ascii="Arial" w:hAnsi="Arial" w:cs="Arial"/>
        </w:rPr>
        <w:t xml:space="preserve">Jeżeli zostanie złożona oferta, której wybór prowadziłby do powstania u Zamawiającego obowiązku podatkowego zgodnie z ustawą z dnia 11 marca 2004 r. o podatku od towarów i usług (Dz. U. z 2021 r. poz. 685, z późn. zm.), dla celów zastosowania kryterium ceny Zamawiający dolicza do przedstawionej w tej ofercie ceny </w:t>
      </w:r>
      <w:r w:rsidRPr="00387F0B">
        <w:rPr>
          <w:rFonts w:ascii="Arial" w:hAnsi="Arial" w:cs="Arial"/>
          <w:spacing w:val="-7"/>
        </w:rPr>
        <w:t>kwotę</w:t>
      </w:r>
      <w:r w:rsidRPr="00387F0B">
        <w:rPr>
          <w:rFonts w:ascii="Arial" w:hAnsi="Arial" w:cs="Arial"/>
          <w:spacing w:val="-7"/>
          <w:position w:val="-3"/>
        </w:rPr>
        <w:t xml:space="preserve">̨ </w:t>
      </w:r>
      <w:r w:rsidRPr="00387F0B">
        <w:rPr>
          <w:rFonts w:ascii="Arial" w:hAnsi="Arial" w:cs="Arial"/>
        </w:rPr>
        <w:t xml:space="preserve">podatku od towarów </w:t>
      </w:r>
      <w:r w:rsidR="00387F0B" w:rsidRPr="00387F0B">
        <w:rPr>
          <w:rFonts w:ascii="Arial" w:hAnsi="Arial" w:cs="Arial"/>
        </w:rPr>
        <w:t xml:space="preserve">i usług, </w:t>
      </w:r>
      <w:r w:rsidRPr="00387F0B">
        <w:rPr>
          <w:rFonts w:ascii="Arial" w:hAnsi="Arial" w:cs="Arial"/>
        </w:rPr>
        <w:t>którą miałby obowiązek rozliczy</w:t>
      </w:r>
      <w:r w:rsidR="009E5B4F" w:rsidRPr="00387F0B">
        <w:rPr>
          <w:rFonts w:ascii="Arial" w:hAnsi="Arial" w:cs="Arial"/>
        </w:rPr>
        <w:t>ć</w:t>
      </w:r>
      <w:r w:rsidRPr="00387F0B">
        <w:rPr>
          <w:rFonts w:ascii="Arial" w:hAnsi="Arial" w:cs="Arial"/>
        </w:rPr>
        <w:t>.</w:t>
      </w:r>
    </w:p>
    <w:p w:rsidR="00415ED4" w:rsidRPr="009E5B4F" w:rsidRDefault="006E0256" w:rsidP="006A1BC0">
      <w:pPr>
        <w:pStyle w:val="Akapitzlist"/>
        <w:numPr>
          <w:ilvl w:val="0"/>
          <w:numId w:val="8"/>
        </w:numPr>
        <w:tabs>
          <w:tab w:val="left" w:pos="979"/>
          <w:tab w:val="left" w:pos="9755"/>
        </w:tabs>
        <w:spacing w:line="276" w:lineRule="auto"/>
        <w:ind w:left="978" w:right="-26" w:hanging="361"/>
        <w:jc w:val="both"/>
        <w:rPr>
          <w:rFonts w:ascii="Arial" w:hAnsi="Arial" w:cs="Arial"/>
        </w:rPr>
      </w:pPr>
      <w:r w:rsidRPr="009E5B4F">
        <w:rPr>
          <w:rFonts w:ascii="Arial" w:hAnsi="Arial" w:cs="Arial"/>
        </w:rPr>
        <w:t>W ofercie, o której mowa w ust. 7, Wykonawca ma</w:t>
      </w:r>
      <w:r w:rsidRPr="009E5B4F">
        <w:rPr>
          <w:rFonts w:ascii="Arial" w:hAnsi="Arial" w:cs="Arial"/>
          <w:spacing w:val="-6"/>
        </w:rPr>
        <w:t xml:space="preserve"> </w:t>
      </w:r>
      <w:r w:rsidRPr="009E5B4F">
        <w:rPr>
          <w:rFonts w:ascii="Arial" w:hAnsi="Arial" w:cs="Arial"/>
        </w:rPr>
        <w:t>obowiązek:</w:t>
      </w:r>
    </w:p>
    <w:p w:rsidR="00415ED4" w:rsidRPr="009E5B4F" w:rsidRDefault="006E0256" w:rsidP="006A1BC0">
      <w:pPr>
        <w:pStyle w:val="Akapitzlist"/>
        <w:numPr>
          <w:ilvl w:val="1"/>
          <w:numId w:val="8"/>
        </w:numPr>
        <w:tabs>
          <w:tab w:val="left" w:pos="1831"/>
          <w:tab w:val="left" w:pos="9755"/>
        </w:tabs>
        <w:spacing w:line="276" w:lineRule="auto"/>
        <w:ind w:right="-26"/>
        <w:rPr>
          <w:rFonts w:ascii="Arial" w:hAnsi="Arial" w:cs="Arial"/>
        </w:rPr>
      </w:pPr>
      <w:r w:rsidRPr="009E5B4F">
        <w:rPr>
          <w:rFonts w:ascii="Arial" w:hAnsi="Arial" w:cs="Arial"/>
        </w:rPr>
        <w:t>poinformowania Zamawiającego, że wybór jego oferty będzie prowadził do powstania u Zamawiającego obowiązku</w:t>
      </w:r>
      <w:r w:rsidRPr="009E5B4F">
        <w:rPr>
          <w:rFonts w:ascii="Arial" w:hAnsi="Arial" w:cs="Arial"/>
          <w:spacing w:val="-3"/>
        </w:rPr>
        <w:t xml:space="preserve"> </w:t>
      </w:r>
      <w:r w:rsidRPr="009E5B4F">
        <w:rPr>
          <w:rFonts w:ascii="Arial" w:hAnsi="Arial" w:cs="Arial"/>
        </w:rPr>
        <w:t>podatkowego;</w:t>
      </w:r>
    </w:p>
    <w:p w:rsidR="00415ED4" w:rsidRPr="009E5B4F" w:rsidRDefault="006E0256" w:rsidP="006A1BC0">
      <w:pPr>
        <w:pStyle w:val="Akapitzlist"/>
        <w:numPr>
          <w:ilvl w:val="1"/>
          <w:numId w:val="8"/>
        </w:numPr>
        <w:tabs>
          <w:tab w:val="left" w:pos="1831"/>
          <w:tab w:val="left" w:pos="9755"/>
        </w:tabs>
        <w:spacing w:before="24" w:line="276" w:lineRule="auto"/>
        <w:ind w:right="-26"/>
        <w:rPr>
          <w:rFonts w:ascii="Arial" w:hAnsi="Arial" w:cs="Arial"/>
        </w:rPr>
      </w:pPr>
      <w:r w:rsidRPr="009E5B4F">
        <w:rPr>
          <w:rFonts w:ascii="Arial" w:hAnsi="Arial" w:cs="Arial"/>
        </w:rPr>
        <w:t>wskazania nazwy (rodzaju) towaru lub usługi, których dostawa lub świadczenie</w:t>
      </w:r>
      <w:r w:rsidR="00060E16">
        <w:rPr>
          <w:rFonts w:ascii="Arial" w:hAnsi="Arial" w:cs="Arial"/>
        </w:rPr>
        <w:t xml:space="preserve"> będą </w:t>
      </w:r>
      <w:r w:rsidRPr="009E5B4F">
        <w:rPr>
          <w:rFonts w:ascii="Arial" w:hAnsi="Arial" w:cs="Arial"/>
        </w:rPr>
        <w:t>prowadziły do powstania obowiązku</w:t>
      </w:r>
      <w:r w:rsidRPr="009E5B4F">
        <w:rPr>
          <w:rFonts w:ascii="Arial" w:hAnsi="Arial" w:cs="Arial"/>
          <w:spacing w:val="-6"/>
        </w:rPr>
        <w:t xml:space="preserve"> </w:t>
      </w:r>
      <w:r w:rsidRPr="009E5B4F">
        <w:rPr>
          <w:rFonts w:ascii="Arial" w:hAnsi="Arial" w:cs="Arial"/>
        </w:rPr>
        <w:t>podatkowego;</w:t>
      </w:r>
    </w:p>
    <w:p w:rsidR="00415ED4" w:rsidRPr="009E5B4F" w:rsidRDefault="006E0256" w:rsidP="006A1BC0">
      <w:pPr>
        <w:pStyle w:val="Akapitzlist"/>
        <w:numPr>
          <w:ilvl w:val="1"/>
          <w:numId w:val="8"/>
        </w:numPr>
        <w:tabs>
          <w:tab w:val="left" w:pos="1831"/>
          <w:tab w:val="left" w:pos="9755"/>
        </w:tabs>
        <w:spacing w:before="5" w:line="276" w:lineRule="auto"/>
        <w:ind w:right="-26"/>
        <w:rPr>
          <w:rFonts w:ascii="Arial" w:hAnsi="Arial" w:cs="Arial"/>
        </w:rPr>
      </w:pPr>
      <w:r w:rsidRPr="009E5B4F">
        <w:rPr>
          <w:rFonts w:ascii="Arial" w:hAnsi="Arial" w:cs="Arial"/>
        </w:rPr>
        <w:t>wskazania wartości towaru lub usługi objętego obowiązkiem podatkowym Zamawiającego, bez kwoty</w:t>
      </w:r>
      <w:r w:rsidRPr="009E5B4F">
        <w:rPr>
          <w:rFonts w:ascii="Arial" w:hAnsi="Arial" w:cs="Arial"/>
          <w:spacing w:val="-6"/>
        </w:rPr>
        <w:t xml:space="preserve"> </w:t>
      </w:r>
      <w:r w:rsidRPr="009E5B4F">
        <w:rPr>
          <w:rFonts w:ascii="Arial" w:hAnsi="Arial" w:cs="Arial"/>
        </w:rPr>
        <w:t>podatku;</w:t>
      </w:r>
    </w:p>
    <w:p w:rsidR="00415ED4" w:rsidRPr="009E5B4F" w:rsidRDefault="006E0256" w:rsidP="006A1BC0">
      <w:pPr>
        <w:pStyle w:val="Akapitzlist"/>
        <w:numPr>
          <w:ilvl w:val="1"/>
          <w:numId w:val="8"/>
        </w:numPr>
        <w:tabs>
          <w:tab w:val="left" w:pos="1831"/>
          <w:tab w:val="left" w:pos="9755"/>
        </w:tabs>
        <w:spacing w:before="1" w:line="276" w:lineRule="auto"/>
        <w:ind w:right="-26"/>
        <w:rPr>
          <w:rFonts w:ascii="Arial" w:hAnsi="Arial" w:cs="Arial"/>
        </w:rPr>
      </w:pPr>
      <w:r w:rsidRPr="009E5B4F">
        <w:rPr>
          <w:rFonts w:ascii="Arial" w:hAnsi="Arial" w:cs="Arial"/>
        </w:rPr>
        <w:t>wskazania stawki podatku od towarów i usług, która zgodnie z wiedzą Wykonawcy, będzie miała</w:t>
      </w:r>
      <w:r w:rsidRPr="009E5B4F">
        <w:rPr>
          <w:rFonts w:ascii="Arial" w:hAnsi="Arial" w:cs="Arial"/>
          <w:spacing w:val="-1"/>
        </w:rPr>
        <w:t xml:space="preserve"> </w:t>
      </w:r>
      <w:r w:rsidRPr="009E5B4F">
        <w:rPr>
          <w:rFonts w:ascii="Arial" w:hAnsi="Arial" w:cs="Arial"/>
        </w:rPr>
        <w:t>zastosowanie.</w:t>
      </w:r>
    </w:p>
    <w:p w:rsidR="00415ED4" w:rsidRPr="009E5B4F" w:rsidRDefault="006E0256" w:rsidP="006A1BC0">
      <w:pPr>
        <w:pStyle w:val="Akapitzlist"/>
        <w:numPr>
          <w:ilvl w:val="0"/>
          <w:numId w:val="8"/>
        </w:numPr>
        <w:tabs>
          <w:tab w:val="left" w:pos="979"/>
          <w:tab w:val="left" w:pos="9755"/>
        </w:tabs>
        <w:spacing w:before="24" w:line="276" w:lineRule="auto"/>
        <w:ind w:left="978" w:right="-26"/>
        <w:jc w:val="both"/>
        <w:rPr>
          <w:rFonts w:ascii="Arial" w:hAnsi="Arial" w:cs="Arial"/>
        </w:rPr>
      </w:pPr>
      <w:r w:rsidRPr="009E5B4F">
        <w:rPr>
          <w:rFonts w:ascii="Arial" w:hAnsi="Arial" w:cs="Arial"/>
        </w:rPr>
        <w:t xml:space="preserve">Zamawiający  wybiera  najkorzystniejszą  </w:t>
      </w:r>
      <w:r w:rsidRPr="009E5B4F">
        <w:rPr>
          <w:rFonts w:ascii="Arial" w:hAnsi="Arial" w:cs="Arial"/>
          <w:spacing w:val="-6"/>
        </w:rPr>
        <w:t>ofertę</w:t>
      </w:r>
      <w:r w:rsidRPr="009E5B4F">
        <w:rPr>
          <w:rFonts w:ascii="Arial" w:hAnsi="Arial" w:cs="Arial"/>
          <w:spacing w:val="-6"/>
          <w:position w:val="-3"/>
        </w:rPr>
        <w:t xml:space="preserve">̨   </w:t>
      </w:r>
      <w:r w:rsidRPr="009E5B4F">
        <w:rPr>
          <w:rFonts w:ascii="Arial" w:hAnsi="Arial" w:cs="Arial"/>
        </w:rPr>
        <w:t>w  terminie  związania  ofertą</w:t>
      </w:r>
      <w:r w:rsidR="009E5B4F">
        <w:rPr>
          <w:rFonts w:ascii="Arial" w:hAnsi="Arial" w:cs="Arial"/>
        </w:rPr>
        <w:t xml:space="preserve"> określonym </w:t>
      </w:r>
      <w:r w:rsidRPr="009E5B4F">
        <w:rPr>
          <w:rFonts w:ascii="Arial" w:hAnsi="Arial" w:cs="Arial"/>
          <w:spacing w:val="-23"/>
        </w:rPr>
        <w:t xml:space="preserve"> </w:t>
      </w:r>
      <w:r w:rsidRPr="009E5B4F">
        <w:rPr>
          <w:rFonts w:ascii="Arial" w:hAnsi="Arial" w:cs="Arial"/>
        </w:rPr>
        <w:t>w</w:t>
      </w:r>
      <w:r w:rsidRPr="009E5B4F">
        <w:rPr>
          <w:rFonts w:ascii="Arial" w:hAnsi="Arial" w:cs="Arial"/>
          <w:spacing w:val="-1"/>
        </w:rPr>
        <w:t xml:space="preserve"> </w:t>
      </w:r>
      <w:r w:rsidRPr="009E5B4F">
        <w:rPr>
          <w:rFonts w:ascii="Arial" w:hAnsi="Arial" w:cs="Arial"/>
        </w:rPr>
        <w:t>SWZ.</w:t>
      </w:r>
    </w:p>
    <w:p w:rsidR="00415ED4" w:rsidRPr="009E5B4F" w:rsidRDefault="00415ED4" w:rsidP="009E5B4F">
      <w:pPr>
        <w:pStyle w:val="Tekstpodstawowy"/>
        <w:spacing w:line="276" w:lineRule="auto"/>
        <w:jc w:val="left"/>
        <w:rPr>
          <w:rFonts w:ascii="Arial" w:hAnsi="Arial" w:cs="Arial"/>
          <w:sz w:val="21"/>
        </w:rPr>
      </w:pPr>
    </w:p>
    <w:p w:rsidR="00415ED4" w:rsidRDefault="00415ED4">
      <w:pPr>
        <w:pStyle w:val="Tekstpodstawowy"/>
        <w:spacing w:before="2"/>
        <w:jc w:val="left"/>
        <w:rPr>
          <w:sz w:val="14"/>
        </w:rPr>
      </w:pPr>
    </w:p>
    <w:p w:rsidR="006C5F6D" w:rsidRPr="009E5B4F" w:rsidRDefault="006C5F6D" w:rsidP="00847186">
      <w:pPr>
        <w:spacing w:line="276" w:lineRule="auto"/>
        <w:ind w:left="426" w:right="-26"/>
        <w:jc w:val="both"/>
        <w:rPr>
          <w:rFonts w:ascii="Arial" w:hAnsi="Arial" w:cs="Arial"/>
          <w:b/>
          <w:u w:val="single"/>
        </w:rPr>
      </w:pPr>
      <w:r w:rsidRPr="009E5B4F">
        <w:rPr>
          <w:rFonts w:ascii="Arial" w:hAnsi="Arial" w:cs="Arial"/>
          <w:b/>
          <w:u w:val="single"/>
        </w:rPr>
        <w:t xml:space="preserve">Rozdział 21. Informacje o formalnościach, jakie zostaną dopełnione po wyborze oferty </w:t>
      </w:r>
      <w:r w:rsidR="00387F0B">
        <w:rPr>
          <w:rFonts w:ascii="Arial" w:hAnsi="Arial" w:cs="Arial"/>
          <w:b/>
          <w:u w:val="single"/>
        </w:rPr>
        <w:t xml:space="preserve">               </w:t>
      </w:r>
      <w:r w:rsidRPr="009E5B4F">
        <w:rPr>
          <w:rFonts w:ascii="Arial" w:hAnsi="Arial" w:cs="Arial"/>
          <w:b/>
          <w:u w:val="single"/>
        </w:rPr>
        <w:t>w celu zawarcia umowy w sprawie zamówienia publicznego</w:t>
      </w:r>
    </w:p>
    <w:p w:rsidR="006C5F6D" w:rsidRPr="006C5F6D" w:rsidRDefault="006C5F6D" w:rsidP="006C5F6D">
      <w:pPr>
        <w:pStyle w:val="Tekstpodstawowy"/>
        <w:spacing w:before="2" w:line="276" w:lineRule="auto"/>
        <w:jc w:val="left"/>
        <w:rPr>
          <w:rFonts w:ascii="Arial" w:hAnsi="Arial" w:cs="Arial"/>
        </w:rPr>
      </w:pPr>
    </w:p>
    <w:p w:rsidR="00415ED4" w:rsidRPr="006C5F6D" w:rsidRDefault="006E0256" w:rsidP="00847186">
      <w:pPr>
        <w:pStyle w:val="Akapitzlist"/>
        <w:numPr>
          <w:ilvl w:val="0"/>
          <w:numId w:val="6"/>
        </w:numPr>
        <w:tabs>
          <w:tab w:val="left" w:pos="1111"/>
        </w:tabs>
        <w:spacing w:before="2" w:line="276" w:lineRule="auto"/>
        <w:ind w:right="-26"/>
        <w:jc w:val="both"/>
        <w:rPr>
          <w:rFonts w:ascii="Arial" w:hAnsi="Arial" w:cs="Arial"/>
        </w:rPr>
      </w:pPr>
      <w:r w:rsidRPr="006C5F6D">
        <w:rPr>
          <w:rFonts w:ascii="Arial" w:hAnsi="Arial" w:cs="Arial"/>
        </w:rPr>
        <w:t xml:space="preserve">Zamawiający zawiera </w:t>
      </w:r>
      <w:r w:rsidRPr="006C5F6D">
        <w:rPr>
          <w:rFonts w:ascii="Arial" w:hAnsi="Arial" w:cs="Arial"/>
          <w:spacing w:val="-8"/>
        </w:rPr>
        <w:t>umowę</w:t>
      </w:r>
      <w:r w:rsidRPr="006C5F6D">
        <w:rPr>
          <w:rFonts w:ascii="Arial" w:hAnsi="Arial" w:cs="Arial"/>
          <w:spacing w:val="-8"/>
          <w:position w:val="-3"/>
        </w:rPr>
        <w:t xml:space="preserve">̨ </w:t>
      </w:r>
      <w:r w:rsidRPr="006C5F6D">
        <w:rPr>
          <w:rFonts w:ascii="Arial" w:hAnsi="Arial" w:cs="Arial"/>
        </w:rPr>
        <w:t>w sprawie zamówienia publicznego, z uwzględnieniem art.</w:t>
      </w:r>
      <w:r w:rsidR="005C1D6E">
        <w:rPr>
          <w:rFonts w:ascii="Arial" w:hAnsi="Arial" w:cs="Arial"/>
        </w:rPr>
        <w:t xml:space="preserve"> </w:t>
      </w:r>
      <w:r w:rsidR="006C5F6D" w:rsidRPr="006C5F6D">
        <w:rPr>
          <w:rFonts w:ascii="Arial" w:hAnsi="Arial" w:cs="Arial"/>
        </w:rPr>
        <w:t xml:space="preserve">577 </w:t>
      </w:r>
      <w:r w:rsidRPr="006C5F6D">
        <w:rPr>
          <w:rFonts w:ascii="Arial" w:hAnsi="Arial" w:cs="Arial"/>
        </w:rPr>
        <w:t xml:space="preserve">Pzp,  w  terminie  nie  krótszym  </w:t>
      </w:r>
      <w:r w:rsidRPr="006C5F6D">
        <w:rPr>
          <w:rFonts w:ascii="Arial" w:hAnsi="Arial" w:cs="Arial"/>
          <w:spacing w:val="-11"/>
        </w:rPr>
        <w:t>niż</w:t>
      </w:r>
      <w:r w:rsidRPr="006C5F6D">
        <w:rPr>
          <w:rFonts w:ascii="Arial" w:hAnsi="Arial" w:cs="Arial"/>
          <w:spacing w:val="-11"/>
          <w:position w:val="3"/>
        </w:rPr>
        <w:t xml:space="preserve">̇  </w:t>
      </w:r>
      <w:r w:rsidRPr="006C5F6D">
        <w:rPr>
          <w:rFonts w:ascii="Arial" w:hAnsi="Arial" w:cs="Arial"/>
        </w:rPr>
        <w:t>5</w:t>
      </w:r>
      <w:r w:rsidRPr="006C5F6D">
        <w:rPr>
          <w:rFonts w:ascii="Arial" w:hAnsi="Arial" w:cs="Arial"/>
          <w:spacing w:val="55"/>
        </w:rPr>
        <w:t xml:space="preserve"> </w:t>
      </w:r>
      <w:r w:rsidRPr="006C5F6D">
        <w:rPr>
          <w:rFonts w:ascii="Arial" w:hAnsi="Arial" w:cs="Arial"/>
        </w:rPr>
        <w:t>dni</w:t>
      </w:r>
      <w:r w:rsidRPr="006C5F6D">
        <w:rPr>
          <w:rFonts w:ascii="Arial" w:hAnsi="Arial" w:cs="Arial"/>
          <w:spacing w:val="55"/>
        </w:rPr>
        <w:t xml:space="preserve"> </w:t>
      </w:r>
      <w:r w:rsidRPr="006C5F6D">
        <w:rPr>
          <w:rFonts w:ascii="Arial" w:hAnsi="Arial" w:cs="Arial"/>
        </w:rPr>
        <w:t>od</w:t>
      </w:r>
      <w:r w:rsidRPr="006C5F6D">
        <w:rPr>
          <w:rFonts w:ascii="Arial" w:hAnsi="Arial" w:cs="Arial"/>
          <w:spacing w:val="55"/>
        </w:rPr>
        <w:t xml:space="preserve"> </w:t>
      </w:r>
      <w:r w:rsidRPr="006C5F6D">
        <w:rPr>
          <w:rFonts w:ascii="Arial" w:hAnsi="Arial" w:cs="Arial"/>
        </w:rPr>
        <w:t>dnia</w:t>
      </w:r>
      <w:r w:rsidRPr="006C5F6D">
        <w:rPr>
          <w:rFonts w:ascii="Arial" w:hAnsi="Arial" w:cs="Arial"/>
          <w:spacing w:val="55"/>
        </w:rPr>
        <w:t xml:space="preserve"> </w:t>
      </w:r>
      <w:r w:rsidRPr="006C5F6D">
        <w:rPr>
          <w:rFonts w:ascii="Arial" w:hAnsi="Arial" w:cs="Arial"/>
        </w:rPr>
        <w:t>przesłania</w:t>
      </w:r>
      <w:r w:rsidRPr="006C5F6D">
        <w:rPr>
          <w:rFonts w:ascii="Arial" w:hAnsi="Arial" w:cs="Arial"/>
          <w:spacing w:val="55"/>
        </w:rPr>
        <w:t xml:space="preserve"> </w:t>
      </w:r>
      <w:r w:rsidRPr="006C5F6D">
        <w:rPr>
          <w:rFonts w:ascii="Arial" w:hAnsi="Arial" w:cs="Arial"/>
        </w:rPr>
        <w:t>zawiadomienia</w:t>
      </w:r>
      <w:r w:rsidRPr="006C5F6D">
        <w:rPr>
          <w:rFonts w:ascii="Arial" w:hAnsi="Arial" w:cs="Arial"/>
          <w:spacing w:val="55"/>
        </w:rPr>
        <w:t xml:space="preserve"> </w:t>
      </w:r>
      <w:r w:rsidR="00387F0B">
        <w:rPr>
          <w:rFonts w:ascii="Arial" w:hAnsi="Arial" w:cs="Arial"/>
          <w:spacing w:val="55"/>
        </w:rPr>
        <w:t xml:space="preserve">               </w:t>
      </w:r>
      <w:r w:rsidRPr="006C5F6D">
        <w:rPr>
          <w:rFonts w:ascii="Arial" w:hAnsi="Arial" w:cs="Arial"/>
        </w:rPr>
        <w:t>o</w:t>
      </w:r>
      <w:r w:rsidR="006C5F6D" w:rsidRPr="006C5F6D">
        <w:rPr>
          <w:rFonts w:ascii="Arial" w:hAnsi="Arial" w:cs="Arial"/>
        </w:rPr>
        <w:t xml:space="preserve"> wyborze </w:t>
      </w:r>
      <w:r w:rsidRPr="006C5F6D">
        <w:rPr>
          <w:rFonts w:ascii="Arial" w:hAnsi="Arial" w:cs="Arial"/>
        </w:rPr>
        <w:t>najkorzystniejszej</w:t>
      </w:r>
      <w:r w:rsidRPr="006C5F6D">
        <w:rPr>
          <w:rFonts w:ascii="Arial" w:hAnsi="Arial" w:cs="Arial"/>
          <w:spacing w:val="-7"/>
        </w:rPr>
        <w:t xml:space="preserve"> </w:t>
      </w:r>
      <w:r w:rsidRPr="006C5F6D">
        <w:rPr>
          <w:rFonts w:ascii="Arial" w:hAnsi="Arial" w:cs="Arial"/>
        </w:rPr>
        <w:t>oferty.</w:t>
      </w:r>
    </w:p>
    <w:p w:rsidR="00415ED4" w:rsidRPr="006C5F6D" w:rsidRDefault="006E0256" w:rsidP="00847186">
      <w:pPr>
        <w:pStyle w:val="Akapitzlist"/>
        <w:numPr>
          <w:ilvl w:val="0"/>
          <w:numId w:val="6"/>
        </w:numPr>
        <w:tabs>
          <w:tab w:val="left" w:pos="1111"/>
        </w:tabs>
        <w:spacing w:before="15" w:line="276" w:lineRule="auto"/>
        <w:ind w:right="-26"/>
        <w:jc w:val="both"/>
        <w:rPr>
          <w:rFonts w:ascii="Arial" w:hAnsi="Arial" w:cs="Arial"/>
        </w:rPr>
      </w:pPr>
      <w:r w:rsidRPr="006C5F6D">
        <w:rPr>
          <w:rFonts w:ascii="Arial" w:hAnsi="Arial" w:cs="Arial"/>
        </w:rPr>
        <w:t>Zamawiający może zawrze</w:t>
      </w:r>
      <w:r w:rsidR="006C5F6D">
        <w:rPr>
          <w:rFonts w:ascii="Arial" w:hAnsi="Arial" w:cs="Arial"/>
        </w:rPr>
        <w:t>ć</w:t>
      </w:r>
      <w:r w:rsidRPr="006C5F6D">
        <w:rPr>
          <w:rFonts w:ascii="Arial" w:hAnsi="Arial" w:cs="Arial"/>
        </w:rPr>
        <w:t xml:space="preserve"> </w:t>
      </w:r>
      <w:r w:rsidRPr="006C5F6D">
        <w:rPr>
          <w:rFonts w:ascii="Arial" w:hAnsi="Arial" w:cs="Arial"/>
          <w:spacing w:val="-8"/>
        </w:rPr>
        <w:t>umowę</w:t>
      </w:r>
      <w:r w:rsidRPr="006C5F6D">
        <w:rPr>
          <w:rFonts w:ascii="Arial" w:hAnsi="Arial" w:cs="Arial"/>
          <w:spacing w:val="-8"/>
          <w:position w:val="-3"/>
        </w:rPr>
        <w:t xml:space="preserve">̨ </w:t>
      </w:r>
      <w:r w:rsidRPr="006C5F6D">
        <w:rPr>
          <w:rFonts w:ascii="Arial" w:hAnsi="Arial" w:cs="Arial"/>
        </w:rPr>
        <w:t xml:space="preserve">w sprawie zamówienia publicznego przed </w:t>
      </w:r>
      <w:r w:rsidR="006C5F6D">
        <w:rPr>
          <w:rFonts w:ascii="Arial" w:hAnsi="Arial" w:cs="Arial"/>
        </w:rPr>
        <w:t xml:space="preserve">upływem </w:t>
      </w:r>
      <w:r w:rsidRPr="006C5F6D">
        <w:rPr>
          <w:rFonts w:ascii="Arial" w:hAnsi="Arial" w:cs="Arial"/>
        </w:rPr>
        <w:t>terminu, o którym mowa w ust. 1, jeżeli w post</w:t>
      </w:r>
      <w:r w:rsidR="006C5F6D">
        <w:rPr>
          <w:rFonts w:ascii="Arial" w:hAnsi="Arial" w:cs="Arial"/>
        </w:rPr>
        <w:t>ę</w:t>
      </w:r>
      <w:r w:rsidRPr="006C5F6D">
        <w:rPr>
          <w:rFonts w:ascii="Arial" w:hAnsi="Arial" w:cs="Arial"/>
        </w:rPr>
        <w:t xml:space="preserve">powaniu o udzielenie zamówienia złożono tylko jedną </w:t>
      </w:r>
      <w:r w:rsidRPr="006C5F6D">
        <w:rPr>
          <w:rFonts w:ascii="Arial" w:hAnsi="Arial" w:cs="Arial"/>
          <w:spacing w:val="-6"/>
        </w:rPr>
        <w:t>ofertę</w:t>
      </w:r>
      <w:r w:rsidRPr="006C5F6D">
        <w:rPr>
          <w:rFonts w:ascii="Arial" w:hAnsi="Arial" w:cs="Arial"/>
          <w:spacing w:val="-6"/>
          <w:position w:val="-3"/>
        </w:rPr>
        <w:t>̨</w:t>
      </w:r>
      <w:r w:rsidRPr="006C5F6D">
        <w:rPr>
          <w:rFonts w:ascii="Arial" w:hAnsi="Arial" w:cs="Arial"/>
          <w:spacing w:val="-19"/>
          <w:position w:val="-3"/>
        </w:rPr>
        <w:t xml:space="preserve"> </w:t>
      </w:r>
      <w:r w:rsidRPr="006C5F6D">
        <w:rPr>
          <w:rFonts w:ascii="Arial" w:hAnsi="Arial" w:cs="Arial"/>
        </w:rPr>
        <w:t>.</w:t>
      </w:r>
    </w:p>
    <w:p w:rsidR="00415ED4" w:rsidRPr="006C5F6D" w:rsidRDefault="006E0256" w:rsidP="00847186">
      <w:pPr>
        <w:pStyle w:val="Akapitzlist"/>
        <w:numPr>
          <w:ilvl w:val="0"/>
          <w:numId w:val="6"/>
        </w:numPr>
        <w:tabs>
          <w:tab w:val="left" w:pos="1111"/>
        </w:tabs>
        <w:spacing w:before="92" w:line="276" w:lineRule="auto"/>
        <w:ind w:right="-26"/>
        <w:jc w:val="both"/>
        <w:rPr>
          <w:rFonts w:ascii="Arial" w:hAnsi="Arial" w:cs="Arial"/>
        </w:rPr>
      </w:pPr>
      <w:r w:rsidRPr="006C5F6D">
        <w:rPr>
          <w:rFonts w:ascii="Arial" w:hAnsi="Arial" w:cs="Arial"/>
        </w:rPr>
        <w:t>Osoby reprezentujące Wykonawcę przy podpisywaniu umowy powinny posiadać ze sobą dokumenty potwierdzające ich umocowanie do podpisania umowy, o ile umocowanie to nie będzie wynikać z dokumentów załączonych do</w:t>
      </w:r>
      <w:r w:rsidRPr="006C5F6D">
        <w:rPr>
          <w:rFonts w:ascii="Arial" w:hAnsi="Arial" w:cs="Arial"/>
          <w:spacing w:val="-4"/>
        </w:rPr>
        <w:t xml:space="preserve"> </w:t>
      </w:r>
      <w:r w:rsidRPr="006C5F6D">
        <w:rPr>
          <w:rFonts w:ascii="Arial" w:hAnsi="Arial" w:cs="Arial"/>
        </w:rPr>
        <w:t>oferty.</w:t>
      </w:r>
    </w:p>
    <w:p w:rsidR="00415ED4" w:rsidRPr="006C5F6D" w:rsidRDefault="006E0256" w:rsidP="00847186">
      <w:pPr>
        <w:pStyle w:val="Akapitzlist"/>
        <w:numPr>
          <w:ilvl w:val="0"/>
          <w:numId w:val="6"/>
        </w:numPr>
        <w:tabs>
          <w:tab w:val="left" w:pos="1111"/>
        </w:tabs>
        <w:spacing w:before="1" w:line="276" w:lineRule="auto"/>
        <w:ind w:right="-26"/>
        <w:jc w:val="both"/>
        <w:rPr>
          <w:rFonts w:ascii="Arial" w:hAnsi="Arial" w:cs="Arial"/>
        </w:rPr>
      </w:pPr>
      <w:r w:rsidRPr="006C5F6D">
        <w:rPr>
          <w:rFonts w:ascii="Arial" w:hAnsi="Arial" w:cs="Arial"/>
        </w:rPr>
        <w:t>Wykonawca, którego oferta została wybrana jako najkorzystniejsza, zostanie</w:t>
      </w:r>
      <w:r w:rsidRPr="006C5F6D">
        <w:rPr>
          <w:rFonts w:ascii="Arial" w:hAnsi="Arial" w:cs="Arial"/>
          <w:spacing w:val="-38"/>
        </w:rPr>
        <w:t xml:space="preserve"> </w:t>
      </w:r>
      <w:r w:rsidRPr="006C5F6D">
        <w:rPr>
          <w:rFonts w:ascii="Arial" w:hAnsi="Arial" w:cs="Arial"/>
        </w:rPr>
        <w:t>poinformowany przez Zamawiającego o miejscu i terminie podpisania</w:t>
      </w:r>
      <w:r w:rsidRPr="006C5F6D">
        <w:rPr>
          <w:rFonts w:ascii="Arial" w:hAnsi="Arial" w:cs="Arial"/>
          <w:spacing w:val="-8"/>
        </w:rPr>
        <w:t xml:space="preserve"> </w:t>
      </w:r>
      <w:r w:rsidRPr="006C5F6D">
        <w:rPr>
          <w:rFonts w:ascii="Arial" w:hAnsi="Arial" w:cs="Arial"/>
        </w:rPr>
        <w:t>umowy.</w:t>
      </w:r>
    </w:p>
    <w:p w:rsidR="00415ED4" w:rsidRPr="006C5F6D" w:rsidRDefault="006E0256" w:rsidP="00847186">
      <w:pPr>
        <w:pStyle w:val="Akapitzlist"/>
        <w:numPr>
          <w:ilvl w:val="0"/>
          <w:numId w:val="6"/>
        </w:numPr>
        <w:tabs>
          <w:tab w:val="left" w:pos="1111"/>
        </w:tabs>
        <w:spacing w:before="1" w:line="276" w:lineRule="auto"/>
        <w:ind w:right="-26"/>
        <w:jc w:val="both"/>
        <w:rPr>
          <w:rFonts w:ascii="Arial" w:hAnsi="Arial" w:cs="Arial"/>
        </w:rPr>
      </w:pPr>
      <w:r w:rsidRPr="006C5F6D">
        <w:rPr>
          <w:rFonts w:ascii="Arial" w:hAnsi="Arial" w:cs="Arial"/>
        </w:rPr>
        <w:t>Wykonawca,</w:t>
      </w:r>
      <w:r w:rsidRPr="006C5F6D">
        <w:rPr>
          <w:rFonts w:ascii="Arial" w:hAnsi="Arial" w:cs="Arial"/>
          <w:spacing w:val="-6"/>
        </w:rPr>
        <w:t xml:space="preserve"> </w:t>
      </w:r>
      <w:r w:rsidRPr="006C5F6D">
        <w:rPr>
          <w:rFonts w:ascii="Arial" w:hAnsi="Arial" w:cs="Arial"/>
        </w:rPr>
        <w:t>o</w:t>
      </w:r>
      <w:r w:rsidRPr="006C5F6D">
        <w:rPr>
          <w:rFonts w:ascii="Arial" w:hAnsi="Arial" w:cs="Arial"/>
          <w:spacing w:val="-6"/>
        </w:rPr>
        <w:t xml:space="preserve"> </w:t>
      </w:r>
      <w:r w:rsidRPr="006C5F6D">
        <w:rPr>
          <w:rFonts w:ascii="Arial" w:hAnsi="Arial" w:cs="Arial"/>
        </w:rPr>
        <w:t>którym</w:t>
      </w:r>
      <w:r w:rsidRPr="006C5F6D">
        <w:rPr>
          <w:rFonts w:ascii="Arial" w:hAnsi="Arial" w:cs="Arial"/>
          <w:spacing w:val="-7"/>
        </w:rPr>
        <w:t xml:space="preserve"> </w:t>
      </w:r>
      <w:r w:rsidRPr="006C5F6D">
        <w:rPr>
          <w:rFonts w:ascii="Arial" w:hAnsi="Arial" w:cs="Arial"/>
        </w:rPr>
        <w:t>mowa</w:t>
      </w:r>
      <w:r w:rsidRPr="006C5F6D">
        <w:rPr>
          <w:rFonts w:ascii="Arial" w:hAnsi="Arial" w:cs="Arial"/>
          <w:spacing w:val="-6"/>
        </w:rPr>
        <w:t xml:space="preserve"> </w:t>
      </w:r>
      <w:r w:rsidRPr="006C5F6D">
        <w:rPr>
          <w:rFonts w:ascii="Arial" w:hAnsi="Arial" w:cs="Arial"/>
        </w:rPr>
        <w:t>w</w:t>
      </w:r>
      <w:r w:rsidRPr="006C5F6D">
        <w:rPr>
          <w:rFonts w:ascii="Arial" w:hAnsi="Arial" w:cs="Arial"/>
          <w:spacing w:val="-6"/>
        </w:rPr>
        <w:t xml:space="preserve"> </w:t>
      </w:r>
      <w:r w:rsidRPr="006C5F6D">
        <w:rPr>
          <w:rFonts w:ascii="Arial" w:hAnsi="Arial" w:cs="Arial"/>
        </w:rPr>
        <w:t>ust.</w:t>
      </w:r>
      <w:r w:rsidRPr="006C5F6D">
        <w:rPr>
          <w:rFonts w:ascii="Arial" w:hAnsi="Arial" w:cs="Arial"/>
          <w:spacing w:val="-9"/>
        </w:rPr>
        <w:t xml:space="preserve"> </w:t>
      </w:r>
      <w:r w:rsidRPr="006C5F6D">
        <w:rPr>
          <w:rFonts w:ascii="Arial" w:hAnsi="Arial" w:cs="Arial"/>
        </w:rPr>
        <w:t>1,</w:t>
      </w:r>
      <w:r w:rsidRPr="006C5F6D">
        <w:rPr>
          <w:rFonts w:ascii="Arial" w:hAnsi="Arial" w:cs="Arial"/>
          <w:spacing w:val="-6"/>
        </w:rPr>
        <w:t xml:space="preserve"> </w:t>
      </w:r>
      <w:r w:rsidRPr="006C5F6D">
        <w:rPr>
          <w:rFonts w:ascii="Arial" w:hAnsi="Arial" w:cs="Arial"/>
        </w:rPr>
        <w:t>ma</w:t>
      </w:r>
      <w:r w:rsidRPr="006C5F6D">
        <w:rPr>
          <w:rFonts w:ascii="Arial" w:hAnsi="Arial" w:cs="Arial"/>
          <w:spacing w:val="-6"/>
        </w:rPr>
        <w:t xml:space="preserve"> </w:t>
      </w:r>
      <w:r w:rsidRPr="006C5F6D">
        <w:rPr>
          <w:rFonts w:ascii="Arial" w:hAnsi="Arial" w:cs="Arial"/>
        </w:rPr>
        <w:t>obowiązek</w:t>
      </w:r>
      <w:r w:rsidRPr="006C5F6D">
        <w:rPr>
          <w:rFonts w:ascii="Arial" w:hAnsi="Arial" w:cs="Arial"/>
          <w:spacing w:val="-7"/>
        </w:rPr>
        <w:t xml:space="preserve"> </w:t>
      </w:r>
      <w:r w:rsidRPr="006C5F6D">
        <w:rPr>
          <w:rFonts w:ascii="Arial" w:hAnsi="Arial" w:cs="Arial"/>
        </w:rPr>
        <w:t>zawrzeć</w:t>
      </w:r>
      <w:r w:rsidRPr="006C5F6D">
        <w:rPr>
          <w:rFonts w:ascii="Arial" w:hAnsi="Arial" w:cs="Arial"/>
          <w:spacing w:val="-6"/>
        </w:rPr>
        <w:t xml:space="preserve"> </w:t>
      </w:r>
      <w:r w:rsidRPr="006C5F6D">
        <w:rPr>
          <w:rFonts w:ascii="Arial" w:hAnsi="Arial" w:cs="Arial"/>
        </w:rPr>
        <w:t>umowę</w:t>
      </w:r>
      <w:r w:rsidRPr="006C5F6D">
        <w:rPr>
          <w:rFonts w:ascii="Arial" w:hAnsi="Arial" w:cs="Arial"/>
          <w:spacing w:val="-6"/>
        </w:rPr>
        <w:t xml:space="preserve"> </w:t>
      </w:r>
      <w:r w:rsidRPr="006C5F6D">
        <w:rPr>
          <w:rFonts w:ascii="Arial" w:hAnsi="Arial" w:cs="Arial"/>
        </w:rPr>
        <w:t>w</w:t>
      </w:r>
      <w:r w:rsidRPr="006C5F6D">
        <w:rPr>
          <w:rFonts w:ascii="Arial" w:hAnsi="Arial" w:cs="Arial"/>
          <w:spacing w:val="-7"/>
        </w:rPr>
        <w:t xml:space="preserve"> </w:t>
      </w:r>
      <w:r w:rsidRPr="006C5F6D">
        <w:rPr>
          <w:rFonts w:ascii="Arial" w:hAnsi="Arial" w:cs="Arial"/>
        </w:rPr>
        <w:t>sprawie</w:t>
      </w:r>
      <w:r w:rsidRPr="006C5F6D">
        <w:rPr>
          <w:rFonts w:ascii="Arial" w:hAnsi="Arial" w:cs="Arial"/>
          <w:spacing w:val="-7"/>
        </w:rPr>
        <w:t xml:space="preserve"> </w:t>
      </w:r>
      <w:r w:rsidRPr="006C5F6D">
        <w:rPr>
          <w:rFonts w:ascii="Arial" w:hAnsi="Arial" w:cs="Arial"/>
        </w:rPr>
        <w:t xml:space="preserve">zamówienia na warunkach określonych w projektowanych postanowieniach umowy, które stanowią </w:t>
      </w:r>
      <w:r w:rsidRPr="006C5F6D">
        <w:rPr>
          <w:rFonts w:ascii="Arial" w:hAnsi="Arial" w:cs="Arial"/>
          <w:b/>
        </w:rPr>
        <w:t>załącznik Nr 6 do SWZ</w:t>
      </w:r>
      <w:r w:rsidRPr="006C5F6D">
        <w:rPr>
          <w:rFonts w:ascii="Arial" w:hAnsi="Arial" w:cs="Arial"/>
        </w:rPr>
        <w:t>. Umowa zostanie uzupełniona o zapisy wynikające ze złożonej oferty.</w:t>
      </w:r>
    </w:p>
    <w:p w:rsidR="00415ED4" w:rsidRPr="006C5F6D" w:rsidRDefault="006E0256" w:rsidP="00BD708E">
      <w:pPr>
        <w:pStyle w:val="Akapitzlist"/>
        <w:numPr>
          <w:ilvl w:val="0"/>
          <w:numId w:val="6"/>
        </w:numPr>
        <w:tabs>
          <w:tab w:val="left" w:pos="1111"/>
        </w:tabs>
        <w:spacing w:line="276" w:lineRule="auto"/>
        <w:ind w:right="-26"/>
        <w:jc w:val="both"/>
        <w:rPr>
          <w:rFonts w:ascii="Arial" w:hAnsi="Arial" w:cs="Arial"/>
        </w:rPr>
      </w:pPr>
      <w:r w:rsidRPr="006C5F6D">
        <w:rPr>
          <w:rFonts w:ascii="Arial" w:hAnsi="Arial" w:cs="Arial"/>
        </w:rPr>
        <w:t>Przed</w:t>
      </w:r>
      <w:r w:rsidRPr="006C5F6D">
        <w:rPr>
          <w:rFonts w:ascii="Arial" w:hAnsi="Arial" w:cs="Arial"/>
          <w:spacing w:val="-4"/>
        </w:rPr>
        <w:t xml:space="preserve"> </w:t>
      </w:r>
      <w:r w:rsidRPr="006C5F6D">
        <w:rPr>
          <w:rFonts w:ascii="Arial" w:hAnsi="Arial" w:cs="Arial"/>
        </w:rPr>
        <w:t>podpisaniem</w:t>
      </w:r>
      <w:r w:rsidRPr="006C5F6D">
        <w:rPr>
          <w:rFonts w:ascii="Arial" w:hAnsi="Arial" w:cs="Arial"/>
          <w:spacing w:val="-8"/>
        </w:rPr>
        <w:t xml:space="preserve"> </w:t>
      </w:r>
      <w:r w:rsidRPr="006C5F6D">
        <w:rPr>
          <w:rFonts w:ascii="Arial" w:hAnsi="Arial" w:cs="Arial"/>
        </w:rPr>
        <w:t>umowy</w:t>
      </w:r>
      <w:r w:rsidRPr="006C5F6D">
        <w:rPr>
          <w:rFonts w:ascii="Arial" w:hAnsi="Arial" w:cs="Arial"/>
          <w:spacing w:val="-5"/>
        </w:rPr>
        <w:t xml:space="preserve"> </w:t>
      </w:r>
      <w:r w:rsidRPr="006C5F6D">
        <w:rPr>
          <w:rFonts w:ascii="Arial" w:hAnsi="Arial" w:cs="Arial"/>
        </w:rPr>
        <w:t>Wykonawcy</w:t>
      </w:r>
      <w:r w:rsidRPr="006C5F6D">
        <w:rPr>
          <w:rFonts w:ascii="Arial" w:hAnsi="Arial" w:cs="Arial"/>
          <w:spacing w:val="-6"/>
        </w:rPr>
        <w:t xml:space="preserve"> </w:t>
      </w:r>
      <w:r w:rsidRPr="006C5F6D">
        <w:rPr>
          <w:rFonts w:ascii="Arial" w:hAnsi="Arial" w:cs="Arial"/>
        </w:rPr>
        <w:t>wspólnie</w:t>
      </w:r>
      <w:r w:rsidRPr="006C5F6D">
        <w:rPr>
          <w:rFonts w:ascii="Arial" w:hAnsi="Arial" w:cs="Arial"/>
          <w:spacing w:val="-4"/>
        </w:rPr>
        <w:t xml:space="preserve"> </w:t>
      </w:r>
      <w:r w:rsidRPr="006C5F6D">
        <w:rPr>
          <w:rFonts w:ascii="Arial" w:hAnsi="Arial" w:cs="Arial"/>
        </w:rPr>
        <w:t>ubiegający</w:t>
      </w:r>
      <w:r w:rsidRPr="006C5F6D">
        <w:rPr>
          <w:rFonts w:ascii="Arial" w:hAnsi="Arial" w:cs="Arial"/>
          <w:spacing w:val="-7"/>
        </w:rPr>
        <w:t xml:space="preserve"> </w:t>
      </w:r>
      <w:r w:rsidRPr="006C5F6D">
        <w:rPr>
          <w:rFonts w:ascii="Arial" w:hAnsi="Arial" w:cs="Arial"/>
        </w:rPr>
        <w:t>się</w:t>
      </w:r>
      <w:r w:rsidRPr="006C5F6D">
        <w:rPr>
          <w:rFonts w:ascii="Arial" w:hAnsi="Arial" w:cs="Arial"/>
          <w:spacing w:val="-6"/>
        </w:rPr>
        <w:t xml:space="preserve"> </w:t>
      </w:r>
      <w:r w:rsidRPr="006C5F6D">
        <w:rPr>
          <w:rFonts w:ascii="Arial" w:hAnsi="Arial" w:cs="Arial"/>
        </w:rPr>
        <w:t>o</w:t>
      </w:r>
      <w:r w:rsidRPr="006C5F6D">
        <w:rPr>
          <w:rFonts w:ascii="Arial" w:hAnsi="Arial" w:cs="Arial"/>
          <w:spacing w:val="-5"/>
        </w:rPr>
        <w:t xml:space="preserve"> </w:t>
      </w:r>
      <w:r w:rsidRPr="006C5F6D">
        <w:rPr>
          <w:rFonts w:ascii="Arial" w:hAnsi="Arial" w:cs="Arial"/>
        </w:rPr>
        <w:t>udzielenie</w:t>
      </w:r>
      <w:r w:rsidRPr="006C5F6D">
        <w:rPr>
          <w:rFonts w:ascii="Arial" w:hAnsi="Arial" w:cs="Arial"/>
          <w:spacing w:val="-4"/>
        </w:rPr>
        <w:t xml:space="preserve"> </w:t>
      </w:r>
      <w:r w:rsidRPr="006C5F6D">
        <w:rPr>
          <w:rFonts w:ascii="Arial" w:hAnsi="Arial" w:cs="Arial"/>
        </w:rPr>
        <w:t>zamówienia</w:t>
      </w:r>
      <w:r w:rsidRPr="006C5F6D">
        <w:rPr>
          <w:rFonts w:ascii="Arial" w:hAnsi="Arial" w:cs="Arial"/>
          <w:spacing w:val="-6"/>
        </w:rPr>
        <w:t xml:space="preserve"> </w:t>
      </w:r>
      <w:r w:rsidRPr="006C5F6D">
        <w:rPr>
          <w:rFonts w:ascii="Arial" w:hAnsi="Arial" w:cs="Arial"/>
        </w:rPr>
        <w:t>(w przypadku wyboru ich oferty jako najkorzystniejszej) przedstawią Zamawiającemu umowę regulującą współpracę tych</w:t>
      </w:r>
      <w:r w:rsidRPr="006C5F6D">
        <w:rPr>
          <w:rFonts w:ascii="Arial" w:hAnsi="Arial" w:cs="Arial"/>
          <w:spacing w:val="-3"/>
        </w:rPr>
        <w:t xml:space="preserve"> </w:t>
      </w:r>
      <w:r w:rsidRPr="006C5F6D">
        <w:rPr>
          <w:rFonts w:ascii="Arial" w:hAnsi="Arial" w:cs="Arial"/>
        </w:rPr>
        <w:t>Wykonawców.</w:t>
      </w:r>
    </w:p>
    <w:p w:rsidR="00415ED4" w:rsidRPr="006C5F6D" w:rsidRDefault="006E0256" w:rsidP="00BD708E">
      <w:pPr>
        <w:pStyle w:val="Akapitzlist"/>
        <w:numPr>
          <w:ilvl w:val="0"/>
          <w:numId w:val="6"/>
        </w:numPr>
        <w:tabs>
          <w:tab w:val="left" w:pos="1111"/>
        </w:tabs>
        <w:spacing w:line="276" w:lineRule="auto"/>
        <w:ind w:right="-26"/>
        <w:jc w:val="both"/>
        <w:rPr>
          <w:rFonts w:ascii="Arial" w:hAnsi="Arial" w:cs="Arial"/>
        </w:rPr>
      </w:pPr>
      <w:r w:rsidRPr="006C5F6D">
        <w:rPr>
          <w:rFonts w:ascii="Arial" w:hAnsi="Arial" w:cs="Arial"/>
        </w:rPr>
        <w:t xml:space="preserve">Umowa w sprawie zamówienia publicznego może zostać zawarta po upływie terminu związania ofertą, jeżeli Zamawiający przekaże wykonawcom informację o wyborze oferty </w:t>
      </w:r>
      <w:r w:rsidRPr="006C5F6D">
        <w:rPr>
          <w:rFonts w:ascii="Arial" w:hAnsi="Arial" w:cs="Arial"/>
        </w:rPr>
        <w:lastRenderedPageBreak/>
        <w:t>przed</w:t>
      </w:r>
      <w:r w:rsidRPr="006C5F6D">
        <w:rPr>
          <w:rFonts w:ascii="Arial" w:hAnsi="Arial" w:cs="Arial"/>
          <w:spacing w:val="-6"/>
        </w:rPr>
        <w:t xml:space="preserve"> </w:t>
      </w:r>
      <w:r w:rsidRPr="006C5F6D">
        <w:rPr>
          <w:rFonts w:ascii="Arial" w:hAnsi="Arial" w:cs="Arial"/>
        </w:rPr>
        <w:t>upływem</w:t>
      </w:r>
      <w:r w:rsidRPr="006C5F6D">
        <w:rPr>
          <w:rFonts w:ascii="Arial" w:hAnsi="Arial" w:cs="Arial"/>
          <w:spacing w:val="-9"/>
        </w:rPr>
        <w:t xml:space="preserve"> </w:t>
      </w:r>
      <w:r w:rsidRPr="006C5F6D">
        <w:rPr>
          <w:rFonts w:ascii="Arial" w:hAnsi="Arial" w:cs="Arial"/>
        </w:rPr>
        <w:t>terminu</w:t>
      </w:r>
      <w:r w:rsidRPr="006C5F6D">
        <w:rPr>
          <w:rFonts w:ascii="Arial" w:hAnsi="Arial" w:cs="Arial"/>
          <w:spacing w:val="-6"/>
        </w:rPr>
        <w:t xml:space="preserve"> </w:t>
      </w:r>
      <w:r w:rsidRPr="006C5F6D">
        <w:rPr>
          <w:rFonts w:ascii="Arial" w:hAnsi="Arial" w:cs="Arial"/>
        </w:rPr>
        <w:t>związania</w:t>
      </w:r>
      <w:r w:rsidRPr="006C5F6D">
        <w:rPr>
          <w:rFonts w:ascii="Arial" w:hAnsi="Arial" w:cs="Arial"/>
          <w:spacing w:val="-7"/>
        </w:rPr>
        <w:t xml:space="preserve"> </w:t>
      </w:r>
      <w:r w:rsidRPr="006C5F6D">
        <w:rPr>
          <w:rFonts w:ascii="Arial" w:hAnsi="Arial" w:cs="Arial"/>
        </w:rPr>
        <w:t>ofertą,</w:t>
      </w:r>
      <w:r w:rsidRPr="006C5F6D">
        <w:rPr>
          <w:rFonts w:ascii="Arial" w:hAnsi="Arial" w:cs="Arial"/>
          <w:spacing w:val="-3"/>
        </w:rPr>
        <w:t xml:space="preserve"> </w:t>
      </w:r>
      <w:r w:rsidRPr="006C5F6D">
        <w:rPr>
          <w:rFonts w:ascii="Arial" w:hAnsi="Arial" w:cs="Arial"/>
        </w:rPr>
        <w:t>a</w:t>
      </w:r>
      <w:r w:rsidRPr="006C5F6D">
        <w:rPr>
          <w:rFonts w:ascii="Arial" w:hAnsi="Arial" w:cs="Arial"/>
          <w:spacing w:val="-8"/>
        </w:rPr>
        <w:t xml:space="preserve"> </w:t>
      </w:r>
      <w:r w:rsidRPr="006C5F6D">
        <w:rPr>
          <w:rFonts w:ascii="Arial" w:hAnsi="Arial" w:cs="Arial"/>
        </w:rPr>
        <w:t>Wykonawca</w:t>
      </w:r>
      <w:r w:rsidRPr="006C5F6D">
        <w:rPr>
          <w:rFonts w:ascii="Arial" w:hAnsi="Arial" w:cs="Arial"/>
          <w:spacing w:val="-6"/>
        </w:rPr>
        <w:t xml:space="preserve"> </w:t>
      </w:r>
      <w:r w:rsidRPr="006C5F6D">
        <w:rPr>
          <w:rFonts w:ascii="Arial" w:hAnsi="Arial" w:cs="Arial"/>
        </w:rPr>
        <w:t>wyrazi</w:t>
      </w:r>
      <w:r w:rsidRPr="006C5F6D">
        <w:rPr>
          <w:rFonts w:ascii="Arial" w:hAnsi="Arial" w:cs="Arial"/>
          <w:spacing w:val="-4"/>
        </w:rPr>
        <w:t xml:space="preserve"> </w:t>
      </w:r>
      <w:r w:rsidRPr="006C5F6D">
        <w:rPr>
          <w:rFonts w:ascii="Arial" w:hAnsi="Arial" w:cs="Arial"/>
        </w:rPr>
        <w:t>zgodę</w:t>
      </w:r>
      <w:r w:rsidRPr="006C5F6D">
        <w:rPr>
          <w:rFonts w:ascii="Arial" w:hAnsi="Arial" w:cs="Arial"/>
          <w:spacing w:val="-6"/>
        </w:rPr>
        <w:t xml:space="preserve"> </w:t>
      </w:r>
      <w:r w:rsidRPr="006C5F6D">
        <w:rPr>
          <w:rFonts w:ascii="Arial" w:hAnsi="Arial" w:cs="Arial"/>
        </w:rPr>
        <w:t>na</w:t>
      </w:r>
      <w:r w:rsidRPr="006C5F6D">
        <w:rPr>
          <w:rFonts w:ascii="Arial" w:hAnsi="Arial" w:cs="Arial"/>
          <w:spacing w:val="-6"/>
        </w:rPr>
        <w:t xml:space="preserve"> </w:t>
      </w:r>
      <w:r w:rsidRPr="006C5F6D">
        <w:rPr>
          <w:rFonts w:ascii="Arial" w:hAnsi="Arial" w:cs="Arial"/>
        </w:rPr>
        <w:t>zawarcie</w:t>
      </w:r>
      <w:r w:rsidRPr="006C5F6D">
        <w:rPr>
          <w:rFonts w:ascii="Arial" w:hAnsi="Arial" w:cs="Arial"/>
          <w:spacing w:val="-8"/>
        </w:rPr>
        <w:t xml:space="preserve"> </w:t>
      </w:r>
      <w:r w:rsidRPr="006C5F6D">
        <w:rPr>
          <w:rFonts w:ascii="Arial" w:hAnsi="Arial" w:cs="Arial"/>
        </w:rPr>
        <w:t>umowy</w:t>
      </w:r>
      <w:r w:rsidRPr="006C5F6D">
        <w:rPr>
          <w:rFonts w:ascii="Arial" w:hAnsi="Arial" w:cs="Arial"/>
          <w:spacing w:val="-8"/>
        </w:rPr>
        <w:t xml:space="preserve"> </w:t>
      </w:r>
      <w:r w:rsidRPr="006C5F6D">
        <w:rPr>
          <w:rFonts w:ascii="Arial" w:hAnsi="Arial" w:cs="Arial"/>
        </w:rPr>
        <w:t>na warunkach określonych w złożonej</w:t>
      </w:r>
      <w:r w:rsidRPr="006C5F6D">
        <w:rPr>
          <w:rFonts w:ascii="Arial" w:hAnsi="Arial" w:cs="Arial"/>
          <w:spacing w:val="-3"/>
        </w:rPr>
        <w:t xml:space="preserve"> </w:t>
      </w:r>
      <w:r w:rsidRPr="006C5F6D">
        <w:rPr>
          <w:rFonts w:ascii="Arial" w:hAnsi="Arial" w:cs="Arial"/>
        </w:rPr>
        <w:t>ofercie.</w:t>
      </w:r>
    </w:p>
    <w:p w:rsidR="00415ED4" w:rsidRPr="006C5F6D" w:rsidRDefault="006E0256" w:rsidP="00BD708E">
      <w:pPr>
        <w:pStyle w:val="Akapitzlist"/>
        <w:numPr>
          <w:ilvl w:val="0"/>
          <w:numId w:val="6"/>
        </w:numPr>
        <w:tabs>
          <w:tab w:val="left" w:pos="1111"/>
        </w:tabs>
        <w:spacing w:line="276" w:lineRule="auto"/>
        <w:ind w:right="-26" w:hanging="711"/>
        <w:jc w:val="both"/>
        <w:rPr>
          <w:rFonts w:ascii="Arial" w:hAnsi="Arial" w:cs="Arial"/>
        </w:rPr>
      </w:pPr>
      <w:r w:rsidRPr="006C5F6D">
        <w:rPr>
          <w:rFonts w:ascii="Arial" w:hAnsi="Arial" w:cs="Arial"/>
        </w:rPr>
        <w:t>W przypadku, gdy Wykonawcą będzie więcej niż jeden podmiot, wynagrodzenie należne Wykonawcy wpłacane będzie na konto podmiotu, zwanego dalej „Liderem”, wskazanego wspólnie przez podmioty występujące jako Wykonawca. Wskazanie Lidera będzie określone w formie pisemnego upoważnienia stanowiącego załącznik do Umowy, w którym wszystkie podmioty występujące jako Wykonawca upoważnią Lidera do dokonywania wszelkich rozliczeń z Zamawiającym oraz wskazania rachunku bankowego, na który zapłata ma nastąpić. Wykonawca wyraża zgodę na dokonanie przez Zamawiającego zapłaty wynagrodzenia</w:t>
      </w:r>
      <w:r w:rsidRPr="006C5F6D">
        <w:rPr>
          <w:rFonts w:ascii="Arial" w:hAnsi="Arial" w:cs="Arial"/>
          <w:spacing w:val="-10"/>
        </w:rPr>
        <w:t xml:space="preserve"> </w:t>
      </w:r>
      <w:r w:rsidRPr="006C5F6D">
        <w:rPr>
          <w:rFonts w:ascii="Arial" w:hAnsi="Arial" w:cs="Arial"/>
        </w:rPr>
        <w:t>lub</w:t>
      </w:r>
      <w:r w:rsidRPr="006C5F6D">
        <w:rPr>
          <w:rFonts w:ascii="Arial" w:hAnsi="Arial" w:cs="Arial"/>
          <w:spacing w:val="-12"/>
        </w:rPr>
        <w:t xml:space="preserve"> </w:t>
      </w:r>
      <w:r w:rsidRPr="006C5F6D">
        <w:rPr>
          <w:rFonts w:ascii="Arial" w:hAnsi="Arial" w:cs="Arial"/>
        </w:rPr>
        <w:t>jego</w:t>
      </w:r>
      <w:r w:rsidRPr="006C5F6D">
        <w:rPr>
          <w:rFonts w:ascii="Arial" w:hAnsi="Arial" w:cs="Arial"/>
          <w:spacing w:val="-11"/>
        </w:rPr>
        <w:t xml:space="preserve"> </w:t>
      </w:r>
      <w:r w:rsidRPr="006C5F6D">
        <w:rPr>
          <w:rFonts w:ascii="Arial" w:hAnsi="Arial" w:cs="Arial"/>
        </w:rPr>
        <w:t>części</w:t>
      </w:r>
      <w:r w:rsidRPr="006C5F6D">
        <w:rPr>
          <w:rFonts w:ascii="Arial" w:hAnsi="Arial" w:cs="Arial"/>
          <w:spacing w:val="-9"/>
        </w:rPr>
        <w:t xml:space="preserve"> </w:t>
      </w:r>
      <w:r w:rsidRPr="006C5F6D">
        <w:rPr>
          <w:rFonts w:ascii="Arial" w:hAnsi="Arial" w:cs="Arial"/>
        </w:rPr>
        <w:t>zgodnie</w:t>
      </w:r>
      <w:r w:rsidRPr="006C5F6D">
        <w:rPr>
          <w:rFonts w:ascii="Arial" w:hAnsi="Arial" w:cs="Arial"/>
          <w:spacing w:val="-9"/>
        </w:rPr>
        <w:t xml:space="preserve"> </w:t>
      </w:r>
      <w:r w:rsidRPr="006C5F6D">
        <w:rPr>
          <w:rFonts w:ascii="Arial" w:hAnsi="Arial" w:cs="Arial"/>
        </w:rPr>
        <w:t>z</w:t>
      </w:r>
      <w:r w:rsidRPr="006C5F6D">
        <w:rPr>
          <w:rFonts w:ascii="Arial" w:hAnsi="Arial" w:cs="Arial"/>
          <w:spacing w:val="-13"/>
        </w:rPr>
        <w:t xml:space="preserve"> </w:t>
      </w:r>
      <w:r w:rsidRPr="006C5F6D">
        <w:rPr>
          <w:rFonts w:ascii="Arial" w:hAnsi="Arial" w:cs="Arial"/>
        </w:rPr>
        <w:t>wystawioną</w:t>
      </w:r>
      <w:r w:rsidRPr="006C5F6D">
        <w:rPr>
          <w:rFonts w:ascii="Arial" w:hAnsi="Arial" w:cs="Arial"/>
          <w:spacing w:val="-9"/>
        </w:rPr>
        <w:t xml:space="preserve"> </w:t>
      </w:r>
      <w:r w:rsidRPr="006C5F6D">
        <w:rPr>
          <w:rFonts w:ascii="Arial" w:hAnsi="Arial" w:cs="Arial"/>
        </w:rPr>
        <w:t>przez</w:t>
      </w:r>
      <w:r w:rsidRPr="006C5F6D">
        <w:rPr>
          <w:rFonts w:ascii="Arial" w:hAnsi="Arial" w:cs="Arial"/>
          <w:spacing w:val="-13"/>
        </w:rPr>
        <w:t xml:space="preserve"> </w:t>
      </w:r>
      <w:r w:rsidRPr="006C5F6D">
        <w:rPr>
          <w:rFonts w:ascii="Arial" w:hAnsi="Arial" w:cs="Arial"/>
        </w:rPr>
        <w:t>Lidera</w:t>
      </w:r>
      <w:r w:rsidRPr="006C5F6D">
        <w:rPr>
          <w:rFonts w:ascii="Arial" w:hAnsi="Arial" w:cs="Arial"/>
          <w:spacing w:val="-9"/>
        </w:rPr>
        <w:t xml:space="preserve"> </w:t>
      </w:r>
      <w:r w:rsidRPr="006C5F6D">
        <w:rPr>
          <w:rFonts w:ascii="Arial" w:hAnsi="Arial" w:cs="Arial"/>
        </w:rPr>
        <w:t>fakturą,</w:t>
      </w:r>
      <w:r w:rsidRPr="006C5F6D">
        <w:rPr>
          <w:rFonts w:ascii="Arial" w:hAnsi="Arial" w:cs="Arial"/>
          <w:spacing w:val="-9"/>
        </w:rPr>
        <w:t xml:space="preserve"> </w:t>
      </w:r>
      <w:r w:rsidRPr="006C5F6D">
        <w:rPr>
          <w:rFonts w:ascii="Arial" w:hAnsi="Arial" w:cs="Arial"/>
        </w:rPr>
        <w:t>na</w:t>
      </w:r>
      <w:r w:rsidRPr="006C5F6D">
        <w:rPr>
          <w:rFonts w:ascii="Arial" w:hAnsi="Arial" w:cs="Arial"/>
          <w:spacing w:val="-11"/>
        </w:rPr>
        <w:t xml:space="preserve"> </w:t>
      </w:r>
      <w:r w:rsidRPr="006C5F6D">
        <w:rPr>
          <w:rFonts w:ascii="Arial" w:hAnsi="Arial" w:cs="Arial"/>
        </w:rPr>
        <w:t>rachunek</w:t>
      </w:r>
      <w:r w:rsidRPr="006C5F6D">
        <w:rPr>
          <w:rFonts w:ascii="Arial" w:hAnsi="Arial" w:cs="Arial"/>
          <w:spacing w:val="-12"/>
        </w:rPr>
        <w:t xml:space="preserve"> </w:t>
      </w:r>
      <w:r w:rsidRPr="006C5F6D">
        <w:rPr>
          <w:rFonts w:ascii="Arial" w:hAnsi="Arial" w:cs="Arial"/>
        </w:rPr>
        <w:t>w</w:t>
      </w:r>
      <w:r w:rsidRPr="006C5F6D">
        <w:rPr>
          <w:rFonts w:ascii="Arial" w:hAnsi="Arial" w:cs="Arial"/>
          <w:spacing w:val="-11"/>
        </w:rPr>
        <w:t xml:space="preserve"> </w:t>
      </w:r>
      <w:r w:rsidRPr="006C5F6D">
        <w:rPr>
          <w:rFonts w:ascii="Arial" w:hAnsi="Arial" w:cs="Arial"/>
        </w:rPr>
        <w:t>niej wskazany oraz oświadcza, iż zapłata dokonana w powyższy sposób zwalnia Zamawiającego z długu wobec</w:t>
      </w:r>
      <w:r w:rsidRPr="006C5F6D">
        <w:rPr>
          <w:rFonts w:ascii="Arial" w:hAnsi="Arial" w:cs="Arial"/>
          <w:spacing w:val="-3"/>
        </w:rPr>
        <w:t xml:space="preserve"> </w:t>
      </w:r>
      <w:r w:rsidRPr="006C5F6D">
        <w:rPr>
          <w:rFonts w:ascii="Arial" w:hAnsi="Arial" w:cs="Arial"/>
        </w:rPr>
        <w:t>Wykonawcy.</w:t>
      </w:r>
    </w:p>
    <w:p w:rsidR="00415ED4" w:rsidRPr="006C5F6D" w:rsidRDefault="006E0256" w:rsidP="00BD708E">
      <w:pPr>
        <w:pStyle w:val="Akapitzlist"/>
        <w:numPr>
          <w:ilvl w:val="0"/>
          <w:numId w:val="6"/>
        </w:numPr>
        <w:tabs>
          <w:tab w:val="left" w:pos="1111"/>
        </w:tabs>
        <w:spacing w:line="276" w:lineRule="auto"/>
        <w:ind w:right="-26" w:hanging="711"/>
        <w:jc w:val="both"/>
        <w:rPr>
          <w:rFonts w:ascii="Arial" w:hAnsi="Arial" w:cs="Arial"/>
        </w:rPr>
      </w:pPr>
      <w:r w:rsidRPr="006C5F6D">
        <w:rPr>
          <w:rFonts w:ascii="Arial" w:hAnsi="Arial" w:cs="Arial"/>
        </w:rPr>
        <w:t xml:space="preserve">Jeżeli Wykonawca, którego oferta została wybrana jako najkorzystniejsza, uchyla </w:t>
      </w:r>
      <w:r w:rsidRPr="006C5F6D">
        <w:rPr>
          <w:rFonts w:ascii="Arial" w:hAnsi="Arial" w:cs="Arial"/>
          <w:spacing w:val="-10"/>
        </w:rPr>
        <w:t>się</w:t>
      </w:r>
      <w:r w:rsidRPr="006C5F6D">
        <w:rPr>
          <w:rFonts w:ascii="Arial" w:hAnsi="Arial" w:cs="Arial"/>
          <w:spacing w:val="-10"/>
          <w:position w:val="-3"/>
        </w:rPr>
        <w:t>̨</w:t>
      </w:r>
      <w:r w:rsidR="006C5F6D">
        <w:rPr>
          <w:rFonts w:ascii="Arial" w:hAnsi="Arial" w:cs="Arial"/>
          <w:spacing w:val="-10"/>
          <w:position w:val="-3"/>
        </w:rPr>
        <w:t xml:space="preserve"> od </w:t>
      </w:r>
      <w:r w:rsidR="006C5F6D">
        <w:rPr>
          <w:rFonts w:ascii="Arial" w:hAnsi="Arial" w:cs="Arial"/>
          <w:spacing w:val="-105"/>
        </w:rPr>
        <w:t xml:space="preserve">  </w:t>
      </w:r>
      <w:r w:rsidRPr="006C5F6D">
        <w:rPr>
          <w:rFonts w:ascii="Arial" w:hAnsi="Arial" w:cs="Arial"/>
        </w:rPr>
        <w:t xml:space="preserve">zawarcia umowy w sprawie zamówienia publicznego Zamawiający może </w:t>
      </w:r>
      <w:r w:rsidRPr="006C5F6D">
        <w:rPr>
          <w:rFonts w:ascii="Arial" w:hAnsi="Arial" w:cs="Arial"/>
          <w:spacing w:val="-3"/>
        </w:rPr>
        <w:t>dokona</w:t>
      </w:r>
      <w:r w:rsidR="006C5F6D">
        <w:rPr>
          <w:rFonts w:ascii="Arial" w:hAnsi="Arial" w:cs="Arial"/>
          <w:spacing w:val="-3"/>
        </w:rPr>
        <w:t>ć</w:t>
      </w:r>
      <w:r w:rsidRPr="006C5F6D">
        <w:rPr>
          <w:rFonts w:ascii="Arial" w:hAnsi="Arial" w:cs="Arial"/>
          <w:spacing w:val="-3"/>
        </w:rPr>
        <w:t xml:space="preserve"> </w:t>
      </w:r>
      <w:r w:rsidRPr="006C5F6D">
        <w:rPr>
          <w:rFonts w:ascii="Arial" w:hAnsi="Arial" w:cs="Arial"/>
        </w:rPr>
        <w:t>ponownego badania i oceny ofert spośród ofert pozostałych w post</w:t>
      </w:r>
      <w:r w:rsidR="006C5F6D">
        <w:rPr>
          <w:rFonts w:ascii="Arial" w:hAnsi="Arial" w:cs="Arial"/>
        </w:rPr>
        <w:t>ę</w:t>
      </w:r>
      <w:r w:rsidRPr="006C5F6D">
        <w:rPr>
          <w:rFonts w:ascii="Arial" w:hAnsi="Arial" w:cs="Arial"/>
        </w:rPr>
        <w:t>powaniu Wykonawców albo uniewa</w:t>
      </w:r>
      <w:r w:rsidR="006C5F6D">
        <w:rPr>
          <w:rFonts w:ascii="Arial" w:hAnsi="Arial" w:cs="Arial"/>
        </w:rPr>
        <w:t>ż</w:t>
      </w:r>
      <w:r w:rsidRPr="006C5F6D">
        <w:rPr>
          <w:rFonts w:ascii="Arial" w:hAnsi="Arial" w:cs="Arial"/>
        </w:rPr>
        <w:t>ni</w:t>
      </w:r>
      <w:r w:rsidR="006C5F6D">
        <w:rPr>
          <w:rFonts w:ascii="Arial" w:hAnsi="Arial" w:cs="Arial"/>
        </w:rPr>
        <w:t>ć</w:t>
      </w:r>
      <w:r w:rsidRPr="006C5F6D">
        <w:rPr>
          <w:rFonts w:ascii="Arial" w:hAnsi="Arial" w:cs="Arial"/>
          <w:spacing w:val="13"/>
        </w:rPr>
        <w:t xml:space="preserve"> </w:t>
      </w:r>
      <w:r w:rsidRPr="006C5F6D">
        <w:rPr>
          <w:rFonts w:ascii="Arial" w:hAnsi="Arial" w:cs="Arial"/>
        </w:rPr>
        <w:t>post</w:t>
      </w:r>
      <w:r w:rsidR="006C5F6D">
        <w:rPr>
          <w:rFonts w:ascii="Arial" w:hAnsi="Arial" w:cs="Arial"/>
        </w:rPr>
        <w:t>ę</w:t>
      </w:r>
      <w:r w:rsidRPr="006C5F6D">
        <w:rPr>
          <w:rFonts w:ascii="Arial" w:hAnsi="Arial" w:cs="Arial"/>
        </w:rPr>
        <w:t>powanie.</w:t>
      </w:r>
    </w:p>
    <w:p w:rsidR="00B9082F" w:rsidRDefault="00B9082F">
      <w:pPr>
        <w:pStyle w:val="Heading1"/>
        <w:tabs>
          <w:tab w:val="left" w:pos="9360"/>
        </w:tabs>
        <w:spacing w:before="214"/>
        <w:rPr>
          <w:b w:val="0"/>
          <w:spacing w:val="-32"/>
          <w:shd w:val="clear" w:color="auto" w:fill="E6E6E6"/>
        </w:rPr>
      </w:pPr>
    </w:p>
    <w:p w:rsidR="00B9082F" w:rsidRPr="00B9082F" w:rsidRDefault="00B9082F" w:rsidP="00847186">
      <w:pPr>
        <w:pStyle w:val="Tekstpodstawowy"/>
        <w:spacing w:line="276" w:lineRule="auto"/>
        <w:ind w:left="618" w:right="115" w:hanging="360"/>
        <w:rPr>
          <w:rFonts w:ascii="Arial" w:hAnsi="Arial" w:cs="Arial"/>
          <w:b/>
          <w:u w:val="single"/>
        </w:rPr>
      </w:pPr>
      <w:r w:rsidRPr="00B9082F">
        <w:rPr>
          <w:rFonts w:ascii="Arial" w:hAnsi="Arial" w:cs="Arial"/>
          <w:b/>
          <w:u w:val="single"/>
        </w:rPr>
        <w:t>Rozdział 22.</w:t>
      </w:r>
      <w:r w:rsidR="00003E14">
        <w:rPr>
          <w:rFonts w:ascii="Arial" w:hAnsi="Arial" w:cs="Arial"/>
          <w:b/>
          <w:u w:val="single"/>
        </w:rPr>
        <w:t xml:space="preserve"> </w:t>
      </w:r>
      <w:r w:rsidRPr="00B9082F">
        <w:rPr>
          <w:rFonts w:ascii="Arial" w:hAnsi="Arial" w:cs="Arial"/>
          <w:b/>
          <w:u w:val="single"/>
        </w:rPr>
        <w:t>Wymagania dotyczące zabezpieczenia należytego wykonania umowy</w:t>
      </w:r>
    </w:p>
    <w:p w:rsidR="00B9082F" w:rsidRDefault="00B9082F" w:rsidP="00847186">
      <w:pPr>
        <w:pStyle w:val="Tekstpodstawowy"/>
        <w:spacing w:line="276" w:lineRule="auto"/>
        <w:ind w:left="618" w:right="115" w:hanging="360"/>
        <w:rPr>
          <w:rFonts w:ascii="Arial" w:hAnsi="Arial" w:cs="Arial"/>
        </w:rPr>
      </w:pPr>
    </w:p>
    <w:p w:rsidR="00415ED4" w:rsidRPr="00B9082F" w:rsidRDefault="006E0256" w:rsidP="00847186">
      <w:pPr>
        <w:pStyle w:val="Tekstpodstawowy"/>
        <w:spacing w:line="276" w:lineRule="auto"/>
        <w:ind w:left="284" w:right="115" w:hanging="26"/>
        <w:rPr>
          <w:rFonts w:ascii="Arial" w:hAnsi="Arial" w:cs="Arial"/>
        </w:rPr>
      </w:pPr>
      <w:r w:rsidRPr="00B9082F">
        <w:rPr>
          <w:rFonts w:ascii="Arial" w:hAnsi="Arial" w:cs="Arial"/>
        </w:rPr>
        <w:t>Zamawiający nie wymaga wniesienia przez Wykonawcę, zabezpieczenia należytego wykonania umowy.</w:t>
      </w:r>
    </w:p>
    <w:p w:rsidR="007C34CC" w:rsidRDefault="007C34CC" w:rsidP="00847186">
      <w:pPr>
        <w:pStyle w:val="Tekstpodstawowy"/>
        <w:ind w:left="618" w:right="115" w:hanging="360"/>
        <w:jc w:val="left"/>
      </w:pPr>
    </w:p>
    <w:p w:rsidR="007C34CC" w:rsidRPr="007C34CC" w:rsidRDefault="007C34CC" w:rsidP="00BD708E">
      <w:pPr>
        <w:pStyle w:val="Tekstpodstawowy"/>
        <w:ind w:left="618" w:right="-309" w:hanging="360"/>
        <w:jc w:val="left"/>
        <w:rPr>
          <w:rFonts w:ascii="Arial" w:hAnsi="Arial" w:cs="Arial"/>
          <w:b/>
          <w:u w:val="single"/>
        </w:rPr>
      </w:pPr>
      <w:r w:rsidRPr="007C34CC">
        <w:rPr>
          <w:rFonts w:ascii="Arial" w:hAnsi="Arial" w:cs="Arial"/>
          <w:b/>
          <w:u w:val="single"/>
        </w:rPr>
        <w:t>Rozdział 23. Pouczenie o środkach ochrony prawnej przysługujących Wykonawcy</w:t>
      </w:r>
    </w:p>
    <w:p w:rsidR="00415ED4" w:rsidRDefault="00415ED4" w:rsidP="00BD708E">
      <w:pPr>
        <w:pStyle w:val="Tekstpodstawowy"/>
        <w:spacing w:before="5" w:line="276" w:lineRule="auto"/>
        <w:ind w:right="-309"/>
        <w:jc w:val="left"/>
        <w:rPr>
          <w:sz w:val="14"/>
        </w:rPr>
      </w:pPr>
    </w:p>
    <w:p w:rsidR="00415ED4" w:rsidRPr="007C34CC" w:rsidRDefault="006E0256" w:rsidP="00BD708E">
      <w:pPr>
        <w:pStyle w:val="Akapitzlist"/>
        <w:numPr>
          <w:ilvl w:val="0"/>
          <w:numId w:val="5"/>
        </w:numPr>
        <w:tabs>
          <w:tab w:val="left" w:pos="543"/>
        </w:tabs>
        <w:spacing w:line="276" w:lineRule="auto"/>
        <w:ind w:right="-26" w:hanging="258"/>
        <w:rPr>
          <w:rFonts w:ascii="Arial" w:hAnsi="Arial" w:cs="Arial"/>
        </w:rPr>
      </w:pPr>
      <w:r w:rsidRPr="007C34CC">
        <w:rPr>
          <w:rFonts w:ascii="Arial" w:hAnsi="Arial" w:cs="Arial"/>
        </w:rPr>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w:t>
      </w:r>
      <w:r w:rsidRPr="007C34CC">
        <w:rPr>
          <w:rFonts w:ascii="Arial" w:hAnsi="Arial" w:cs="Arial"/>
          <w:spacing w:val="-5"/>
        </w:rPr>
        <w:t xml:space="preserve"> </w:t>
      </w:r>
      <w:r w:rsidRPr="007C34CC">
        <w:rPr>
          <w:rFonts w:ascii="Arial" w:hAnsi="Arial" w:cs="Arial"/>
        </w:rPr>
        <w:t>Pzp.</w:t>
      </w:r>
    </w:p>
    <w:p w:rsidR="00415ED4" w:rsidRPr="007C34CC" w:rsidRDefault="006E0256" w:rsidP="00BD708E">
      <w:pPr>
        <w:pStyle w:val="Akapitzlist"/>
        <w:numPr>
          <w:ilvl w:val="0"/>
          <w:numId w:val="5"/>
        </w:numPr>
        <w:tabs>
          <w:tab w:val="left" w:pos="543"/>
        </w:tabs>
        <w:spacing w:before="1" w:line="276" w:lineRule="auto"/>
        <w:ind w:right="-26" w:hanging="258"/>
        <w:rPr>
          <w:rFonts w:ascii="Arial" w:hAnsi="Arial" w:cs="Arial"/>
        </w:rPr>
      </w:pPr>
      <w:r w:rsidRPr="007C34CC">
        <w:rPr>
          <w:rFonts w:ascii="Arial" w:hAnsi="Arial" w:cs="Arial"/>
        </w:rPr>
        <w:t>Środki ochrony prawnej wobec ogłoszenia wszczynającego postępowanie o  udzielenie  zamówienia lub ogłoszenia o konkursie oraz dokumentów zamówienia przysługują również organizacjom wpisanym na listę, o której mowa w art. 469 pkt</w:t>
      </w:r>
      <w:r w:rsidR="00847186">
        <w:rPr>
          <w:rFonts w:ascii="Arial" w:hAnsi="Arial" w:cs="Arial"/>
        </w:rPr>
        <w:t>.</w:t>
      </w:r>
      <w:r w:rsidRPr="007C34CC">
        <w:rPr>
          <w:rFonts w:ascii="Arial" w:hAnsi="Arial" w:cs="Arial"/>
        </w:rPr>
        <w:t xml:space="preserve"> 15 Pzp oraz Rzecznikowi Małych i Średnich</w:t>
      </w:r>
      <w:r w:rsidRPr="007C34CC">
        <w:rPr>
          <w:rFonts w:ascii="Arial" w:hAnsi="Arial" w:cs="Arial"/>
          <w:spacing w:val="-1"/>
        </w:rPr>
        <w:t xml:space="preserve"> </w:t>
      </w:r>
      <w:r w:rsidRPr="007C34CC">
        <w:rPr>
          <w:rFonts w:ascii="Arial" w:hAnsi="Arial" w:cs="Arial"/>
        </w:rPr>
        <w:t>Przedsiębiorców.</w:t>
      </w:r>
    </w:p>
    <w:p w:rsidR="00415ED4" w:rsidRPr="007C34CC" w:rsidRDefault="006E0256" w:rsidP="00BD708E">
      <w:pPr>
        <w:pStyle w:val="Akapitzlist"/>
        <w:numPr>
          <w:ilvl w:val="0"/>
          <w:numId w:val="5"/>
        </w:numPr>
        <w:tabs>
          <w:tab w:val="left" w:pos="543"/>
        </w:tabs>
        <w:spacing w:line="276" w:lineRule="auto"/>
        <w:ind w:right="-26" w:hanging="258"/>
        <w:rPr>
          <w:rFonts w:ascii="Arial" w:hAnsi="Arial" w:cs="Arial"/>
        </w:rPr>
      </w:pPr>
      <w:r w:rsidRPr="007C34CC">
        <w:rPr>
          <w:rFonts w:ascii="Arial" w:hAnsi="Arial" w:cs="Arial"/>
        </w:rPr>
        <w:t>Odwołanie przysługuje</w:t>
      </w:r>
      <w:r w:rsidRPr="007C34CC">
        <w:rPr>
          <w:rFonts w:ascii="Arial" w:hAnsi="Arial" w:cs="Arial"/>
          <w:spacing w:val="-1"/>
        </w:rPr>
        <w:t xml:space="preserve"> </w:t>
      </w:r>
      <w:r w:rsidRPr="007C34CC">
        <w:rPr>
          <w:rFonts w:ascii="Arial" w:hAnsi="Arial" w:cs="Arial"/>
        </w:rPr>
        <w:t>na:</w:t>
      </w:r>
    </w:p>
    <w:p w:rsidR="00415ED4" w:rsidRPr="007C34CC" w:rsidRDefault="006E0256" w:rsidP="00BD708E">
      <w:pPr>
        <w:pStyle w:val="Akapitzlist"/>
        <w:numPr>
          <w:ilvl w:val="0"/>
          <w:numId w:val="4"/>
        </w:numPr>
        <w:tabs>
          <w:tab w:val="left" w:pos="543"/>
        </w:tabs>
        <w:spacing w:before="2" w:line="276" w:lineRule="auto"/>
        <w:ind w:right="-26" w:hanging="258"/>
        <w:rPr>
          <w:rFonts w:ascii="Arial" w:hAnsi="Arial" w:cs="Arial"/>
        </w:rPr>
      </w:pPr>
      <w:r w:rsidRPr="007C34CC">
        <w:rPr>
          <w:rFonts w:ascii="Arial" w:hAnsi="Arial" w:cs="Arial"/>
        </w:rPr>
        <w:t>niezgodną z przepisami ustawy czynność Zamawiającego, podjętą w postępowaniu o udzielenie zamówienia, w tym na projektowane postanowienie</w:t>
      </w:r>
      <w:r w:rsidRPr="007C34CC">
        <w:rPr>
          <w:rFonts w:ascii="Arial" w:hAnsi="Arial" w:cs="Arial"/>
          <w:spacing w:val="-11"/>
        </w:rPr>
        <w:t xml:space="preserve"> </w:t>
      </w:r>
      <w:r w:rsidRPr="007C34CC">
        <w:rPr>
          <w:rFonts w:ascii="Arial" w:hAnsi="Arial" w:cs="Arial"/>
        </w:rPr>
        <w:t>umowy;</w:t>
      </w:r>
    </w:p>
    <w:p w:rsidR="00415ED4" w:rsidRPr="007C34CC" w:rsidRDefault="006E0256" w:rsidP="00BD708E">
      <w:pPr>
        <w:pStyle w:val="Akapitzlist"/>
        <w:numPr>
          <w:ilvl w:val="0"/>
          <w:numId w:val="4"/>
        </w:numPr>
        <w:tabs>
          <w:tab w:val="left" w:pos="543"/>
        </w:tabs>
        <w:spacing w:line="276" w:lineRule="auto"/>
        <w:ind w:right="-26" w:hanging="258"/>
        <w:rPr>
          <w:rFonts w:ascii="Arial" w:hAnsi="Arial" w:cs="Arial"/>
        </w:rPr>
      </w:pPr>
      <w:r w:rsidRPr="007C34CC">
        <w:rPr>
          <w:rFonts w:ascii="Arial" w:hAnsi="Arial" w:cs="Arial"/>
        </w:rPr>
        <w:t>zaniechanie czynności w postępowaniu o udzielenie zamówienia do której zamawiający był obowiązany na podstawie</w:t>
      </w:r>
      <w:r w:rsidRPr="007C34CC">
        <w:rPr>
          <w:rFonts w:ascii="Arial" w:hAnsi="Arial" w:cs="Arial"/>
          <w:spacing w:val="-3"/>
        </w:rPr>
        <w:t xml:space="preserve"> </w:t>
      </w:r>
      <w:r w:rsidRPr="007C34CC">
        <w:rPr>
          <w:rFonts w:ascii="Arial" w:hAnsi="Arial" w:cs="Arial"/>
        </w:rPr>
        <w:t>ustawy;</w:t>
      </w:r>
    </w:p>
    <w:p w:rsidR="00415ED4" w:rsidRPr="007C34CC" w:rsidRDefault="006E0256" w:rsidP="00BD708E">
      <w:pPr>
        <w:pStyle w:val="Akapitzlist"/>
        <w:numPr>
          <w:ilvl w:val="0"/>
          <w:numId w:val="5"/>
        </w:numPr>
        <w:tabs>
          <w:tab w:val="left" w:pos="543"/>
        </w:tabs>
        <w:spacing w:before="92" w:line="276" w:lineRule="auto"/>
        <w:ind w:right="-26"/>
        <w:rPr>
          <w:rFonts w:ascii="Arial" w:hAnsi="Arial" w:cs="Arial"/>
        </w:rPr>
      </w:pPr>
      <w:r w:rsidRPr="007C34CC">
        <w:rPr>
          <w:rFonts w:ascii="Arial" w:hAnsi="Arial" w:cs="Arial"/>
        </w:rPr>
        <w:t>Odwołanie wnosi się do Prezesa Izby. Odwołujący przekazuje kopię odwołania zamawiającemu przed upływem terminu do wniesienia odwołania w taki sposób, aby mógł on zapoznać się z jego treścią przed upływem tego</w:t>
      </w:r>
      <w:r w:rsidRPr="007C34CC">
        <w:rPr>
          <w:rFonts w:ascii="Arial" w:hAnsi="Arial" w:cs="Arial"/>
          <w:spacing w:val="-3"/>
        </w:rPr>
        <w:t xml:space="preserve"> </w:t>
      </w:r>
      <w:r w:rsidRPr="007C34CC">
        <w:rPr>
          <w:rFonts w:ascii="Arial" w:hAnsi="Arial" w:cs="Arial"/>
        </w:rPr>
        <w:t>terminu.</w:t>
      </w:r>
    </w:p>
    <w:p w:rsidR="00415ED4" w:rsidRPr="007C34CC" w:rsidRDefault="006E0256" w:rsidP="00BD708E">
      <w:pPr>
        <w:pStyle w:val="Akapitzlist"/>
        <w:numPr>
          <w:ilvl w:val="0"/>
          <w:numId w:val="5"/>
        </w:numPr>
        <w:tabs>
          <w:tab w:val="left" w:pos="543"/>
        </w:tabs>
        <w:spacing w:line="276" w:lineRule="auto"/>
        <w:ind w:right="-26"/>
        <w:rPr>
          <w:rFonts w:ascii="Arial" w:hAnsi="Arial" w:cs="Arial"/>
        </w:rPr>
      </w:pPr>
      <w:r w:rsidRPr="007C34CC">
        <w:rPr>
          <w:rFonts w:ascii="Arial" w:hAnsi="Arial" w:cs="Arial"/>
        </w:rPr>
        <w:t>Odwołanie wobec treści ogłoszenia lub treści SWZ wnosi się w terminie 5 dni od dnia zamieszczenia ogłoszenia w Biuletynie Zamówień Publicznych lub treści SWZ na stronie internetowej.</w:t>
      </w:r>
    </w:p>
    <w:p w:rsidR="00415ED4" w:rsidRPr="007C34CC" w:rsidRDefault="006E0256" w:rsidP="00BD708E">
      <w:pPr>
        <w:pStyle w:val="Akapitzlist"/>
        <w:numPr>
          <w:ilvl w:val="0"/>
          <w:numId w:val="5"/>
        </w:numPr>
        <w:tabs>
          <w:tab w:val="left" w:pos="543"/>
        </w:tabs>
        <w:spacing w:before="2" w:line="276" w:lineRule="auto"/>
        <w:ind w:right="-309" w:hanging="361"/>
        <w:rPr>
          <w:rFonts w:ascii="Arial" w:hAnsi="Arial" w:cs="Arial"/>
        </w:rPr>
      </w:pPr>
      <w:r w:rsidRPr="007C34CC">
        <w:rPr>
          <w:rFonts w:ascii="Arial" w:hAnsi="Arial" w:cs="Arial"/>
        </w:rPr>
        <w:t>Odwołanie wnosi się w</w:t>
      </w:r>
      <w:r w:rsidRPr="007C34CC">
        <w:rPr>
          <w:rFonts w:ascii="Arial" w:hAnsi="Arial" w:cs="Arial"/>
          <w:spacing w:val="-14"/>
        </w:rPr>
        <w:t xml:space="preserve"> </w:t>
      </w:r>
      <w:r w:rsidRPr="007C34CC">
        <w:rPr>
          <w:rFonts w:ascii="Arial" w:hAnsi="Arial" w:cs="Arial"/>
        </w:rPr>
        <w:t>terminie:</w:t>
      </w:r>
    </w:p>
    <w:p w:rsidR="00415ED4" w:rsidRPr="007C34CC" w:rsidRDefault="006E0256" w:rsidP="00847186">
      <w:pPr>
        <w:pStyle w:val="Akapitzlist"/>
        <w:numPr>
          <w:ilvl w:val="0"/>
          <w:numId w:val="3"/>
        </w:numPr>
        <w:tabs>
          <w:tab w:val="left" w:pos="543"/>
        </w:tabs>
        <w:spacing w:line="276" w:lineRule="auto"/>
        <w:ind w:right="-26"/>
        <w:rPr>
          <w:rFonts w:ascii="Arial" w:hAnsi="Arial" w:cs="Arial"/>
        </w:rPr>
      </w:pPr>
      <w:r w:rsidRPr="007C34CC">
        <w:rPr>
          <w:rFonts w:ascii="Arial" w:hAnsi="Arial" w:cs="Arial"/>
        </w:rPr>
        <w:t>5 dni od dnia przekazania informacji o czynności zamawiającego stanowiącej podstawę jego wniesienia, jeżeli informacja została przekazana przy użyciu  środków  komunikacji  elektronicznej,</w:t>
      </w:r>
    </w:p>
    <w:p w:rsidR="00415ED4" w:rsidRPr="007C34CC" w:rsidRDefault="006E0256" w:rsidP="00847186">
      <w:pPr>
        <w:pStyle w:val="Akapitzlist"/>
        <w:numPr>
          <w:ilvl w:val="0"/>
          <w:numId w:val="3"/>
        </w:numPr>
        <w:tabs>
          <w:tab w:val="left" w:pos="543"/>
        </w:tabs>
        <w:spacing w:line="276" w:lineRule="auto"/>
        <w:ind w:right="-26"/>
        <w:rPr>
          <w:rFonts w:ascii="Arial" w:hAnsi="Arial" w:cs="Arial"/>
        </w:rPr>
      </w:pPr>
      <w:r w:rsidRPr="007C34CC">
        <w:rPr>
          <w:rFonts w:ascii="Arial" w:hAnsi="Arial" w:cs="Arial"/>
        </w:rPr>
        <w:t>10 dni od dnia przekazania informacji o czynności zamawiającego stanowiącej podstawę jego wniesienia, jeżeli informacja została przekazana w sposób inny niż określony w pkt</w:t>
      </w:r>
      <w:r w:rsidR="007C34CC">
        <w:rPr>
          <w:rFonts w:ascii="Arial" w:hAnsi="Arial" w:cs="Arial"/>
        </w:rPr>
        <w:t>.</w:t>
      </w:r>
      <w:r w:rsidRPr="007C34CC">
        <w:rPr>
          <w:rFonts w:ascii="Arial" w:hAnsi="Arial" w:cs="Arial"/>
          <w:spacing w:val="-16"/>
        </w:rPr>
        <w:t xml:space="preserve"> </w:t>
      </w:r>
      <w:r w:rsidRPr="007C34CC">
        <w:rPr>
          <w:rFonts w:ascii="Arial" w:hAnsi="Arial" w:cs="Arial"/>
        </w:rPr>
        <w:t>1).</w:t>
      </w:r>
    </w:p>
    <w:p w:rsidR="00415ED4" w:rsidRPr="007C34CC" w:rsidRDefault="006E0256" w:rsidP="00847186">
      <w:pPr>
        <w:pStyle w:val="Akapitzlist"/>
        <w:numPr>
          <w:ilvl w:val="0"/>
          <w:numId w:val="5"/>
        </w:numPr>
        <w:tabs>
          <w:tab w:val="left" w:pos="543"/>
        </w:tabs>
        <w:spacing w:line="276" w:lineRule="auto"/>
        <w:ind w:right="-26"/>
        <w:rPr>
          <w:rFonts w:ascii="Arial" w:hAnsi="Arial" w:cs="Arial"/>
        </w:rPr>
      </w:pPr>
      <w:r w:rsidRPr="007C34CC">
        <w:rPr>
          <w:rFonts w:ascii="Arial" w:hAnsi="Arial" w:cs="Arial"/>
        </w:rPr>
        <w:lastRenderedPageBreak/>
        <w:t>Odwołanie w przypadkach innych niż określone w pkt</w:t>
      </w:r>
      <w:r w:rsidR="007C34CC">
        <w:rPr>
          <w:rFonts w:ascii="Arial" w:hAnsi="Arial" w:cs="Arial"/>
        </w:rPr>
        <w:t>.</w:t>
      </w:r>
      <w:r w:rsidRPr="007C34CC">
        <w:rPr>
          <w:rFonts w:ascii="Arial" w:hAnsi="Arial" w:cs="Arial"/>
        </w:rPr>
        <w:t xml:space="preserve"> 5 i 6 wnosi się</w:t>
      </w:r>
      <w:r w:rsidR="00F752E2">
        <w:rPr>
          <w:rFonts w:ascii="Arial" w:hAnsi="Arial" w:cs="Arial"/>
        </w:rPr>
        <w:t xml:space="preserve"> </w:t>
      </w:r>
      <w:r w:rsidRPr="007C34CC">
        <w:rPr>
          <w:rFonts w:ascii="Arial" w:hAnsi="Arial" w:cs="Arial"/>
        </w:rPr>
        <w:t>w terminie 5 dni od dnia, w którym powzięto lub przy zachowaniu należytej staranności można było powziąć wiadomość o okolicznościach stanowiących podstawę jego</w:t>
      </w:r>
      <w:r w:rsidRPr="007C34CC">
        <w:rPr>
          <w:rFonts w:ascii="Arial" w:hAnsi="Arial" w:cs="Arial"/>
          <w:spacing w:val="-9"/>
        </w:rPr>
        <w:t xml:space="preserve"> </w:t>
      </w:r>
      <w:r w:rsidRPr="007C34CC">
        <w:rPr>
          <w:rFonts w:ascii="Arial" w:hAnsi="Arial" w:cs="Arial"/>
        </w:rPr>
        <w:t>wniesienia</w:t>
      </w:r>
    </w:p>
    <w:p w:rsidR="00415ED4" w:rsidRPr="007C34CC" w:rsidRDefault="006E0256" w:rsidP="00847186">
      <w:pPr>
        <w:pStyle w:val="Akapitzlist"/>
        <w:numPr>
          <w:ilvl w:val="0"/>
          <w:numId w:val="5"/>
        </w:numPr>
        <w:tabs>
          <w:tab w:val="left" w:pos="543"/>
        </w:tabs>
        <w:spacing w:line="276" w:lineRule="auto"/>
        <w:ind w:right="-26"/>
        <w:rPr>
          <w:rFonts w:ascii="Arial" w:hAnsi="Arial" w:cs="Arial"/>
        </w:rPr>
      </w:pPr>
      <w:r w:rsidRPr="007C34CC">
        <w:rPr>
          <w:rFonts w:ascii="Arial" w:hAnsi="Arial" w:cs="Arial"/>
        </w:rPr>
        <w:t>Na orzeczenie Izby oraz postanowienie Prezesa Izby, o którym mowa w art. 519 ust. 1 ustawy Pzp, stronom oraz uczestnikom postępowania odwoławczego przysługuje skarga do</w:t>
      </w:r>
      <w:r w:rsidRPr="007C34CC">
        <w:rPr>
          <w:rFonts w:ascii="Arial" w:hAnsi="Arial" w:cs="Arial"/>
          <w:spacing w:val="-12"/>
        </w:rPr>
        <w:t xml:space="preserve"> </w:t>
      </w:r>
      <w:r w:rsidRPr="007C34CC">
        <w:rPr>
          <w:rFonts w:ascii="Arial" w:hAnsi="Arial" w:cs="Arial"/>
        </w:rPr>
        <w:t>sądu.</w:t>
      </w:r>
    </w:p>
    <w:p w:rsidR="00415ED4" w:rsidRPr="007C34CC" w:rsidRDefault="006E0256" w:rsidP="00847186">
      <w:pPr>
        <w:pStyle w:val="Akapitzlist"/>
        <w:numPr>
          <w:ilvl w:val="0"/>
          <w:numId w:val="5"/>
        </w:numPr>
        <w:tabs>
          <w:tab w:val="left" w:pos="543"/>
        </w:tabs>
        <w:spacing w:line="276" w:lineRule="auto"/>
        <w:ind w:right="-26"/>
        <w:rPr>
          <w:rFonts w:ascii="Arial" w:hAnsi="Arial" w:cs="Arial"/>
        </w:rPr>
      </w:pPr>
      <w:r w:rsidRPr="007C34CC">
        <w:rPr>
          <w:rFonts w:ascii="Arial" w:hAnsi="Arial" w:cs="Arial"/>
        </w:rPr>
        <w:t>W postępowaniu toczącym się wskutek wniesienia skargi stosuje się odpowiednio  przepisy  ustawy z dnia 17 listopada 1964 r. -</w:t>
      </w:r>
      <w:r w:rsidR="007C34CC">
        <w:rPr>
          <w:rFonts w:ascii="Arial" w:hAnsi="Arial" w:cs="Arial"/>
        </w:rPr>
        <w:t xml:space="preserve"> </w:t>
      </w:r>
      <w:r w:rsidRPr="007C34CC">
        <w:rPr>
          <w:rFonts w:ascii="Arial" w:hAnsi="Arial" w:cs="Arial"/>
        </w:rPr>
        <w:t>Kodeks postępowania cywilnego o apelacji, jeżeli przepisy niniejszego rozdziału nie stanowią</w:t>
      </w:r>
      <w:r w:rsidRPr="007C34CC">
        <w:rPr>
          <w:rFonts w:ascii="Arial" w:hAnsi="Arial" w:cs="Arial"/>
          <w:spacing w:val="-3"/>
        </w:rPr>
        <w:t xml:space="preserve"> </w:t>
      </w:r>
      <w:r w:rsidRPr="007C34CC">
        <w:rPr>
          <w:rFonts w:ascii="Arial" w:hAnsi="Arial" w:cs="Arial"/>
        </w:rPr>
        <w:t>inaczej.</w:t>
      </w:r>
    </w:p>
    <w:p w:rsidR="00415ED4" w:rsidRPr="007C34CC" w:rsidRDefault="006E0256" w:rsidP="00847186">
      <w:pPr>
        <w:pStyle w:val="Akapitzlist"/>
        <w:numPr>
          <w:ilvl w:val="0"/>
          <w:numId w:val="5"/>
        </w:numPr>
        <w:tabs>
          <w:tab w:val="left" w:pos="543"/>
        </w:tabs>
        <w:spacing w:line="276" w:lineRule="auto"/>
        <w:ind w:right="-26"/>
        <w:rPr>
          <w:rFonts w:ascii="Arial" w:hAnsi="Arial" w:cs="Arial"/>
        </w:rPr>
      </w:pPr>
      <w:r w:rsidRPr="007C34CC">
        <w:rPr>
          <w:rFonts w:ascii="Arial" w:hAnsi="Arial" w:cs="Arial"/>
        </w:rPr>
        <w:t>Skargę wnosi się do Sądu Okręgowego w Warszawie -</w:t>
      </w:r>
      <w:r w:rsidR="00BB237C">
        <w:rPr>
          <w:rFonts w:ascii="Arial" w:hAnsi="Arial" w:cs="Arial"/>
        </w:rPr>
        <w:t xml:space="preserve"> </w:t>
      </w:r>
      <w:r w:rsidRPr="007C34CC">
        <w:rPr>
          <w:rFonts w:ascii="Arial" w:hAnsi="Arial" w:cs="Arial"/>
        </w:rPr>
        <w:t>sądu zamówień publicznych, zwanego dalej "sądem zamówień</w:t>
      </w:r>
      <w:r w:rsidRPr="007C34CC">
        <w:rPr>
          <w:rFonts w:ascii="Arial" w:hAnsi="Arial" w:cs="Arial"/>
          <w:spacing w:val="-5"/>
        </w:rPr>
        <w:t xml:space="preserve"> </w:t>
      </w:r>
      <w:r w:rsidRPr="007C34CC">
        <w:rPr>
          <w:rFonts w:ascii="Arial" w:hAnsi="Arial" w:cs="Arial"/>
        </w:rPr>
        <w:t>publicznych".</w:t>
      </w:r>
    </w:p>
    <w:p w:rsidR="00415ED4" w:rsidRPr="007C34CC" w:rsidRDefault="006E0256" w:rsidP="00847186">
      <w:pPr>
        <w:pStyle w:val="Akapitzlist"/>
        <w:numPr>
          <w:ilvl w:val="0"/>
          <w:numId w:val="5"/>
        </w:numPr>
        <w:tabs>
          <w:tab w:val="left" w:pos="543"/>
        </w:tabs>
        <w:spacing w:line="276" w:lineRule="auto"/>
        <w:ind w:right="-26"/>
        <w:rPr>
          <w:rFonts w:ascii="Arial" w:hAnsi="Arial" w:cs="Arial"/>
        </w:rPr>
      </w:pPr>
      <w:r w:rsidRPr="007C34CC">
        <w:rPr>
          <w:rFonts w:ascii="Arial" w:hAnsi="Arial" w:cs="Arial"/>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-Prawo pocztowe jest równoznaczne z jej</w:t>
      </w:r>
      <w:r w:rsidRPr="007C34CC">
        <w:rPr>
          <w:rFonts w:ascii="Arial" w:hAnsi="Arial" w:cs="Arial"/>
          <w:spacing w:val="-4"/>
        </w:rPr>
        <w:t xml:space="preserve"> </w:t>
      </w:r>
      <w:r w:rsidRPr="007C34CC">
        <w:rPr>
          <w:rFonts w:ascii="Arial" w:hAnsi="Arial" w:cs="Arial"/>
        </w:rPr>
        <w:t>wniesieniem.</w:t>
      </w:r>
    </w:p>
    <w:p w:rsidR="00415ED4" w:rsidRPr="007C34CC" w:rsidRDefault="006E0256" w:rsidP="00847186">
      <w:pPr>
        <w:pStyle w:val="Akapitzlist"/>
        <w:numPr>
          <w:ilvl w:val="0"/>
          <w:numId w:val="5"/>
        </w:numPr>
        <w:tabs>
          <w:tab w:val="left" w:pos="543"/>
        </w:tabs>
        <w:spacing w:line="276" w:lineRule="auto"/>
        <w:ind w:right="-26"/>
        <w:rPr>
          <w:rFonts w:ascii="Arial" w:hAnsi="Arial" w:cs="Arial"/>
        </w:rPr>
      </w:pPr>
      <w:r w:rsidRPr="007C34CC">
        <w:rPr>
          <w:rFonts w:ascii="Arial" w:hAnsi="Arial" w:cs="Arial"/>
        </w:rPr>
        <w:t>Prezes Izby przekazuje skargę wraz z aktami postępowania odwoławczego do sądu zamówień publicznych w terminie 7 dni od dnia jej</w:t>
      </w:r>
      <w:r w:rsidRPr="007C34CC">
        <w:rPr>
          <w:rFonts w:ascii="Arial" w:hAnsi="Arial" w:cs="Arial"/>
          <w:spacing w:val="-3"/>
        </w:rPr>
        <w:t xml:space="preserve"> </w:t>
      </w:r>
      <w:r w:rsidRPr="007C34CC">
        <w:rPr>
          <w:rFonts w:ascii="Arial" w:hAnsi="Arial" w:cs="Arial"/>
        </w:rPr>
        <w:t>otrzymania.</w:t>
      </w:r>
    </w:p>
    <w:p w:rsidR="00415ED4" w:rsidRPr="007C34CC" w:rsidRDefault="00415ED4" w:rsidP="007C34CC">
      <w:pPr>
        <w:pStyle w:val="Tekstpodstawowy"/>
        <w:spacing w:before="8" w:line="276" w:lineRule="auto"/>
        <w:jc w:val="left"/>
        <w:rPr>
          <w:rFonts w:ascii="Arial" w:hAnsi="Arial" w:cs="Arial"/>
          <w:sz w:val="21"/>
        </w:rPr>
      </w:pPr>
    </w:p>
    <w:p w:rsidR="004B700A" w:rsidRPr="004B700A" w:rsidRDefault="004B700A" w:rsidP="00BD708E">
      <w:pPr>
        <w:pStyle w:val="Tekstpodstawowy"/>
        <w:spacing w:line="276" w:lineRule="auto"/>
        <w:ind w:left="258" w:right="-309"/>
        <w:rPr>
          <w:rFonts w:ascii="Arial" w:hAnsi="Arial" w:cs="Arial"/>
          <w:b/>
          <w:u w:val="single"/>
        </w:rPr>
      </w:pPr>
      <w:r w:rsidRPr="004B700A">
        <w:rPr>
          <w:rFonts w:ascii="Arial" w:hAnsi="Arial" w:cs="Arial"/>
          <w:b/>
          <w:u w:val="single"/>
        </w:rPr>
        <w:t>Rozdział 24. Klauzula informacyjna z art. 13 RODO</w:t>
      </w:r>
    </w:p>
    <w:p w:rsidR="004B700A" w:rsidRPr="00D86B60" w:rsidRDefault="004B700A" w:rsidP="00847186">
      <w:pPr>
        <w:spacing w:after="150" w:line="276" w:lineRule="auto"/>
        <w:ind w:left="284" w:right="-26"/>
        <w:jc w:val="both"/>
        <w:rPr>
          <w:rFonts w:ascii="Arial" w:hAnsi="Arial" w:cs="Arial"/>
        </w:rPr>
      </w:pPr>
      <w:r w:rsidRPr="00D86B60">
        <w:rPr>
          <w:rFonts w:ascii="Arial" w:hAnsi="Arial" w:cs="Arial"/>
        </w:rPr>
        <w:t xml:space="preserve">Zgodnie z art. 13 ust. 1 i 2 </w:t>
      </w:r>
      <w:r w:rsidRPr="00D86B60">
        <w:rPr>
          <w:rFonts w:ascii="Arial" w:eastAsia="Calibri" w:hAnsi="Arial" w:cs="Arial"/>
        </w:rPr>
        <w:t>rozporządzenia Parlamentu Europejskiego i Rady (UE) 2016/679 z dnia 27 kwietnia 2016 r. w sprawie ochrony osób fizycznych w związku z przetwarzaniem danych osobowych</w:t>
      </w:r>
      <w:r>
        <w:rPr>
          <w:rFonts w:ascii="Arial" w:eastAsia="Calibri" w:hAnsi="Arial" w:cs="Arial"/>
        </w:rPr>
        <w:tab/>
      </w:r>
      <w:r w:rsidRPr="00D86B60">
        <w:rPr>
          <w:rFonts w:ascii="Arial" w:eastAsia="Calibri" w:hAnsi="Arial" w:cs="Arial"/>
        </w:rPr>
        <w:t xml:space="preserve">i w sprawie swobodnego przepływu takich danych oraz uchylenia dyrektywy 95/46/WE (ogólne rozporządzenie o ochronie danych) (Dz. Urz. UE L 119 z 04.05.2016, str. 1), </w:t>
      </w:r>
      <w:r w:rsidRPr="00D86B60">
        <w:rPr>
          <w:rFonts w:ascii="Arial" w:hAnsi="Arial" w:cs="Arial"/>
        </w:rPr>
        <w:t xml:space="preserve">dalej „RODO”, informuję, że: </w:t>
      </w:r>
    </w:p>
    <w:p w:rsidR="004B700A" w:rsidRPr="004B700A" w:rsidRDefault="004B700A" w:rsidP="00847186">
      <w:pPr>
        <w:pStyle w:val="Akapitzlist"/>
        <w:widowControl/>
        <w:numPr>
          <w:ilvl w:val="0"/>
          <w:numId w:val="32"/>
        </w:numPr>
        <w:autoSpaceDE/>
        <w:autoSpaceDN/>
        <w:spacing w:after="150" w:line="276" w:lineRule="auto"/>
        <w:ind w:right="-26"/>
        <w:contextualSpacing/>
        <w:rPr>
          <w:rFonts w:ascii="Arial" w:hAnsi="Arial" w:cs="Arial"/>
          <w:i/>
        </w:rPr>
      </w:pPr>
      <w:r w:rsidRPr="004B700A">
        <w:rPr>
          <w:rFonts w:ascii="Arial" w:hAnsi="Arial" w:cs="Arial"/>
        </w:rPr>
        <w:t xml:space="preserve">administratorem Pani/Pana danych osobowych jest </w:t>
      </w:r>
      <w:r w:rsidRPr="004B700A">
        <w:rPr>
          <w:rFonts w:ascii="Arial" w:hAnsi="Arial" w:cs="Arial"/>
          <w:i/>
        </w:rPr>
        <w:t>Wójt Gminy Działdowo, 13-200 Działdowo, ul. Księżodworska 10, tel. (23) 697 07 00;</w:t>
      </w:r>
    </w:p>
    <w:p w:rsidR="004B700A" w:rsidRPr="004B700A" w:rsidRDefault="004B700A" w:rsidP="00847186">
      <w:pPr>
        <w:pStyle w:val="Akapitzlist"/>
        <w:widowControl/>
        <w:numPr>
          <w:ilvl w:val="0"/>
          <w:numId w:val="32"/>
        </w:numPr>
        <w:autoSpaceDE/>
        <w:autoSpaceDN/>
        <w:spacing w:after="150" w:line="276" w:lineRule="auto"/>
        <w:ind w:right="-26"/>
        <w:contextualSpacing/>
        <w:rPr>
          <w:rFonts w:ascii="Arial" w:hAnsi="Arial" w:cs="Arial"/>
          <w:color w:val="00B0F0"/>
        </w:rPr>
      </w:pPr>
      <w:r w:rsidRPr="004B700A">
        <w:rPr>
          <w:rFonts w:ascii="Arial" w:hAnsi="Arial" w:cs="Arial"/>
        </w:rPr>
        <w:t xml:space="preserve">inspektorem ochrony danych osobowych w Gminie Działdowo                                                  jest Pani Katarzyna Cott, </w:t>
      </w:r>
      <w:r w:rsidRPr="004B700A">
        <w:rPr>
          <w:rFonts w:ascii="Arial" w:hAnsi="Arial" w:cs="Arial"/>
          <w:i/>
        </w:rPr>
        <w:t xml:space="preserve">kontakt: adres e-mail: abi@ugdzialdowo.pl, </w:t>
      </w:r>
      <w:r w:rsidRPr="004B700A">
        <w:rPr>
          <w:rFonts w:ascii="Arial" w:hAnsi="Arial" w:cs="Arial"/>
          <w:i/>
        </w:rPr>
        <w:br/>
        <w:t>telefon: 23 697 07 09</w:t>
      </w:r>
      <w:r w:rsidRPr="004B700A">
        <w:rPr>
          <w:rFonts w:ascii="Arial" w:hAnsi="Arial" w:cs="Arial"/>
        </w:rPr>
        <w:t>;</w:t>
      </w:r>
    </w:p>
    <w:p w:rsidR="004B700A" w:rsidRPr="004B700A" w:rsidRDefault="004B700A" w:rsidP="00847186">
      <w:pPr>
        <w:pStyle w:val="Akapitzlist"/>
        <w:widowControl/>
        <w:numPr>
          <w:ilvl w:val="0"/>
          <w:numId w:val="33"/>
        </w:numPr>
        <w:autoSpaceDE/>
        <w:autoSpaceDN/>
        <w:spacing w:after="150" w:line="276" w:lineRule="auto"/>
        <w:ind w:right="-26"/>
        <w:contextualSpacing/>
        <w:rPr>
          <w:rFonts w:ascii="Arial" w:eastAsia="Calibri" w:hAnsi="Arial" w:cs="Arial"/>
          <w:b/>
          <w:i/>
        </w:rPr>
      </w:pPr>
      <w:r w:rsidRPr="004B700A">
        <w:rPr>
          <w:rFonts w:ascii="Arial" w:hAnsi="Arial" w:cs="Arial"/>
        </w:rPr>
        <w:t xml:space="preserve">Pani/Pana dane osobowe przetwarzane będą na podstawie art. 6 ust. 1 lit. c RODO </w:t>
      </w:r>
      <w:r w:rsidRPr="004B700A">
        <w:rPr>
          <w:rFonts w:ascii="Arial" w:hAnsi="Arial" w:cs="Arial"/>
        </w:rPr>
        <w:br/>
        <w:t xml:space="preserve">w celu </w:t>
      </w:r>
      <w:r w:rsidRPr="004B700A">
        <w:rPr>
          <w:rFonts w:ascii="Arial" w:eastAsia="Calibri" w:hAnsi="Arial" w:cs="Arial"/>
        </w:rPr>
        <w:t xml:space="preserve">związanym z postępowaniem o udzielenie zamówienia publicznego: </w:t>
      </w:r>
      <w:r w:rsidRPr="004B700A">
        <w:rPr>
          <w:rFonts w:ascii="Arial" w:eastAsia="Calibri" w:hAnsi="Arial" w:cs="Arial"/>
          <w:i/>
        </w:rPr>
        <w:t xml:space="preserve">„Doposażenie placów zabaw </w:t>
      </w:r>
      <w:r w:rsidR="007B3DD8">
        <w:rPr>
          <w:rFonts w:ascii="Arial" w:eastAsia="Calibri" w:hAnsi="Arial" w:cs="Arial"/>
          <w:i/>
        </w:rPr>
        <w:t xml:space="preserve">w </w:t>
      </w:r>
      <w:r w:rsidRPr="004B700A">
        <w:rPr>
          <w:rFonts w:ascii="Arial" w:eastAsia="Calibri" w:hAnsi="Arial" w:cs="Arial"/>
          <w:i/>
        </w:rPr>
        <w:t>Gmin</w:t>
      </w:r>
      <w:r w:rsidR="007B3DD8">
        <w:rPr>
          <w:rFonts w:ascii="Arial" w:eastAsia="Calibri" w:hAnsi="Arial" w:cs="Arial"/>
          <w:i/>
        </w:rPr>
        <w:t>ie</w:t>
      </w:r>
      <w:r w:rsidRPr="004B700A">
        <w:rPr>
          <w:rFonts w:ascii="Arial" w:eastAsia="Calibri" w:hAnsi="Arial" w:cs="Arial"/>
          <w:i/>
        </w:rPr>
        <w:t xml:space="preserve"> Działdowo” </w:t>
      </w:r>
      <w:r w:rsidRPr="004B700A">
        <w:rPr>
          <w:rFonts w:ascii="Arial" w:eastAsia="Calibri" w:hAnsi="Arial" w:cs="Arial"/>
        </w:rPr>
        <w:t>prowadzonym w trybie podstawowym, a także w celu realizacji zadań w interesie publicznym lub w ramach sprawowania władzy publicznej powierzonej administratorowi (art. 6 ust.1 lit e RODO)  i w celu zawarcia i wykonania umowy (art. 6 ust. 1 lit b RODO).</w:t>
      </w:r>
    </w:p>
    <w:p w:rsidR="004B700A" w:rsidRPr="004B700A" w:rsidRDefault="004B700A" w:rsidP="00847186">
      <w:pPr>
        <w:pStyle w:val="Akapitzlist"/>
        <w:widowControl/>
        <w:numPr>
          <w:ilvl w:val="0"/>
          <w:numId w:val="33"/>
        </w:numPr>
        <w:autoSpaceDE/>
        <w:autoSpaceDN/>
        <w:spacing w:after="150" w:line="276" w:lineRule="auto"/>
        <w:ind w:right="-26"/>
        <w:contextualSpacing/>
        <w:rPr>
          <w:rFonts w:ascii="Arial" w:hAnsi="Arial" w:cs="Arial"/>
        </w:rPr>
      </w:pPr>
      <w:r w:rsidRPr="004B700A">
        <w:rPr>
          <w:rFonts w:ascii="Arial" w:hAnsi="Arial" w:cs="Arial"/>
        </w:rPr>
        <w:t xml:space="preserve">odbiorcami Pani/Pana danych osobowych będą osoby lub podmioty, którym udostępniona zostanie dokumentacja postępowania w oparciu o art. 18 oraz art. 74 - 76  ustawy z dnia 11 września 2019 r. – Prawo zamówień publicznych (Dz. U. z 2021 r. poz. 1129 ze zm.), dalej „ustawa Pzp” oraz podmioty z którymi Administrator podpisał stosowne umowy powierzenia przetwarzania danych, np. w zakresie usług IT. </w:t>
      </w:r>
    </w:p>
    <w:p w:rsidR="004B700A" w:rsidRPr="004B700A" w:rsidRDefault="004B700A" w:rsidP="00847186">
      <w:pPr>
        <w:pStyle w:val="Akapitzlist"/>
        <w:widowControl/>
        <w:numPr>
          <w:ilvl w:val="0"/>
          <w:numId w:val="33"/>
        </w:numPr>
        <w:autoSpaceDE/>
        <w:autoSpaceDN/>
        <w:spacing w:after="150" w:line="276" w:lineRule="auto"/>
        <w:ind w:right="-26"/>
        <w:contextualSpacing/>
        <w:rPr>
          <w:rFonts w:ascii="Arial" w:hAnsi="Arial" w:cs="Arial"/>
          <w:color w:val="00B0F0"/>
        </w:rPr>
      </w:pPr>
      <w:r w:rsidRPr="004B700A">
        <w:rPr>
          <w:rFonts w:ascii="Arial" w:hAnsi="Arial" w:cs="Arial"/>
        </w:rPr>
        <w:t>Pani/Pana dane osobowe będą przechowywane, zgodnie z art. 78 ust. 1-4 ustawy Pzp, przez okres 4 lat od dnia zakończenia postępowania o udzielenie zamówienia, a jeżeli czas trwania umowy przekracza 4 lata, okres przechowywania obejmuje cały czas trwania umowy;</w:t>
      </w:r>
    </w:p>
    <w:p w:rsidR="004B700A" w:rsidRPr="004B700A" w:rsidRDefault="004B700A" w:rsidP="00847186">
      <w:pPr>
        <w:pStyle w:val="Akapitzlist"/>
        <w:widowControl/>
        <w:numPr>
          <w:ilvl w:val="0"/>
          <w:numId w:val="34"/>
        </w:numPr>
        <w:autoSpaceDE/>
        <w:autoSpaceDN/>
        <w:spacing w:after="150" w:line="276" w:lineRule="auto"/>
        <w:ind w:right="-26"/>
        <w:contextualSpacing/>
        <w:rPr>
          <w:rFonts w:ascii="Arial" w:hAnsi="Arial" w:cs="Arial"/>
          <w:b/>
          <w:i/>
        </w:rPr>
      </w:pPr>
      <w:r w:rsidRPr="004B700A">
        <w:rPr>
          <w:rFonts w:ascii="Arial" w:hAnsi="Arial" w:cs="Aria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4B700A" w:rsidRPr="004B700A" w:rsidRDefault="004B700A" w:rsidP="00847186">
      <w:pPr>
        <w:pStyle w:val="Akapitzlist"/>
        <w:widowControl/>
        <w:numPr>
          <w:ilvl w:val="0"/>
          <w:numId w:val="34"/>
        </w:numPr>
        <w:autoSpaceDE/>
        <w:autoSpaceDN/>
        <w:spacing w:after="150" w:line="276" w:lineRule="auto"/>
        <w:ind w:right="-26"/>
        <w:contextualSpacing/>
        <w:rPr>
          <w:rFonts w:ascii="Arial" w:eastAsia="Calibri" w:hAnsi="Arial" w:cs="Arial"/>
        </w:rPr>
      </w:pPr>
      <w:r w:rsidRPr="004B700A">
        <w:rPr>
          <w:rFonts w:ascii="Arial" w:hAnsi="Arial" w:cs="Arial"/>
        </w:rPr>
        <w:lastRenderedPageBreak/>
        <w:t>w odniesieniu do Pani/Pana danych osobowych decyzje nie będą podejmowane                            w sposób zautomatyzowany, stosowanie do art. 22 RODO;</w:t>
      </w:r>
    </w:p>
    <w:p w:rsidR="004B700A" w:rsidRPr="004B700A" w:rsidRDefault="004B700A" w:rsidP="00847186">
      <w:pPr>
        <w:pStyle w:val="Akapitzlist"/>
        <w:widowControl/>
        <w:numPr>
          <w:ilvl w:val="0"/>
          <w:numId w:val="34"/>
        </w:numPr>
        <w:autoSpaceDE/>
        <w:autoSpaceDN/>
        <w:spacing w:after="150" w:line="276" w:lineRule="auto"/>
        <w:ind w:right="-26"/>
        <w:contextualSpacing/>
        <w:rPr>
          <w:rFonts w:ascii="Arial" w:hAnsi="Arial" w:cs="Arial"/>
          <w:color w:val="00B0F0"/>
        </w:rPr>
      </w:pPr>
      <w:r w:rsidRPr="004B700A">
        <w:rPr>
          <w:rFonts w:ascii="Arial" w:hAnsi="Arial" w:cs="Arial"/>
        </w:rPr>
        <w:t>posiada Pani/Pan:</w:t>
      </w:r>
    </w:p>
    <w:p w:rsidR="004B700A" w:rsidRPr="00C9753D" w:rsidRDefault="004B700A" w:rsidP="00847186">
      <w:pPr>
        <w:pStyle w:val="Akapitzlist"/>
        <w:widowControl/>
        <w:numPr>
          <w:ilvl w:val="0"/>
          <w:numId w:val="30"/>
        </w:numPr>
        <w:autoSpaceDE/>
        <w:autoSpaceDN/>
        <w:spacing w:after="150" w:line="276" w:lineRule="auto"/>
        <w:ind w:right="-26"/>
        <w:contextualSpacing/>
        <w:rPr>
          <w:rFonts w:ascii="Arial" w:hAnsi="Arial" w:cs="Arial"/>
          <w:color w:val="00B0F0"/>
        </w:rPr>
      </w:pPr>
      <w:r w:rsidRPr="00C9753D">
        <w:rPr>
          <w:rFonts w:ascii="Arial" w:hAnsi="Arial" w:cs="Arial"/>
        </w:rPr>
        <w:t>na podstawie art. 15 RODO prawo dostępu do danych osobowych Pani/Pana dotyczących;</w:t>
      </w:r>
    </w:p>
    <w:p w:rsidR="004B700A" w:rsidRPr="00C9753D" w:rsidRDefault="004B700A" w:rsidP="00847186">
      <w:pPr>
        <w:pStyle w:val="Akapitzlist"/>
        <w:widowControl/>
        <w:numPr>
          <w:ilvl w:val="0"/>
          <w:numId w:val="30"/>
        </w:numPr>
        <w:autoSpaceDE/>
        <w:autoSpaceDN/>
        <w:spacing w:after="150" w:line="276" w:lineRule="auto"/>
        <w:ind w:right="-26"/>
        <w:contextualSpacing/>
        <w:rPr>
          <w:rFonts w:ascii="Arial" w:hAnsi="Arial" w:cs="Arial"/>
        </w:rPr>
      </w:pPr>
      <w:r w:rsidRPr="00C9753D">
        <w:rPr>
          <w:rFonts w:ascii="Arial" w:hAnsi="Arial" w:cs="Arial"/>
        </w:rPr>
        <w:t xml:space="preserve">na podstawie art. 16 RODO prawo do sprostowania Pani/Pana danych osobowych </w:t>
      </w:r>
      <w:r w:rsidRPr="00C9753D">
        <w:rPr>
          <w:rFonts w:ascii="Arial" w:hAnsi="Arial" w:cs="Arial"/>
          <w:b/>
          <w:vertAlign w:val="superscript"/>
        </w:rPr>
        <w:t>**</w:t>
      </w:r>
      <w:r w:rsidRPr="00C9753D">
        <w:rPr>
          <w:rFonts w:ascii="Arial" w:hAnsi="Arial" w:cs="Arial"/>
        </w:rPr>
        <w:t>;</w:t>
      </w:r>
    </w:p>
    <w:p w:rsidR="004B700A" w:rsidRPr="00C9753D" w:rsidRDefault="004B700A" w:rsidP="00847186">
      <w:pPr>
        <w:pStyle w:val="Akapitzlist"/>
        <w:widowControl/>
        <w:numPr>
          <w:ilvl w:val="0"/>
          <w:numId w:val="30"/>
        </w:numPr>
        <w:autoSpaceDE/>
        <w:autoSpaceDN/>
        <w:spacing w:after="150" w:line="276" w:lineRule="auto"/>
        <w:ind w:right="-26"/>
        <w:contextualSpacing/>
        <w:rPr>
          <w:rFonts w:ascii="Arial" w:hAnsi="Arial" w:cs="Arial"/>
        </w:rPr>
      </w:pPr>
      <w:r w:rsidRPr="00C9753D">
        <w:rPr>
          <w:rFonts w:ascii="Arial" w:hAnsi="Arial" w:cs="Arial"/>
        </w:rPr>
        <w:t xml:space="preserve">na podstawie art. 18 RODO prawo żądania od administratora ograniczenia przetwarzania danych osobowych z zastrzeżeniem przypadków, o których mowa </w:t>
      </w:r>
      <w:r w:rsidRPr="00C9753D">
        <w:rPr>
          <w:rFonts w:ascii="Arial" w:hAnsi="Arial" w:cs="Arial"/>
        </w:rPr>
        <w:br/>
        <w:t xml:space="preserve">w art. 18 ust. 2 RODO ***;  </w:t>
      </w:r>
    </w:p>
    <w:p w:rsidR="004B700A" w:rsidRPr="00C9753D" w:rsidRDefault="004B700A" w:rsidP="00847186">
      <w:pPr>
        <w:pStyle w:val="Akapitzlist"/>
        <w:widowControl/>
        <w:numPr>
          <w:ilvl w:val="0"/>
          <w:numId w:val="30"/>
        </w:numPr>
        <w:autoSpaceDE/>
        <w:autoSpaceDN/>
        <w:spacing w:after="150" w:line="276" w:lineRule="auto"/>
        <w:ind w:right="-26"/>
        <w:contextualSpacing/>
        <w:rPr>
          <w:rFonts w:ascii="Arial" w:hAnsi="Arial" w:cs="Arial"/>
          <w:i/>
          <w:color w:val="00B0F0"/>
        </w:rPr>
      </w:pPr>
      <w:r w:rsidRPr="00C9753D">
        <w:rPr>
          <w:rFonts w:ascii="Arial" w:hAnsi="Arial" w:cs="Arial"/>
        </w:rPr>
        <w:t>prawo do wniesienia skargi do Prezesa Urzędu Ochrony Danych Osobowych, gdy uzna Pani/Pan, że przetwarzanie danych osobowych Pani/Pana dotyczących narusza przepisy RODO;</w:t>
      </w:r>
    </w:p>
    <w:p w:rsidR="004B700A" w:rsidRPr="00C63723" w:rsidRDefault="004B700A" w:rsidP="00847186">
      <w:pPr>
        <w:pStyle w:val="Akapitzlist"/>
        <w:widowControl/>
        <w:numPr>
          <w:ilvl w:val="0"/>
          <w:numId w:val="35"/>
        </w:numPr>
        <w:autoSpaceDE/>
        <w:autoSpaceDN/>
        <w:spacing w:after="150" w:line="276" w:lineRule="auto"/>
        <w:ind w:right="-26"/>
        <w:contextualSpacing/>
        <w:rPr>
          <w:rFonts w:ascii="Arial" w:hAnsi="Arial" w:cs="Arial"/>
          <w:i/>
          <w:color w:val="00B0F0"/>
        </w:rPr>
      </w:pPr>
      <w:r w:rsidRPr="00C63723">
        <w:rPr>
          <w:rFonts w:ascii="Arial" w:hAnsi="Arial" w:cs="Arial"/>
        </w:rPr>
        <w:t>nie przysługuje Pani/Panu :</w:t>
      </w:r>
    </w:p>
    <w:p w:rsidR="004B700A" w:rsidRPr="00C9753D" w:rsidRDefault="004B700A" w:rsidP="00847186">
      <w:pPr>
        <w:pStyle w:val="Akapitzlist"/>
        <w:widowControl/>
        <w:numPr>
          <w:ilvl w:val="0"/>
          <w:numId w:val="36"/>
        </w:numPr>
        <w:autoSpaceDE/>
        <w:autoSpaceDN/>
        <w:spacing w:after="150" w:line="276" w:lineRule="auto"/>
        <w:ind w:right="-26"/>
        <w:contextualSpacing/>
        <w:rPr>
          <w:rFonts w:ascii="Arial" w:hAnsi="Arial" w:cs="Arial"/>
          <w:i/>
          <w:color w:val="00B0F0"/>
        </w:rPr>
      </w:pPr>
      <w:r w:rsidRPr="00C9753D">
        <w:rPr>
          <w:rFonts w:ascii="Arial" w:hAnsi="Arial" w:cs="Arial"/>
        </w:rPr>
        <w:t>w związku z art. 17 ust. 3 lit. b, d lub e RODO prawo do usunięcia danych osobowych;</w:t>
      </w:r>
    </w:p>
    <w:p w:rsidR="004B700A" w:rsidRPr="00C9753D" w:rsidRDefault="004B700A" w:rsidP="00847186">
      <w:pPr>
        <w:pStyle w:val="Akapitzlist"/>
        <w:widowControl/>
        <w:numPr>
          <w:ilvl w:val="0"/>
          <w:numId w:val="36"/>
        </w:numPr>
        <w:autoSpaceDE/>
        <w:autoSpaceDN/>
        <w:spacing w:after="150" w:line="276" w:lineRule="auto"/>
        <w:ind w:right="-26"/>
        <w:contextualSpacing/>
        <w:rPr>
          <w:rFonts w:ascii="Arial" w:hAnsi="Arial" w:cs="Arial"/>
          <w:b/>
          <w:i/>
        </w:rPr>
      </w:pPr>
      <w:r w:rsidRPr="00C9753D">
        <w:rPr>
          <w:rFonts w:ascii="Arial" w:hAnsi="Arial" w:cs="Arial"/>
        </w:rPr>
        <w:t>prawo do przenoszenia danych osobowych, o którym mowa w art. 20 RODO;</w:t>
      </w:r>
    </w:p>
    <w:p w:rsidR="004B700A" w:rsidRPr="00C9753D" w:rsidRDefault="004B700A" w:rsidP="00847186">
      <w:pPr>
        <w:pStyle w:val="Akapitzlist"/>
        <w:widowControl/>
        <w:numPr>
          <w:ilvl w:val="0"/>
          <w:numId w:val="36"/>
        </w:numPr>
        <w:autoSpaceDE/>
        <w:autoSpaceDN/>
        <w:spacing w:after="150" w:line="276" w:lineRule="auto"/>
        <w:ind w:right="-26"/>
        <w:contextualSpacing/>
        <w:rPr>
          <w:rFonts w:ascii="Arial" w:hAnsi="Arial" w:cs="Arial"/>
          <w:b/>
          <w:i/>
        </w:rPr>
      </w:pPr>
      <w:r w:rsidRPr="00C9753D">
        <w:rPr>
          <w:rFonts w:ascii="Arial" w:hAnsi="Arial" w:cs="Arial"/>
          <w:b/>
        </w:rPr>
        <w:t>na podstawie art. 21 RODO prawo sprzeciwu, wobec przetwarzania danych osobowych, gdyż podstawą prawną przetwarzania Pani/Pana danych osobowych jest art. 6 ust. 1 lit. c RODO</w:t>
      </w:r>
      <w:r w:rsidRPr="00C9753D">
        <w:rPr>
          <w:rFonts w:ascii="Arial" w:hAnsi="Arial" w:cs="Arial"/>
        </w:rPr>
        <w:t>.</w:t>
      </w:r>
    </w:p>
    <w:p w:rsidR="004B700A" w:rsidRPr="00D86B60" w:rsidRDefault="004B700A" w:rsidP="00847186">
      <w:pPr>
        <w:ind w:left="426" w:right="-26" w:hanging="426"/>
        <w:jc w:val="both"/>
        <w:rPr>
          <w:rFonts w:ascii="Arial" w:hAnsi="Arial" w:cs="Arial"/>
          <w:b/>
          <w:i/>
        </w:rPr>
      </w:pPr>
    </w:p>
    <w:p w:rsidR="004B700A" w:rsidRPr="00C9753D" w:rsidRDefault="004B700A" w:rsidP="00847186">
      <w:pPr>
        <w:ind w:left="426" w:right="-26"/>
        <w:jc w:val="both"/>
        <w:rPr>
          <w:rFonts w:ascii="Arial" w:hAnsi="Arial" w:cs="Arial"/>
          <w:i/>
          <w:sz w:val="16"/>
          <w:szCs w:val="16"/>
        </w:rPr>
      </w:pPr>
      <w:r w:rsidRPr="00B5723C">
        <w:rPr>
          <w:rFonts w:ascii="Arial" w:hAnsi="Arial" w:cs="Arial"/>
          <w:b/>
          <w:i/>
          <w:sz w:val="20"/>
          <w:szCs w:val="20"/>
          <w:vertAlign w:val="superscript"/>
        </w:rPr>
        <w:t>*</w:t>
      </w:r>
      <w:r w:rsidRPr="00B5723C">
        <w:rPr>
          <w:rFonts w:ascii="Arial" w:hAnsi="Arial" w:cs="Arial"/>
          <w:b/>
          <w:i/>
          <w:sz w:val="20"/>
          <w:szCs w:val="20"/>
        </w:rPr>
        <w:t xml:space="preserve"> </w:t>
      </w:r>
      <w:r w:rsidRPr="00C9753D">
        <w:rPr>
          <w:rFonts w:ascii="Arial" w:hAnsi="Arial" w:cs="Arial"/>
          <w:b/>
          <w:i/>
          <w:sz w:val="16"/>
          <w:szCs w:val="16"/>
        </w:rPr>
        <w:t>Wyjaśnienie:</w:t>
      </w:r>
      <w:r w:rsidRPr="00C9753D">
        <w:rPr>
          <w:rFonts w:ascii="Arial" w:hAnsi="Arial" w:cs="Arial"/>
          <w:i/>
          <w:sz w:val="16"/>
          <w:szCs w:val="16"/>
        </w:rPr>
        <w:t xml:space="preserve"> informacja w tym zakresie jest wymagana, jeżeli w odniesieniu do danego administratora lub podmiotu przetwarzającego istnieje obowiązek wyznaczenia inspektora ochrony danych osobowych.</w:t>
      </w:r>
    </w:p>
    <w:p w:rsidR="004B700A" w:rsidRPr="00C9753D" w:rsidRDefault="004B700A" w:rsidP="00847186">
      <w:pPr>
        <w:ind w:left="426" w:right="-26"/>
        <w:jc w:val="both"/>
        <w:rPr>
          <w:rFonts w:ascii="Arial" w:hAnsi="Arial" w:cs="Arial"/>
          <w:i/>
          <w:sz w:val="16"/>
          <w:szCs w:val="16"/>
        </w:rPr>
      </w:pPr>
      <w:r w:rsidRPr="00C9753D">
        <w:rPr>
          <w:rFonts w:ascii="Arial" w:hAnsi="Arial" w:cs="Arial"/>
          <w:b/>
          <w:i/>
          <w:sz w:val="16"/>
          <w:szCs w:val="16"/>
          <w:vertAlign w:val="superscript"/>
        </w:rPr>
        <w:t xml:space="preserve">** </w:t>
      </w:r>
      <w:r w:rsidRPr="00C9753D">
        <w:rPr>
          <w:rFonts w:ascii="Arial" w:hAnsi="Arial" w:cs="Arial"/>
          <w:b/>
          <w:i/>
          <w:sz w:val="16"/>
          <w:szCs w:val="16"/>
        </w:rPr>
        <w:t>Wyjaśnienie:</w:t>
      </w:r>
      <w:r w:rsidRPr="00C9753D">
        <w:rPr>
          <w:rFonts w:ascii="Arial" w:hAnsi="Arial" w:cs="Arial"/>
          <w:i/>
          <w:sz w:val="16"/>
          <w:szCs w:val="16"/>
        </w:rPr>
        <w:t xml:space="preserve"> skorzystanie z prawa do sprostowania nie może skutkować zmianą wyniku postępowania</w:t>
      </w:r>
      <w:r w:rsidRPr="00C9753D">
        <w:rPr>
          <w:rFonts w:ascii="Arial" w:hAnsi="Arial" w:cs="Arial"/>
          <w:i/>
          <w:sz w:val="16"/>
          <w:szCs w:val="16"/>
        </w:rPr>
        <w:br/>
        <w:t>o udzielenie zamówienia publicznego ani zmianą postanowień umowy w zakresie niezgodnym z ustawą Pzp oraz nie może naruszać integralności protokołu oraz jego załączników.</w:t>
      </w:r>
    </w:p>
    <w:p w:rsidR="004B700A" w:rsidRPr="00C9753D" w:rsidRDefault="004B700A" w:rsidP="00847186">
      <w:pPr>
        <w:ind w:left="426" w:right="-26"/>
        <w:jc w:val="both"/>
        <w:rPr>
          <w:rFonts w:ascii="Arial" w:hAnsi="Arial" w:cs="Arial"/>
          <w:i/>
          <w:sz w:val="16"/>
          <w:szCs w:val="16"/>
        </w:rPr>
      </w:pPr>
      <w:r w:rsidRPr="00C9753D">
        <w:rPr>
          <w:rFonts w:ascii="Arial" w:hAnsi="Arial" w:cs="Arial"/>
          <w:b/>
          <w:i/>
          <w:sz w:val="16"/>
          <w:szCs w:val="16"/>
          <w:vertAlign w:val="superscript"/>
        </w:rPr>
        <w:t xml:space="preserve">*** </w:t>
      </w:r>
      <w:r w:rsidRPr="00C9753D">
        <w:rPr>
          <w:rFonts w:ascii="Arial" w:hAnsi="Arial" w:cs="Arial"/>
          <w:b/>
          <w:i/>
          <w:sz w:val="16"/>
          <w:szCs w:val="16"/>
        </w:rPr>
        <w:t>Wyjaśnienie:</w:t>
      </w:r>
      <w:r w:rsidRPr="00C9753D">
        <w:rPr>
          <w:rFonts w:ascii="Arial" w:hAnsi="Arial" w:cs="Arial"/>
          <w:i/>
          <w:sz w:val="16"/>
          <w:szCs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4B700A" w:rsidRPr="00C9753D" w:rsidRDefault="004B700A" w:rsidP="00847186">
      <w:pPr>
        <w:pStyle w:val="Tekstpodstawowy"/>
        <w:spacing w:line="276" w:lineRule="auto"/>
        <w:ind w:left="426" w:right="-26"/>
        <w:rPr>
          <w:sz w:val="16"/>
          <w:szCs w:val="16"/>
        </w:rPr>
      </w:pPr>
    </w:p>
    <w:p w:rsidR="004B700A" w:rsidRDefault="004B700A" w:rsidP="006A1BC0">
      <w:pPr>
        <w:pStyle w:val="Tekstpodstawowy"/>
        <w:spacing w:line="360" w:lineRule="auto"/>
        <w:ind w:left="258" w:right="-26"/>
      </w:pPr>
    </w:p>
    <w:p w:rsidR="00415ED4" w:rsidRPr="00885A07" w:rsidRDefault="006E0256" w:rsidP="006A1BC0">
      <w:pPr>
        <w:pStyle w:val="Tekstpodstawowy"/>
        <w:spacing w:line="360" w:lineRule="auto"/>
        <w:ind w:left="258" w:right="-309"/>
        <w:jc w:val="left"/>
        <w:rPr>
          <w:rFonts w:ascii="Arial" w:hAnsi="Arial" w:cs="Arial"/>
        </w:rPr>
      </w:pPr>
      <w:r w:rsidRPr="00885A07">
        <w:rPr>
          <w:rFonts w:ascii="Arial" w:hAnsi="Arial" w:cs="Arial"/>
          <w:u w:val="single"/>
        </w:rPr>
        <w:t>Załączniki do SWZ:</w:t>
      </w:r>
    </w:p>
    <w:p w:rsidR="00885A07" w:rsidRDefault="00885A07" w:rsidP="006A1BC0">
      <w:pPr>
        <w:pStyle w:val="Akapitzlist"/>
        <w:numPr>
          <w:ilvl w:val="0"/>
          <w:numId w:val="1"/>
        </w:numPr>
        <w:tabs>
          <w:tab w:val="left" w:pos="618"/>
          <w:tab w:val="left" w:pos="619"/>
          <w:tab w:val="left" w:pos="7339"/>
        </w:tabs>
        <w:spacing w:line="360" w:lineRule="auto"/>
        <w:ind w:right="-309" w:hanging="361"/>
        <w:rPr>
          <w:rFonts w:ascii="Arial" w:hAnsi="Arial" w:cs="Arial"/>
        </w:rPr>
      </w:pPr>
      <w:r w:rsidRPr="00885A07">
        <w:rPr>
          <w:rFonts w:ascii="Arial" w:hAnsi="Arial" w:cs="Arial"/>
        </w:rPr>
        <w:t xml:space="preserve">Załącznik nr 1 - </w:t>
      </w:r>
      <w:r w:rsidR="006E0256" w:rsidRPr="00885A07">
        <w:rPr>
          <w:rFonts w:ascii="Arial" w:hAnsi="Arial" w:cs="Arial"/>
        </w:rPr>
        <w:t>Formularz</w:t>
      </w:r>
      <w:r w:rsidR="006E0256" w:rsidRPr="00885A07">
        <w:rPr>
          <w:rFonts w:ascii="Arial" w:hAnsi="Arial" w:cs="Arial"/>
          <w:spacing w:val="-3"/>
        </w:rPr>
        <w:t xml:space="preserve"> </w:t>
      </w:r>
      <w:r w:rsidR="006E0256" w:rsidRPr="00885A07">
        <w:rPr>
          <w:rFonts w:ascii="Arial" w:hAnsi="Arial" w:cs="Arial"/>
        </w:rPr>
        <w:t>ofertowy</w:t>
      </w:r>
      <w:r w:rsidR="009E5B4F">
        <w:rPr>
          <w:rFonts w:ascii="Arial" w:hAnsi="Arial" w:cs="Arial"/>
        </w:rPr>
        <w:t>;</w:t>
      </w:r>
      <w:r w:rsidR="006E0256" w:rsidRPr="00885A07">
        <w:rPr>
          <w:rFonts w:ascii="Arial" w:hAnsi="Arial" w:cs="Arial"/>
        </w:rPr>
        <w:tab/>
      </w:r>
    </w:p>
    <w:p w:rsidR="00415ED4" w:rsidRPr="00885A07" w:rsidRDefault="00885A07" w:rsidP="006A1BC0">
      <w:pPr>
        <w:pStyle w:val="Akapitzlist"/>
        <w:numPr>
          <w:ilvl w:val="0"/>
          <w:numId w:val="1"/>
        </w:numPr>
        <w:tabs>
          <w:tab w:val="left" w:pos="618"/>
          <w:tab w:val="left" w:pos="619"/>
          <w:tab w:val="left" w:pos="7339"/>
        </w:tabs>
        <w:spacing w:line="360" w:lineRule="auto"/>
        <w:ind w:right="-309" w:hanging="361"/>
        <w:rPr>
          <w:rFonts w:ascii="Arial" w:hAnsi="Arial" w:cs="Arial"/>
        </w:rPr>
      </w:pPr>
      <w:r>
        <w:rPr>
          <w:rFonts w:ascii="Arial" w:hAnsi="Arial" w:cs="Arial"/>
        </w:rPr>
        <w:t xml:space="preserve">Załącznik nr 2 - </w:t>
      </w:r>
      <w:r w:rsidR="006E0256" w:rsidRPr="00885A07">
        <w:rPr>
          <w:rFonts w:ascii="Arial" w:hAnsi="Arial" w:cs="Arial"/>
        </w:rPr>
        <w:t>Oświadczenie dot. przesłanek wykluczenia</w:t>
      </w:r>
      <w:r w:rsidR="006E0256" w:rsidRPr="00885A07">
        <w:rPr>
          <w:rFonts w:ascii="Arial" w:hAnsi="Arial" w:cs="Arial"/>
          <w:spacing w:val="-9"/>
        </w:rPr>
        <w:t xml:space="preserve"> </w:t>
      </w:r>
      <w:r w:rsidR="006E0256" w:rsidRPr="00885A07">
        <w:rPr>
          <w:rFonts w:ascii="Arial" w:hAnsi="Arial" w:cs="Arial"/>
        </w:rPr>
        <w:t>z</w:t>
      </w:r>
      <w:r w:rsidR="006E0256" w:rsidRPr="00885A07">
        <w:rPr>
          <w:rFonts w:ascii="Arial" w:hAnsi="Arial" w:cs="Arial"/>
          <w:spacing w:val="-1"/>
        </w:rPr>
        <w:t xml:space="preserve"> </w:t>
      </w:r>
      <w:r w:rsidR="006E0256" w:rsidRPr="00885A07">
        <w:rPr>
          <w:rFonts w:ascii="Arial" w:hAnsi="Arial" w:cs="Arial"/>
        </w:rPr>
        <w:t>postępowania</w:t>
      </w:r>
      <w:r w:rsidR="009E5B4F">
        <w:rPr>
          <w:rFonts w:ascii="Arial" w:hAnsi="Arial" w:cs="Arial"/>
        </w:rPr>
        <w:t>;</w:t>
      </w:r>
      <w:r w:rsidR="006E0256" w:rsidRPr="00885A07">
        <w:rPr>
          <w:rFonts w:ascii="Arial" w:hAnsi="Arial" w:cs="Arial"/>
        </w:rPr>
        <w:tab/>
      </w:r>
    </w:p>
    <w:p w:rsidR="00415ED4" w:rsidRPr="00885A07" w:rsidRDefault="00885A07" w:rsidP="006A1BC0">
      <w:pPr>
        <w:pStyle w:val="Akapitzlist"/>
        <w:numPr>
          <w:ilvl w:val="0"/>
          <w:numId w:val="1"/>
        </w:numPr>
        <w:tabs>
          <w:tab w:val="left" w:pos="618"/>
          <w:tab w:val="left" w:pos="619"/>
          <w:tab w:val="left" w:pos="7339"/>
        </w:tabs>
        <w:spacing w:before="1" w:line="360" w:lineRule="auto"/>
        <w:ind w:right="-309" w:hanging="361"/>
        <w:rPr>
          <w:rFonts w:ascii="Arial" w:hAnsi="Arial" w:cs="Arial"/>
        </w:rPr>
      </w:pPr>
      <w:r>
        <w:rPr>
          <w:rFonts w:ascii="Arial" w:hAnsi="Arial" w:cs="Arial"/>
        </w:rPr>
        <w:t xml:space="preserve">Załącznik nr 3 - </w:t>
      </w:r>
      <w:r w:rsidR="006E0256" w:rsidRPr="00885A07">
        <w:rPr>
          <w:rFonts w:ascii="Arial" w:hAnsi="Arial" w:cs="Arial"/>
        </w:rPr>
        <w:t>Oświadczenie dot. spełnienia warunków udziału</w:t>
      </w:r>
      <w:r w:rsidR="006E0256" w:rsidRPr="00885A07">
        <w:rPr>
          <w:rFonts w:ascii="Arial" w:hAnsi="Arial" w:cs="Arial"/>
          <w:spacing w:val="-9"/>
        </w:rPr>
        <w:t xml:space="preserve"> </w:t>
      </w:r>
      <w:r w:rsidR="006E0256" w:rsidRPr="00885A07">
        <w:rPr>
          <w:rFonts w:ascii="Arial" w:hAnsi="Arial" w:cs="Arial"/>
        </w:rPr>
        <w:t>w</w:t>
      </w:r>
      <w:r w:rsidR="006E0256" w:rsidRPr="00885A07">
        <w:rPr>
          <w:rFonts w:ascii="Arial" w:hAnsi="Arial" w:cs="Arial"/>
          <w:spacing w:val="-3"/>
        </w:rPr>
        <w:t xml:space="preserve"> </w:t>
      </w:r>
      <w:r w:rsidR="006E0256" w:rsidRPr="00885A07">
        <w:rPr>
          <w:rFonts w:ascii="Arial" w:hAnsi="Arial" w:cs="Arial"/>
        </w:rPr>
        <w:t>postępowaniu</w:t>
      </w:r>
      <w:r w:rsidR="006E0256" w:rsidRPr="00885A07">
        <w:rPr>
          <w:rFonts w:ascii="Arial" w:hAnsi="Arial" w:cs="Arial"/>
        </w:rPr>
        <w:tab/>
      </w:r>
      <w:r w:rsidR="009E5B4F">
        <w:rPr>
          <w:rFonts w:ascii="Arial" w:hAnsi="Arial" w:cs="Arial"/>
        </w:rPr>
        <w:t>;</w:t>
      </w:r>
    </w:p>
    <w:p w:rsidR="00415ED4" w:rsidRPr="00885A07" w:rsidRDefault="00885A07" w:rsidP="006A1BC0">
      <w:pPr>
        <w:pStyle w:val="Akapitzlist"/>
        <w:numPr>
          <w:ilvl w:val="0"/>
          <w:numId w:val="1"/>
        </w:numPr>
        <w:tabs>
          <w:tab w:val="left" w:pos="618"/>
          <w:tab w:val="left" w:pos="619"/>
          <w:tab w:val="left" w:pos="7349"/>
        </w:tabs>
        <w:spacing w:line="360" w:lineRule="auto"/>
        <w:ind w:right="-309" w:hanging="361"/>
        <w:rPr>
          <w:rFonts w:ascii="Arial" w:hAnsi="Arial" w:cs="Arial"/>
        </w:rPr>
      </w:pPr>
      <w:r>
        <w:rPr>
          <w:rFonts w:ascii="Arial" w:hAnsi="Arial" w:cs="Arial"/>
        </w:rPr>
        <w:t xml:space="preserve">Załącznik nr 4 </w:t>
      </w:r>
      <w:r w:rsidR="009E5B4F">
        <w:rPr>
          <w:rFonts w:ascii="Arial" w:hAnsi="Arial" w:cs="Arial"/>
        </w:rPr>
        <w:t>–</w:t>
      </w:r>
      <w:r>
        <w:rPr>
          <w:rFonts w:ascii="Arial" w:hAnsi="Arial" w:cs="Arial"/>
        </w:rPr>
        <w:t xml:space="preserve"> </w:t>
      </w:r>
      <w:r w:rsidR="006E0256" w:rsidRPr="00885A07">
        <w:rPr>
          <w:rFonts w:ascii="Arial" w:hAnsi="Arial" w:cs="Arial"/>
        </w:rPr>
        <w:t>Zobowiązanie</w:t>
      </w:r>
      <w:r w:rsidR="009E5B4F">
        <w:rPr>
          <w:rFonts w:ascii="Arial" w:hAnsi="Arial" w:cs="Arial"/>
        </w:rPr>
        <w:t>;</w:t>
      </w:r>
      <w:r w:rsidR="006E0256" w:rsidRPr="00885A07">
        <w:rPr>
          <w:rFonts w:ascii="Arial" w:hAnsi="Arial" w:cs="Arial"/>
        </w:rPr>
        <w:tab/>
      </w:r>
    </w:p>
    <w:p w:rsidR="00415ED4" w:rsidRPr="00885A07" w:rsidRDefault="00885A07" w:rsidP="006A1BC0">
      <w:pPr>
        <w:pStyle w:val="Akapitzlist"/>
        <w:numPr>
          <w:ilvl w:val="0"/>
          <w:numId w:val="1"/>
        </w:numPr>
        <w:tabs>
          <w:tab w:val="left" w:pos="618"/>
          <w:tab w:val="left" w:pos="619"/>
          <w:tab w:val="left" w:pos="7349"/>
        </w:tabs>
        <w:spacing w:before="2" w:line="360" w:lineRule="auto"/>
        <w:ind w:right="-309" w:hanging="361"/>
        <w:rPr>
          <w:rFonts w:ascii="Arial" w:hAnsi="Arial" w:cs="Arial"/>
        </w:rPr>
      </w:pPr>
      <w:r w:rsidRPr="00885A07">
        <w:rPr>
          <w:rFonts w:ascii="Arial" w:hAnsi="Arial" w:cs="Arial"/>
        </w:rPr>
        <w:t xml:space="preserve">Załącznik nr 5 - </w:t>
      </w:r>
      <w:r w:rsidR="006E0256" w:rsidRPr="00885A07">
        <w:rPr>
          <w:rFonts w:ascii="Arial" w:hAnsi="Arial" w:cs="Arial"/>
        </w:rPr>
        <w:t>Wykaz</w:t>
      </w:r>
      <w:r w:rsidR="006E0256" w:rsidRPr="00885A07">
        <w:rPr>
          <w:rFonts w:ascii="Arial" w:hAnsi="Arial" w:cs="Arial"/>
          <w:spacing w:val="-2"/>
        </w:rPr>
        <w:t xml:space="preserve"> </w:t>
      </w:r>
      <w:r w:rsidR="006E0256" w:rsidRPr="00885A07">
        <w:rPr>
          <w:rFonts w:ascii="Arial" w:hAnsi="Arial" w:cs="Arial"/>
        </w:rPr>
        <w:t>dostaw</w:t>
      </w:r>
      <w:r w:rsidR="009E5B4F">
        <w:rPr>
          <w:rFonts w:ascii="Arial" w:hAnsi="Arial" w:cs="Arial"/>
        </w:rPr>
        <w:t>;</w:t>
      </w:r>
      <w:r w:rsidR="006E0256" w:rsidRPr="00885A07">
        <w:rPr>
          <w:rFonts w:ascii="Arial" w:hAnsi="Arial" w:cs="Arial"/>
        </w:rPr>
        <w:tab/>
      </w:r>
    </w:p>
    <w:p w:rsidR="00415ED4" w:rsidRDefault="00885A07" w:rsidP="006A1BC0">
      <w:pPr>
        <w:pStyle w:val="Akapitzlist"/>
        <w:numPr>
          <w:ilvl w:val="0"/>
          <w:numId w:val="1"/>
        </w:numPr>
        <w:tabs>
          <w:tab w:val="left" w:pos="618"/>
          <w:tab w:val="left" w:pos="619"/>
          <w:tab w:val="left" w:pos="7349"/>
        </w:tabs>
        <w:spacing w:line="360" w:lineRule="auto"/>
        <w:ind w:right="-309" w:hanging="361"/>
        <w:rPr>
          <w:rFonts w:ascii="Arial" w:hAnsi="Arial" w:cs="Arial"/>
        </w:rPr>
      </w:pPr>
      <w:r>
        <w:rPr>
          <w:rFonts w:ascii="Arial" w:hAnsi="Arial" w:cs="Arial"/>
        </w:rPr>
        <w:t xml:space="preserve">Załącznik nr 6 - </w:t>
      </w:r>
      <w:r w:rsidR="006E0256" w:rsidRPr="00885A07">
        <w:rPr>
          <w:rFonts w:ascii="Arial" w:hAnsi="Arial" w:cs="Arial"/>
        </w:rPr>
        <w:t>Projek</w:t>
      </w:r>
      <w:r w:rsidR="006E0256" w:rsidRPr="00885A07">
        <w:rPr>
          <w:rFonts w:ascii="Arial" w:hAnsi="Arial" w:cs="Arial"/>
          <w:spacing w:val="-1"/>
        </w:rPr>
        <w:t xml:space="preserve">t </w:t>
      </w:r>
      <w:r w:rsidR="006E0256" w:rsidRPr="00885A07">
        <w:rPr>
          <w:rFonts w:ascii="Arial" w:hAnsi="Arial" w:cs="Arial"/>
        </w:rPr>
        <w:t>Umowy</w:t>
      </w:r>
      <w:r w:rsidR="009E5B4F">
        <w:rPr>
          <w:rFonts w:ascii="Arial" w:hAnsi="Arial" w:cs="Arial"/>
        </w:rPr>
        <w:t>;</w:t>
      </w:r>
      <w:r w:rsidR="006E0256" w:rsidRPr="00885A07">
        <w:rPr>
          <w:rFonts w:ascii="Arial" w:hAnsi="Arial" w:cs="Arial"/>
        </w:rPr>
        <w:tab/>
      </w:r>
    </w:p>
    <w:p w:rsidR="00415ED4" w:rsidRPr="00885A07" w:rsidRDefault="00885A07" w:rsidP="006A1BC0">
      <w:pPr>
        <w:pStyle w:val="Akapitzlist"/>
        <w:numPr>
          <w:ilvl w:val="0"/>
          <w:numId w:val="1"/>
        </w:numPr>
        <w:tabs>
          <w:tab w:val="left" w:pos="619"/>
          <w:tab w:val="left" w:pos="7322"/>
        </w:tabs>
        <w:spacing w:line="360" w:lineRule="auto"/>
        <w:ind w:right="-309" w:hanging="361"/>
        <w:rPr>
          <w:rFonts w:ascii="Arial" w:hAnsi="Arial" w:cs="Arial"/>
        </w:rPr>
      </w:pPr>
      <w:r>
        <w:rPr>
          <w:rFonts w:ascii="Arial" w:hAnsi="Arial" w:cs="Arial"/>
        </w:rPr>
        <w:t>Załącznik nr 7 – Opis przedmiotu zamówienia.</w:t>
      </w:r>
    </w:p>
    <w:sectPr w:rsidR="00415ED4" w:rsidRPr="00885A07" w:rsidSect="00F441CD">
      <w:headerReference w:type="default" r:id="rId14"/>
      <w:footerReference w:type="default" r:id="rId15"/>
      <w:pgSz w:w="11910" w:h="16840"/>
      <w:pgMar w:top="1300" w:right="995" w:bottom="1040" w:left="1160" w:header="749" w:footer="842"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0C6" w:rsidRDefault="002960C6" w:rsidP="00415ED4">
      <w:r>
        <w:separator/>
      </w:r>
    </w:p>
  </w:endnote>
  <w:endnote w:type="continuationSeparator" w:id="1">
    <w:p w:rsidR="002960C6" w:rsidRDefault="002960C6" w:rsidP="00415E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9E3" w:rsidRDefault="00B34D45">
    <w:pPr>
      <w:pStyle w:val="Tekstpodstawowy"/>
      <w:spacing w:line="14" w:lineRule="auto"/>
      <w:jc w:val="left"/>
      <w:rPr>
        <w:sz w:val="20"/>
      </w:rPr>
    </w:pPr>
    <w:r w:rsidRPr="00B34D45">
      <w:pict>
        <v:shapetype id="_x0000_t202" coordsize="21600,21600" o:spt="202" path="m,l,21600r21600,l21600,xe">
          <v:stroke joinstyle="miter"/>
          <v:path gradientshapeok="t" o:connecttype="rect"/>
        </v:shapetype>
        <v:shape id="_x0000_s2051" type="#_x0000_t202" style="position:absolute;margin-left:428.55pt;margin-top:788.8pt;width:84pt;height:14pt;z-index:-16074240;mso-position-horizontal-relative:page;mso-position-vertical-relative:page" filled="f" stroked="f">
          <v:textbox style="mso-next-textbox:#_x0000_s2051" inset="0,0,0,0">
            <w:txbxContent>
              <w:p w:rsidR="000459E3" w:rsidRPr="006E0256" w:rsidRDefault="000459E3" w:rsidP="006E0256"/>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9E3" w:rsidRDefault="00B34D45">
    <w:pPr>
      <w:pStyle w:val="Tekstpodstawowy"/>
      <w:spacing w:line="14" w:lineRule="auto"/>
      <w:jc w:val="left"/>
      <w:rPr>
        <w:sz w:val="20"/>
      </w:rPr>
    </w:pPr>
    <w:r w:rsidRPr="00B34D45">
      <w:pict>
        <v:shapetype id="_x0000_t202" coordsize="21600,21600" o:spt="202" path="m,l,21600r21600,l21600,xe">
          <v:stroke joinstyle="miter"/>
          <v:path gradientshapeok="t" o:connecttype="rect"/>
        </v:shapetype>
        <v:shape id="_x0000_s2049" type="#_x0000_t202" style="position:absolute;margin-left:422.45pt;margin-top:788.8pt;width:90.25pt;height:14pt;z-index:-16073216;mso-position-horizontal-relative:page;mso-position-vertical-relative:page" filled="f" stroked="f">
          <v:textbox inset="0,0,0,0">
            <w:txbxContent>
              <w:p w:rsidR="000459E3" w:rsidRPr="006E0256" w:rsidRDefault="000459E3" w:rsidP="006E0256"/>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0C6" w:rsidRDefault="002960C6" w:rsidP="00415ED4">
      <w:r>
        <w:separator/>
      </w:r>
    </w:p>
  </w:footnote>
  <w:footnote w:type="continuationSeparator" w:id="1">
    <w:p w:rsidR="002960C6" w:rsidRDefault="002960C6" w:rsidP="00415E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9E3" w:rsidRDefault="00B34D45">
    <w:pPr>
      <w:pStyle w:val="Tekstpodstawowy"/>
      <w:spacing w:line="14" w:lineRule="auto"/>
      <w:jc w:val="left"/>
      <w:rPr>
        <w:sz w:val="20"/>
      </w:rPr>
    </w:pPr>
    <w:r w:rsidRPr="00B34D45">
      <w:pict>
        <v:shapetype id="_x0000_t202" coordsize="21600,21600" o:spt="202" path="m,l,21600r21600,l21600,xe">
          <v:stroke joinstyle="miter"/>
          <v:path gradientshapeok="t" o:connecttype="rect"/>
        </v:shapetype>
        <v:shape id="_x0000_s2050" type="#_x0000_t202" style="position:absolute;margin-left:69.95pt;margin-top:36.45pt;width:172.65pt;height:13.05pt;z-index:-16073728;mso-position-horizontal-relative:page;mso-position-vertical-relative:page" filled="f" stroked="f">
          <v:textbox inset="0,0,0,0">
            <w:txbxContent>
              <w:p w:rsidR="000459E3" w:rsidRPr="00B529F0" w:rsidRDefault="000459E3" w:rsidP="00B529F0"/>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0105"/>
    <w:multiLevelType w:val="hybridMultilevel"/>
    <w:tmpl w:val="7C48712E"/>
    <w:lvl w:ilvl="0" w:tplc="9632AAB4">
      <w:numFmt w:val="bullet"/>
      <w:lvlText w:val=""/>
      <w:lvlJc w:val="left"/>
      <w:pPr>
        <w:ind w:left="966" w:hanging="360"/>
      </w:pPr>
      <w:rPr>
        <w:rFonts w:ascii="Symbol" w:eastAsia="Symbol" w:hAnsi="Symbol" w:cs="Symbol" w:hint="default"/>
        <w:w w:val="100"/>
        <w:sz w:val="22"/>
        <w:szCs w:val="22"/>
        <w:lang w:val="pl-PL" w:eastAsia="en-US" w:bidi="ar-SA"/>
      </w:rPr>
    </w:lvl>
    <w:lvl w:ilvl="1" w:tplc="39A8552C">
      <w:numFmt w:val="bullet"/>
      <w:lvlText w:val="•"/>
      <w:lvlJc w:val="left"/>
      <w:pPr>
        <w:ind w:left="1848" w:hanging="360"/>
      </w:pPr>
      <w:rPr>
        <w:rFonts w:hint="default"/>
        <w:lang w:val="pl-PL" w:eastAsia="en-US" w:bidi="ar-SA"/>
      </w:rPr>
    </w:lvl>
    <w:lvl w:ilvl="2" w:tplc="DCCE44AC">
      <w:numFmt w:val="bullet"/>
      <w:lvlText w:val="•"/>
      <w:lvlJc w:val="left"/>
      <w:pPr>
        <w:ind w:left="2737" w:hanging="360"/>
      </w:pPr>
      <w:rPr>
        <w:rFonts w:hint="default"/>
        <w:lang w:val="pl-PL" w:eastAsia="en-US" w:bidi="ar-SA"/>
      </w:rPr>
    </w:lvl>
    <w:lvl w:ilvl="3" w:tplc="E57A12B0">
      <w:numFmt w:val="bullet"/>
      <w:lvlText w:val="•"/>
      <w:lvlJc w:val="left"/>
      <w:pPr>
        <w:ind w:left="3625" w:hanging="360"/>
      </w:pPr>
      <w:rPr>
        <w:rFonts w:hint="default"/>
        <w:lang w:val="pl-PL" w:eastAsia="en-US" w:bidi="ar-SA"/>
      </w:rPr>
    </w:lvl>
    <w:lvl w:ilvl="4" w:tplc="2AE6029C">
      <w:numFmt w:val="bullet"/>
      <w:lvlText w:val="•"/>
      <w:lvlJc w:val="left"/>
      <w:pPr>
        <w:ind w:left="4514" w:hanging="360"/>
      </w:pPr>
      <w:rPr>
        <w:rFonts w:hint="default"/>
        <w:lang w:val="pl-PL" w:eastAsia="en-US" w:bidi="ar-SA"/>
      </w:rPr>
    </w:lvl>
    <w:lvl w:ilvl="5" w:tplc="7B328B12">
      <w:numFmt w:val="bullet"/>
      <w:lvlText w:val="•"/>
      <w:lvlJc w:val="left"/>
      <w:pPr>
        <w:ind w:left="5403" w:hanging="360"/>
      </w:pPr>
      <w:rPr>
        <w:rFonts w:hint="default"/>
        <w:lang w:val="pl-PL" w:eastAsia="en-US" w:bidi="ar-SA"/>
      </w:rPr>
    </w:lvl>
    <w:lvl w:ilvl="6" w:tplc="A5FE9230">
      <w:numFmt w:val="bullet"/>
      <w:lvlText w:val="•"/>
      <w:lvlJc w:val="left"/>
      <w:pPr>
        <w:ind w:left="6291" w:hanging="360"/>
      </w:pPr>
      <w:rPr>
        <w:rFonts w:hint="default"/>
        <w:lang w:val="pl-PL" w:eastAsia="en-US" w:bidi="ar-SA"/>
      </w:rPr>
    </w:lvl>
    <w:lvl w:ilvl="7" w:tplc="D372610C">
      <w:numFmt w:val="bullet"/>
      <w:lvlText w:val="•"/>
      <w:lvlJc w:val="left"/>
      <w:pPr>
        <w:ind w:left="7180" w:hanging="360"/>
      </w:pPr>
      <w:rPr>
        <w:rFonts w:hint="default"/>
        <w:lang w:val="pl-PL" w:eastAsia="en-US" w:bidi="ar-SA"/>
      </w:rPr>
    </w:lvl>
    <w:lvl w:ilvl="8" w:tplc="6BCE3F64">
      <w:numFmt w:val="bullet"/>
      <w:lvlText w:val="•"/>
      <w:lvlJc w:val="left"/>
      <w:pPr>
        <w:ind w:left="8069" w:hanging="360"/>
      </w:pPr>
      <w:rPr>
        <w:rFonts w:hint="default"/>
        <w:lang w:val="pl-PL" w:eastAsia="en-US" w:bidi="ar-SA"/>
      </w:rPr>
    </w:lvl>
  </w:abstractNum>
  <w:abstractNum w:abstractNumId="1">
    <w:nsid w:val="01392233"/>
    <w:multiLevelType w:val="hybridMultilevel"/>
    <w:tmpl w:val="E744CBD2"/>
    <w:lvl w:ilvl="0" w:tplc="DCD8EAE0">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nsid w:val="02B45424"/>
    <w:multiLevelType w:val="hybridMultilevel"/>
    <w:tmpl w:val="1B90AE8E"/>
    <w:lvl w:ilvl="0" w:tplc="110C5EAE">
      <w:start w:val="1"/>
      <w:numFmt w:val="decimal"/>
      <w:lvlText w:val="%1."/>
      <w:lvlJc w:val="left"/>
      <w:pPr>
        <w:ind w:left="542" w:hanging="284"/>
      </w:pPr>
      <w:rPr>
        <w:rFonts w:ascii="Arial" w:eastAsia="Times New Roman" w:hAnsi="Arial" w:cs="Arial" w:hint="default"/>
        <w:w w:val="100"/>
        <w:sz w:val="22"/>
        <w:szCs w:val="22"/>
        <w:lang w:val="pl-PL" w:eastAsia="en-US" w:bidi="ar-SA"/>
      </w:rPr>
    </w:lvl>
    <w:lvl w:ilvl="1" w:tplc="0F604FA2">
      <w:start w:val="1"/>
      <w:numFmt w:val="decimal"/>
      <w:lvlText w:val="%2)"/>
      <w:lvlJc w:val="left"/>
      <w:pPr>
        <w:ind w:left="966" w:hanging="360"/>
      </w:pPr>
      <w:rPr>
        <w:rFonts w:ascii="Arial" w:eastAsia="Times New Roman" w:hAnsi="Arial" w:cs="Arial" w:hint="default"/>
        <w:w w:val="100"/>
        <w:sz w:val="22"/>
        <w:szCs w:val="22"/>
        <w:lang w:val="pl-PL" w:eastAsia="en-US" w:bidi="ar-SA"/>
      </w:rPr>
    </w:lvl>
    <w:lvl w:ilvl="2" w:tplc="B99E5EA8">
      <w:numFmt w:val="bullet"/>
      <w:lvlText w:val="•"/>
      <w:lvlJc w:val="left"/>
      <w:pPr>
        <w:ind w:left="1947" w:hanging="360"/>
      </w:pPr>
      <w:rPr>
        <w:rFonts w:hint="default"/>
        <w:lang w:val="pl-PL" w:eastAsia="en-US" w:bidi="ar-SA"/>
      </w:rPr>
    </w:lvl>
    <w:lvl w:ilvl="3" w:tplc="C73AA764">
      <w:numFmt w:val="bullet"/>
      <w:lvlText w:val="•"/>
      <w:lvlJc w:val="left"/>
      <w:pPr>
        <w:ind w:left="2934" w:hanging="360"/>
      </w:pPr>
      <w:rPr>
        <w:rFonts w:hint="default"/>
        <w:lang w:val="pl-PL" w:eastAsia="en-US" w:bidi="ar-SA"/>
      </w:rPr>
    </w:lvl>
    <w:lvl w:ilvl="4" w:tplc="34E6A98C">
      <w:numFmt w:val="bullet"/>
      <w:lvlText w:val="•"/>
      <w:lvlJc w:val="left"/>
      <w:pPr>
        <w:ind w:left="3922" w:hanging="360"/>
      </w:pPr>
      <w:rPr>
        <w:rFonts w:hint="default"/>
        <w:lang w:val="pl-PL" w:eastAsia="en-US" w:bidi="ar-SA"/>
      </w:rPr>
    </w:lvl>
    <w:lvl w:ilvl="5" w:tplc="DF5C584A">
      <w:numFmt w:val="bullet"/>
      <w:lvlText w:val="•"/>
      <w:lvlJc w:val="left"/>
      <w:pPr>
        <w:ind w:left="4909" w:hanging="360"/>
      </w:pPr>
      <w:rPr>
        <w:rFonts w:hint="default"/>
        <w:lang w:val="pl-PL" w:eastAsia="en-US" w:bidi="ar-SA"/>
      </w:rPr>
    </w:lvl>
    <w:lvl w:ilvl="6" w:tplc="84D8E49E">
      <w:numFmt w:val="bullet"/>
      <w:lvlText w:val="•"/>
      <w:lvlJc w:val="left"/>
      <w:pPr>
        <w:ind w:left="5896" w:hanging="360"/>
      </w:pPr>
      <w:rPr>
        <w:rFonts w:hint="default"/>
        <w:lang w:val="pl-PL" w:eastAsia="en-US" w:bidi="ar-SA"/>
      </w:rPr>
    </w:lvl>
    <w:lvl w:ilvl="7" w:tplc="3E3E55A2">
      <w:numFmt w:val="bullet"/>
      <w:lvlText w:val="•"/>
      <w:lvlJc w:val="left"/>
      <w:pPr>
        <w:ind w:left="6884" w:hanging="360"/>
      </w:pPr>
      <w:rPr>
        <w:rFonts w:hint="default"/>
        <w:lang w:val="pl-PL" w:eastAsia="en-US" w:bidi="ar-SA"/>
      </w:rPr>
    </w:lvl>
    <w:lvl w:ilvl="8" w:tplc="9EBE5B4C">
      <w:numFmt w:val="bullet"/>
      <w:lvlText w:val="•"/>
      <w:lvlJc w:val="left"/>
      <w:pPr>
        <w:ind w:left="7871" w:hanging="360"/>
      </w:pPr>
      <w:rPr>
        <w:rFonts w:hint="default"/>
        <w:lang w:val="pl-PL" w:eastAsia="en-US" w:bidi="ar-SA"/>
      </w:rPr>
    </w:lvl>
  </w:abstractNum>
  <w:abstractNum w:abstractNumId="3">
    <w:nsid w:val="05BA6901"/>
    <w:multiLevelType w:val="hybridMultilevel"/>
    <w:tmpl w:val="E2765D62"/>
    <w:lvl w:ilvl="0" w:tplc="FA0C357E">
      <w:start w:val="1"/>
      <w:numFmt w:val="decimal"/>
      <w:lvlText w:val="%1)"/>
      <w:lvlJc w:val="left"/>
      <w:pPr>
        <w:ind w:left="825" w:hanging="262"/>
      </w:pPr>
      <w:rPr>
        <w:rFonts w:ascii="Arial" w:eastAsia="Times New Roman" w:hAnsi="Arial" w:cs="Arial"/>
        <w:b w:val="0"/>
        <w:w w:val="100"/>
        <w:sz w:val="22"/>
        <w:szCs w:val="22"/>
        <w:lang w:val="pl-PL" w:eastAsia="en-US" w:bidi="ar-SA"/>
      </w:rPr>
    </w:lvl>
    <w:lvl w:ilvl="1" w:tplc="D572FE92">
      <w:numFmt w:val="bullet"/>
      <w:lvlText w:val="•"/>
      <w:lvlJc w:val="left"/>
      <w:pPr>
        <w:ind w:left="1722" w:hanging="262"/>
      </w:pPr>
      <w:rPr>
        <w:rFonts w:hint="default"/>
        <w:lang w:val="pl-PL" w:eastAsia="en-US" w:bidi="ar-SA"/>
      </w:rPr>
    </w:lvl>
    <w:lvl w:ilvl="2" w:tplc="AABA2384">
      <w:numFmt w:val="bullet"/>
      <w:lvlText w:val="•"/>
      <w:lvlJc w:val="left"/>
      <w:pPr>
        <w:ind w:left="2625" w:hanging="262"/>
      </w:pPr>
      <w:rPr>
        <w:rFonts w:hint="default"/>
        <w:lang w:val="pl-PL" w:eastAsia="en-US" w:bidi="ar-SA"/>
      </w:rPr>
    </w:lvl>
    <w:lvl w:ilvl="3" w:tplc="FBCC4872">
      <w:numFmt w:val="bullet"/>
      <w:lvlText w:val="•"/>
      <w:lvlJc w:val="left"/>
      <w:pPr>
        <w:ind w:left="3527" w:hanging="262"/>
      </w:pPr>
      <w:rPr>
        <w:rFonts w:hint="default"/>
        <w:lang w:val="pl-PL" w:eastAsia="en-US" w:bidi="ar-SA"/>
      </w:rPr>
    </w:lvl>
    <w:lvl w:ilvl="4" w:tplc="9B9EAA4C">
      <w:numFmt w:val="bullet"/>
      <w:lvlText w:val="•"/>
      <w:lvlJc w:val="left"/>
      <w:pPr>
        <w:ind w:left="4430" w:hanging="262"/>
      </w:pPr>
      <w:rPr>
        <w:rFonts w:hint="default"/>
        <w:lang w:val="pl-PL" w:eastAsia="en-US" w:bidi="ar-SA"/>
      </w:rPr>
    </w:lvl>
    <w:lvl w:ilvl="5" w:tplc="D90E848A">
      <w:numFmt w:val="bullet"/>
      <w:lvlText w:val="•"/>
      <w:lvlJc w:val="left"/>
      <w:pPr>
        <w:ind w:left="5333" w:hanging="262"/>
      </w:pPr>
      <w:rPr>
        <w:rFonts w:hint="default"/>
        <w:lang w:val="pl-PL" w:eastAsia="en-US" w:bidi="ar-SA"/>
      </w:rPr>
    </w:lvl>
    <w:lvl w:ilvl="6" w:tplc="047682A4">
      <w:numFmt w:val="bullet"/>
      <w:lvlText w:val="•"/>
      <w:lvlJc w:val="left"/>
      <w:pPr>
        <w:ind w:left="6235" w:hanging="262"/>
      </w:pPr>
      <w:rPr>
        <w:rFonts w:hint="default"/>
        <w:lang w:val="pl-PL" w:eastAsia="en-US" w:bidi="ar-SA"/>
      </w:rPr>
    </w:lvl>
    <w:lvl w:ilvl="7" w:tplc="68A0458E">
      <w:numFmt w:val="bullet"/>
      <w:lvlText w:val="•"/>
      <w:lvlJc w:val="left"/>
      <w:pPr>
        <w:ind w:left="7138" w:hanging="262"/>
      </w:pPr>
      <w:rPr>
        <w:rFonts w:hint="default"/>
        <w:lang w:val="pl-PL" w:eastAsia="en-US" w:bidi="ar-SA"/>
      </w:rPr>
    </w:lvl>
    <w:lvl w:ilvl="8" w:tplc="BED6A460">
      <w:numFmt w:val="bullet"/>
      <w:lvlText w:val="•"/>
      <w:lvlJc w:val="left"/>
      <w:pPr>
        <w:ind w:left="8041" w:hanging="262"/>
      </w:pPr>
      <w:rPr>
        <w:rFonts w:hint="default"/>
        <w:lang w:val="pl-PL" w:eastAsia="en-US" w:bidi="ar-SA"/>
      </w:rPr>
    </w:lvl>
  </w:abstractNum>
  <w:abstractNum w:abstractNumId="4">
    <w:nsid w:val="08D57E91"/>
    <w:multiLevelType w:val="hybridMultilevel"/>
    <w:tmpl w:val="8D742A92"/>
    <w:lvl w:ilvl="0" w:tplc="D7EC087E">
      <w:start w:val="1"/>
      <w:numFmt w:val="decimal"/>
      <w:lvlText w:val="%1."/>
      <w:lvlJc w:val="left"/>
      <w:pPr>
        <w:ind w:left="542" w:hanging="425"/>
      </w:pPr>
      <w:rPr>
        <w:rFonts w:ascii="Arial" w:eastAsia="Times New Roman" w:hAnsi="Arial" w:cs="Arial" w:hint="default"/>
        <w:w w:val="100"/>
        <w:sz w:val="22"/>
        <w:szCs w:val="22"/>
        <w:lang w:val="pl-PL" w:eastAsia="en-US" w:bidi="ar-SA"/>
      </w:rPr>
    </w:lvl>
    <w:lvl w:ilvl="1" w:tplc="9A5430FE">
      <w:start w:val="1"/>
      <w:numFmt w:val="decimal"/>
      <w:lvlText w:val="%2)"/>
      <w:lvlJc w:val="left"/>
      <w:pPr>
        <w:ind w:left="1329" w:hanging="360"/>
      </w:pPr>
      <w:rPr>
        <w:rFonts w:ascii="Arial" w:eastAsia="Times New Roman" w:hAnsi="Arial" w:cs="Arial" w:hint="default"/>
        <w:w w:val="100"/>
        <w:sz w:val="22"/>
        <w:szCs w:val="22"/>
        <w:lang w:val="pl-PL" w:eastAsia="en-US" w:bidi="ar-SA"/>
      </w:rPr>
    </w:lvl>
    <w:lvl w:ilvl="2" w:tplc="6422F678">
      <w:numFmt w:val="bullet"/>
      <w:lvlText w:val="•"/>
      <w:lvlJc w:val="left"/>
      <w:pPr>
        <w:ind w:left="2267" w:hanging="360"/>
      </w:pPr>
      <w:rPr>
        <w:rFonts w:hint="default"/>
        <w:lang w:val="pl-PL" w:eastAsia="en-US" w:bidi="ar-SA"/>
      </w:rPr>
    </w:lvl>
    <w:lvl w:ilvl="3" w:tplc="16DAF014">
      <w:numFmt w:val="bullet"/>
      <w:lvlText w:val="•"/>
      <w:lvlJc w:val="left"/>
      <w:pPr>
        <w:ind w:left="3214" w:hanging="360"/>
      </w:pPr>
      <w:rPr>
        <w:rFonts w:hint="default"/>
        <w:lang w:val="pl-PL" w:eastAsia="en-US" w:bidi="ar-SA"/>
      </w:rPr>
    </w:lvl>
    <w:lvl w:ilvl="4" w:tplc="BCF6E238">
      <w:numFmt w:val="bullet"/>
      <w:lvlText w:val="•"/>
      <w:lvlJc w:val="left"/>
      <w:pPr>
        <w:ind w:left="4162" w:hanging="360"/>
      </w:pPr>
      <w:rPr>
        <w:rFonts w:hint="default"/>
        <w:lang w:val="pl-PL" w:eastAsia="en-US" w:bidi="ar-SA"/>
      </w:rPr>
    </w:lvl>
    <w:lvl w:ilvl="5" w:tplc="FC5E5D86">
      <w:numFmt w:val="bullet"/>
      <w:lvlText w:val="•"/>
      <w:lvlJc w:val="left"/>
      <w:pPr>
        <w:ind w:left="5109" w:hanging="360"/>
      </w:pPr>
      <w:rPr>
        <w:rFonts w:hint="default"/>
        <w:lang w:val="pl-PL" w:eastAsia="en-US" w:bidi="ar-SA"/>
      </w:rPr>
    </w:lvl>
    <w:lvl w:ilvl="6" w:tplc="4B964442">
      <w:numFmt w:val="bullet"/>
      <w:lvlText w:val="•"/>
      <w:lvlJc w:val="left"/>
      <w:pPr>
        <w:ind w:left="6056" w:hanging="360"/>
      </w:pPr>
      <w:rPr>
        <w:rFonts w:hint="default"/>
        <w:lang w:val="pl-PL" w:eastAsia="en-US" w:bidi="ar-SA"/>
      </w:rPr>
    </w:lvl>
    <w:lvl w:ilvl="7" w:tplc="14F0C080">
      <w:numFmt w:val="bullet"/>
      <w:lvlText w:val="•"/>
      <w:lvlJc w:val="left"/>
      <w:pPr>
        <w:ind w:left="7004" w:hanging="360"/>
      </w:pPr>
      <w:rPr>
        <w:rFonts w:hint="default"/>
        <w:lang w:val="pl-PL" w:eastAsia="en-US" w:bidi="ar-SA"/>
      </w:rPr>
    </w:lvl>
    <w:lvl w:ilvl="8" w:tplc="623C0646">
      <w:numFmt w:val="bullet"/>
      <w:lvlText w:val="•"/>
      <w:lvlJc w:val="left"/>
      <w:pPr>
        <w:ind w:left="7951" w:hanging="360"/>
      </w:pPr>
      <w:rPr>
        <w:rFonts w:hint="default"/>
        <w:lang w:val="pl-PL" w:eastAsia="en-US" w:bidi="ar-SA"/>
      </w:rPr>
    </w:lvl>
  </w:abstractNum>
  <w:abstractNum w:abstractNumId="5">
    <w:nsid w:val="13E60BCA"/>
    <w:multiLevelType w:val="hybridMultilevel"/>
    <w:tmpl w:val="069E1A5E"/>
    <w:lvl w:ilvl="0" w:tplc="EDFCA51E">
      <w:numFmt w:val="bullet"/>
      <w:lvlText w:val=""/>
      <w:lvlJc w:val="left"/>
      <w:pPr>
        <w:ind w:left="966" w:hanging="360"/>
      </w:pPr>
      <w:rPr>
        <w:rFonts w:ascii="Symbol" w:eastAsia="Symbol" w:hAnsi="Symbol" w:cs="Symbol" w:hint="default"/>
        <w:w w:val="100"/>
        <w:sz w:val="22"/>
        <w:szCs w:val="22"/>
        <w:lang w:val="pl-PL" w:eastAsia="en-US" w:bidi="ar-SA"/>
      </w:rPr>
    </w:lvl>
    <w:lvl w:ilvl="1" w:tplc="F8928A1E">
      <w:numFmt w:val="bullet"/>
      <w:lvlText w:val="•"/>
      <w:lvlJc w:val="left"/>
      <w:pPr>
        <w:ind w:left="1848" w:hanging="360"/>
      </w:pPr>
      <w:rPr>
        <w:rFonts w:hint="default"/>
        <w:lang w:val="pl-PL" w:eastAsia="en-US" w:bidi="ar-SA"/>
      </w:rPr>
    </w:lvl>
    <w:lvl w:ilvl="2" w:tplc="38904EBA">
      <w:numFmt w:val="bullet"/>
      <w:lvlText w:val="•"/>
      <w:lvlJc w:val="left"/>
      <w:pPr>
        <w:ind w:left="2737" w:hanging="360"/>
      </w:pPr>
      <w:rPr>
        <w:rFonts w:hint="default"/>
        <w:lang w:val="pl-PL" w:eastAsia="en-US" w:bidi="ar-SA"/>
      </w:rPr>
    </w:lvl>
    <w:lvl w:ilvl="3" w:tplc="AFACF81E">
      <w:numFmt w:val="bullet"/>
      <w:lvlText w:val="•"/>
      <w:lvlJc w:val="left"/>
      <w:pPr>
        <w:ind w:left="3625" w:hanging="360"/>
      </w:pPr>
      <w:rPr>
        <w:rFonts w:hint="default"/>
        <w:lang w:val="pl-PL" w:eastAsia="en-US" w:bidi="ar-SA"/>
      </w:rPr>
    </w:lvl>
    <w:lvl w:ilvl="4" w:tplc="3C16A7F8">
      <w:numFmt w:val="bullet"/>
      <w:lvlText w:val="•"/>
      <w:lvlJc w:val="left"/>
      <w:pPr>
        <w:ind w:left="4514" w:hanging="360"/>
      </w:pPr>
      <w:rPr>
        <w:rFonts w:hint="default"/>
        <w:lang w:val="pl-PL" w:eastAsia="en-US" w:bidi="ar-SA"/>
      </w:rPr>
    </w:lvl>
    <w:lvl w:ilvl="5" w:tplc="3E20DD6A">
      <w:numFmt w:val="bullet"/>
      <w:lvlText w:val="•"/>
      <w:lvlJc w:val="left"/>
      <w:pPr>
        <w:ind w:left="5403" w:hanging="360"/>
      </w:pPr>
      <w:rPr>
        <w:rFonts w:hint="default"/>
        <w:lang w:val="pl-PL" w:eastAsia="en-US" w:bidi="ar-SA"/>
      </w:rPr>
    </w:lvl>
    <w:lvl w:ilvl="6" w:tplc="B1E8AE2A">
      <w:numFmt w:val="bullet"/>
      <w:lvlText w:val="•"/>
      <w:lvlJc w:val="left"/>
      <w:pPr>
        <w:ind w:left="6291" w:hanging="360"/>
      </w:pPr>
      <w:rPr>
        <w:rFonts w:hint="default"/>
        <w:lang w:val="pl-PL" w:eastAsia="en-US" w:bidi="ar-SA"/>
      </w:rPr>
    </w:lvl>
    <w:lvl w:ilvl="7" w:tplc="2270A63E">
      <w:numFmt w:val="bullet"/>
      <w:lvlText w:val="•"/>
      <w:lvlJc w:val="left"/>
      <w:pPr>
        <w:ind w:left="7180" w:hanging="360"/>
      </w:pPr>
      <w:rPr>
        <w:rFonts w:hint="default"/>
        <w:lang w:val="pl-PL" w:eastAsia="en-US" w:bidi="ar-SA"/>
      </w:rPr>
    </w:lvl>
    <w:lvl w:ilvl="8" w:tplc="1BA007E8">
      <w:numFmt w:val="bullet"/>
      <w:lvlText w:val="•"/>
      <w:lvlJc w:val="left"/>
      <w:pPr>
        <w:ind w:left="8069" w:hanging="360"/>
      </w:pPr>
      <w:rPr>
        <w:rFonts w:hint="default"/>
        <w:lang w:val="pl-PL" w:eastAsia="en-US" w:bidi="ar-SA"/>
      </w:rPr>
    </w:lvl>
  </w:abstractNum>
  <w:abstractNum w:abstractNumId="6">
    <w:nsid w:val="160733DC"/>
    <w:multiLevelType w:val="hybridMultilevel"/>
    <w:tmpl w:val="1EE0EFD6"/>
    <w:lvl w:ilvl="0" w:tplc="D944B23E">
      <w:start w:val="1"/>
      <w:numFmt w:val="bullet"/>
      <w:lvlText w:val="−"/>
      <w:lvlJc w:val="left"/>
      <w:pPr>
        <w:ind w:left="1429" w:hanging="360"/>
      </w:pPr>
      <w:rPr>
        <w:rFonts w:ascii="Times New Roman" w:hAnsi="Times New Roman" w:cs="Times New Roman"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nsid w:val="1A5F52CB"/>
    <w:multiLevelType w:val="hybridMultilevel"/>
    <w:tmpl w:val="9C6075CA"/>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F786D72"/>
    <w:multiLevelType w:val="hybridMultilevel"/>
    <w:tmpl w:val="3196B5E6"/>
    <w:lvl w:ilvl="0" w:tplc="08C49A74">
      <w:start w:val="1"/>
      <w:numFmt w:val="decimal"/>
      <w:lvlText w:val="%1."/>
      <w:lvlJc w:val="left"/>
      <w:pPr>
        <w:ind w:left="542" w:hanging="360"/>
      </w:pPr>
      <w:rPr>
        <w:rFonts w:ascii="Arial" w:eastAsia="Times New Roman" w:hAnsi="Arial" w:cs="Arial" w:hint="default"/>
        <w:w w:val="100"/>
        <w:sz w:val="22"/>
        <w:szCs w:val="22"/>
        <w:lang w:val="pl-PL" w:eastAsia="en-US" w:bidi="ar-SA"/>
      </w:rPr>
    </w:lvl>
    <w:lvl w:ilvl="1" w:tplc="AC56E9E2">
      <w:start w:val="1"/>
      <w:numFmt w:val="decimal"/>
      <w:lvlText w:val="%2)"/>
      <w:lvlJc w:val="left"/>
      <w:pPr>
        <w:ind w:left="902" w:hanging="360"/>
      </w:pPr>
      <w:rPr>
        <w:rFonts w:ascii="Arial" w:eastAsia="Times New Roman" w:hAnsi="Arial" w:cs="Arial" w:hint="default"/>
        <w:w w:val="100"/>
        <w:sz w:val="22"/>
        <w:szCs w:val="22"/>
        <w:lang w:val="pl-PL" w:eastAsia="en-US" w:bidi="ar-SA"/>
      </w:rPr>
    </w:lvl>
    <w:lvl w:ilvl="2" w:tplc="F15A92BA">
      <w:numFmt w:val="bullet"/>
      <w:lvlText w:val=""/>
      <w:lvlJc w:val="left"/>
      <w:pPr>
        <w:ind w:left="1110" w:hanging="360"/>
      </w:pPr>
      <w:rPr>
        <w:rFonts w:ascii="Symbol" w:eastAsia="Symbol" w:hAnsi="Symbol" w:cs="Symbol" w:hint="default"/>
        <w:w w:val="100"/>
        <w:sz w:val="22"/>
        <w:szCs w:val="22"/>
        <w:lang w:val="pl-PL" w:eastAsia="en-US" w:bidi="ar-SA"/>
      </w:rPr>
    </w:lvl>
    <w:lvl w:ilvl="3" w:tplc="86840128">
      <w:numFmt w:val="bullet"/>
      <w:lvlText w:val="•"/>
      <w:lvlJc w:val="left"/>
      <w:pPr>
        <w:ind w:left="2210" w:hanging="360"/>
      </w:pPr>
      <w:rPr>
        <w:rFonts w:hint="default"/>
        <w:lang w:val="pl-PL" w:eastAsia="en-US" w:bidi="ar-SA"/>
      </w:rPr>
    </w:lvl>
    <w:lvl w:ilvl="4" w:tplc="B3DA3142">
      <w:numFmt w:val="bullet"/>
      <w:lvlText w:val="•"/>
      <w:lvlJc w:val="left"/>
      <w:pPr>
        <w:ind w:left="3301" w:hanging="360"/>
      </w:pPr>
      <w:rPr>
        <w:rFonts w:hint="default"/>
        <w:lang w:val="pl-PL" w:eastAsia="en-US" w:bidi="ar-SA"/>
      </w:rPr>
    </w:lvl>
    <w:lvl w:ilvl="5" w:tplc="16089956">
      <w:numFmt w:val="bullet"/>
      <w:lvlText w:val="•"/>
      <w:lvlJc w:val="left"/>
      <w:pPr>
        <w:ind w:left="4392" w:hanging="360"/>
      </w:pPr>
      <w:rPr>
        <w:rFonts w:hint="default"/>
        <w:lang w:val="pl-PL" w:eastAsia="en-US" w:bidi="ar-SA"/>
      </w:rPr>
    </w:lvl>
    <w:lvl w:ilvl="6" w:tplc="17BCEDBC">
      <w:numFmt w:val="bullet"/>
      <w:lvlText w:val="•"/>
      <w:lvlJc w:val="left"/>
      <w:pPr>
        <w:ind w:left="5483" w:hanging="360"/>
      </w:pPr>
      <w:rPr>
        <w:rFonts w:hint="default"/>
        <w:lang w:val="pl-PL" w:eastAsia="en-US" w:bidi="ar-SA"/>
      </w:rPr>
    </w:lvl>
    <w:lvl w:ilvl="7" w:tplc="FF9E18AE">
      <w:numFmt w:val="bullet"/>
      <w:lvlText w:val="•"/>
      <w:lvlJc w:val="left"/>
      <w:pPr>
        <w:ind w:left="6574" w:hanging="360"/>
      </w:pPr>
      <w:rPr>
        <w:rFonts w:hint="default"/>
        <w:lang w:val="pl-PL" w:eastAsia="en-US" w:bidi="ar-SA"/>
      </w:rPr>
    </w:lvl>
    <w:lvl w:ilvl="8" w:tplc="1110FB92">
      <w:numFmt w:val="bullet"/>
      <w:lvlText w:val="•"/>
      <w:lvlJc w:val="left"/>
      <w:pPr>
        <w:ind w:left="7664" w:hanging="360"/>
      </w:pPr>
      <w:rPr>
        <w:rFonts w:hint="default"/>
        <w:lang w:val="pl-PL" w:eastAsia="en-US" w:bidi="ar-SA"/>
      </w:rPr>
    </w:lvl>
  </w:abstractNum>
  <w:abstractNum w:abstractNumId="9">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7DF6314"/>
    <w:multiLevelType w:val="hybridMultilevel"/>
    <w:tmpl w:val="EDDCC38A"/>
    <w:lvl w:ilvl="0" w:tplc="2F901D50">
      <w:start w:val="1"/>
      <w:numFmt w:val="bullet"/>
      <w:lvlText w:val=""/>
      <w:lvlJc w:val="left"/>
      <w:pPr>
        <w:ind w:left="1146" w:hanging="360"/>
      </w:pPr>
      <w:rPr>
        <w:rFonts w:ascii="Symbol" w:hAnsi="Symbol" w:hint="default"/>
        <w:b/>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2C4A5A0B"/>
    <w:multiLevelType w:val="hybridMultilevel"/>
    <w:tmpl w:val="7A12623C"/>
    <w:lvl w:ilvl="0" w:tplc="FEAA7616">
      <w:start w:val="1"/>
      <w:numFmt w:val="decimal"/>
      <w:lvlText w:val="%1."/>
      <w:lvlJc w:val="left"/>
      <w:pPr>
        <w:ind w:left="664" w:hanging="406"/>
      </w:pPr>
      <w:rPr>
        <w:rFonts w:ascii="Arial" w:eastAsia="Times New Roman" w:hAnsi="Arial" w:cs="Arial" w:hint="default"/>
        <w:w w:val="100"/>
        <w:sz w:val="22"/>
        <w:szCs w:val="22"/>
        <w:lang w:val="pl-PL" w:eastAsia="en-US" w:bidi="ar-SA"/>
      </w:rPr>
    </w:lvl>
    <w:lvl w:ilvl="1" w:tplc="FF3A0306">
      <w:numFmt w:val="bullet"/>
      <w:lvlText w:val="•"/>
      <w:lvlJc w:val="left"/>
      <w:pPr>
        <w:ind w:left="1578" w:hanging="406"/>
      </w:pPr>
      <w:rPr>
        <w:rFonts w:hint="default"/>
        <w:lang w:val="pl-PL" w:eastAsia="en-US" w:bidi="ar-SA"/>
      </w:rPr>
    </w:lvl>
    <w:lvl w:ilvl="2" w:tplc="4F6EC96E">
      <w:numFmt w:val="bullet"/>
      <w:lvlText w:val="•"/>
      <w:lvlJc w:val="left"/>
      <w:pPr>
        <w:ind w:left="2497" w:hanging="406"/>
      </w:pPr>
      <w:rPr>
        <w:rFonts w:hint="default"/>
        <w:lang w:val="pl-PL" w:eastAsia="en-US" w:bidi="ar-SA"/>
      </w:rPr>
    </w:lvl>
    <w:lvl w:ilvl="3" w:tplc="F7CCE064">
      <w:numFmt w:val="bullet"/>
      <w:lvlText w:val="•"/>
      <w:lvlJc w:val="left"/>
      <w:pPr>
        <w:ind w:left="3415" w:hanging="406"/>
      </w:pPr>
      <w:rPr>
        <w:rFonts w:hint="default"/>
        <w:lang w:val="pl-PL" w:eastAsia="en-US" w:bidi="ar-SA"/>
      </w:rPr>
    </w:lvl>
    <w:lvl w:ilvl="4" w:tplc="F0F229D4">
      <w:numFmt w:val="bullet"/>
      <w:lvlText w:val="•"/>
      <w:lvlJc w:val="left"/>
      <w:pPr>
        <w:ind w:left="4334" w:hanging="406"/>
      </w:pPr>
      <w:rPr>
        <w:rFonts w:hint="default"/>
        <w:lang w:val="pl-PL" w:eastAsia="en-US" w:bidi="ar-SA"/>
      </w:rPr>
    </w:lvl>
    <w:lvl w:ilvl="5" w:tplc="11B82CB6">
      <w:numFmt w:val="bullet"/>
      <w:lvlText w:val="•"/>
      <w:lvlJc w:val="left"/>
      <w:pPr>
        <w:ind w:left="5253" w:hanging="406"/>
      </w:pPr>
      <w:rPr>
        <w:rFonts w:hint="default"/>
        <w:lang w:val="pl-PL" w:eastAsia="en-US" w:bidi="ar-SA"/>
      </w:rPr>
    </w:lvl>
    <w:lvl w:ilvl="6" w:tplc="C7BC0B24">
      <w:numFmt w:val="bullet"/>
      <w:lvlText w:val="•"/>
      <w:lvlJc w:val="left"/>
      <w:pPr>
        <w:ind w:left="6171" w:hanging="406"/>
      </w:pPr>
      <w:rPr>
        <w:rFonts w:hint="default"/>
        <w:lang w:val="pl-PL" w:eastAsia="en-US" w:bidi="ar-SA"/>
      </w:rPr>
    </w:lvl>
    <w:lvl w:ilvl="7" w:tplc="9FD63C28">
      <w:numFmt w:val="bullet"/>
      <w:lvlText w:val="•"/>
      <w:lvlJc w:val="left"/>
      <w:pPr>
        <w:ind w:left="7090" w:hanging="406"/>
      </w:pPr>
      <w:rPr>
        <w:rFonts w:hint="default"/>
        <w:lang w:val="pl-PL" w:eastAsia="en-US" w:bidi="ar-SA"/>
      </w:rPr>
    </w:lvl>
    <w:lvl w:ilvl="8" w:tplc="1E029670">
      <w:numFmt w:val="bullet"/>
      <w:lvlText w:val="•"/>
      <w:lvlJc w:val="left"/>
      <w:pPr>
        <w:ind w:left="8009" w:hanging="406"/>
      </w:pPr>
      <w:rPr>
        <w:rFonts w:hint="default"/>
        <w:lang w:val="pl-PL" w:eastAsia="en-US" w:bidi="ar-SA"/>
      </w:rPr>
    </w:lvl>
  </w:abstractNum>
  <w:abstractNum w:abstractNumId="12">
    <w:nsid w:val="2F5D3BE7"/>
    <w:multiLevelType w:val="hybridMultilevel"/>
    <w:tmpl w:val="FC24BD9C"/>
    <w:lvl w:ilvl="0" w:tplc="7908A090">
      <w:start w:val="2"/>
      <w:numFmt w:val="decimal"/>
      <w:lvlText w:val="%1."/>
      <w:lvlJc w:val="left"/>
      <w:pPr>
        <w:ind w:left="542" w:hanging="360"/>
        <w:jc w:val="right"/>
      </w:pPr>
      <w:rPr>
        <w:rFonts w:hint="default"/>
        <w:w w:val="100"/>
        <w:lang w:val="pl-PL" w:eastAsia="en-US" w:bidi="ar-SA"/>
      </w:rPr>
    </w:lvl>
    <w:lvl w:ilvl="1" w:tplc="C1404D00">
      <w:start w:val="1"/>
      <w:numFmt w:val="decimal"/>
      <w:lvlText w:val="%2)"/>
      <w:lvlJc w:val="left"/>
      <w:pPr>
        <w:ind w:left="1830" w:hanging="360"/>
      </w:pPr>
      <w:rPr>
        <w:rFonts w:ascii="Arial" w:eastAsia="Times New Roman" w:hAnsi="Arial" w:cs="Arial" w:hint="default"/>
        <w:w w:val="100"/>
        <w:sz w:val="22"/>
        <w:szCs w:val="22"/>
        <w:lang w:val="pl-PL" w:eastAsia="en-US" w:bidi="ar-SA"/>
      </w:rPr>
    </w:lvl>
    <w:lvl w:ilvl="2" w:tplc="70341054">
      <w:numFmt w:val="bullet"/>
      <w:lvlText w:val="•"/>
      <w:lvlJc w:val="left"/>
      <w:pPr>
        <w:ind w:left="2729" w:hanging="360"/>
      </w:pPr>
      <w:rPr>
        <w:rFonts w:hint="default"/>
        <w:lang w:val="pl-PL" w:eastAsia="en-US" w:bidi="ar-SA"/>
      </w:rPr>
    </w:lvl>
    <w:lvl w:ilvl="3" w:tplc="AD10BBA4">
      <w:numFmt w:val="bullet"/>
      <w:lvlText w:val="•"/>
      <w:lvlJc w:val="left"/>
      <w:pPr>
        <w:ind w:left="3619" w:hanging="360"/>
      </w:pPr>
      <w:rPr>
        <w:rFonts w:hint="default"/>
        <w:lang w:val="pl-PL" w:eastAsia="en-US" w:bidi="ar-SA"/>
      </w:rPr>
    </w:lvl>
    <w:lvl w:ilvl="4" w:tplc="2620F368">
      <w:numFmt w:val="bullet"/>
      <w:lvlText w:val="•"/>
      <w:lvlJc w:val="left"/>
      <w:pPr>
        <w:ind w:left="4508" w:hanging="360"/>
      </w:pPr>
      <w:rPr>
        <w:rFonts w:hint="default"/>
        <w:lang w:val="pl-PL" w:eastAsia="en-US" w:bidi="ar-SA"/>
      </w:rPr>
    </w:lvl>
    <w:lvl w:ilvl="5" w:tplc="96945736">
      <w:numFmt w:val="bullet"/>
      <w:lvlText w:val="•"/>
      <w:lvlJc w:val="left"/>
      <w:pPr>
        <w:ind w:left="5398" w:hanging="360"/>
      </w:pPr>
      <w:rPr>
        <w:rFonts w:hint="default"/>
        <w:lang w:val="pl-PL" w:eastAsia="en-US" w:bidi="ar-SA"/>
      </w:rPr>
    </w:lvl>
    <w:lvl w:ilvl="6" w:tplc="351A7EAC">
      <w:numFmt w:val="bullet"/>
      <w:lvlText w:val="•"/>
      <w:lvlJc w:val="left"/>
      <w:pPr>
        <w:ind w:left="6288" w:hanging="360"/>
      </w:pPr>
      <w:rPr>
        <w:rFonts w:hint="default"/>
        <w:lang w:val="pl-PL" w:eastAsia="en-US" w:bidi="ar-SA"/>
      </w:rPr>
    </w:lvl>
    <w:lvl w:ilvl="7" w:tplc="2F0E9DA8">
      <w:numFmt w:val="bullet"/>
      <w:lvlText w:val="•"/>
      <w:lvlJc w:val="left"/>
      <w:pPr>
        <w:ind w:left="7177" w:hanging="360"/>
      </w:pPr>
      <w:rPr>
        <w:rFonts w:hint="default"/>
        <w:lang w:val="pl-PL" w:eastAsia="en-US" w:bidi="ar-SA"/>
      </w:rPr>
    </w:lvl>
    <w:lvl w:ilvl="8" w:tplc="B38EE306">
      <w:numFmt w:val="bullet"/>
      <w:lvlText w:val="•"/>
      <w:lvlJc w:val="left"/>
      <w:pPr>
        <w:ind w:left="8067" w:hanging="360"/>
      </w:pPr>
      <w:rPr>
        <w:rFonts w:hint="default"/>
        <w:lang w:val="pl-PL" w:eastAsia="en-US" w:bidi="ar-SA"/>
      </w:rPr>
    </w:lvl>
  </w:abstractNum>
  <w:abstractNum w:abstractNumId="13">
    <w:nsid w:val="330638AE"/>
    <w:multiLevelType w:val="hybridMultilevel"/>
    <w:tmpl w:val="1B42F548"/>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34CF1B47"/>
    <w:multiLevelType w:val="hybridMultilevel"/>
    <w:tmpl w:val="982A1792"/>
    <w:lvl w:ilvl="0" w:tplc="9E32649E">
      <w:start w:val="1"/>
      <w:numFmt w:val="decimal"/>
      <w:lvlText w:val="%1)"/>
      <w:lvlJc w:val="left"/>
      <w:pPr>
        <w:ind w:left="720" w:hanging="360"/>
      </w:pPr>
      <w:rPr>
        <w:rFonts w:ascii="Arial" w:eastAsia="Arial Narrow"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8FF5D99"/>
    <w:multiLevelType w:val="hybridMultilevel"/>
    <w:tmpl w:val="40742340"/>
    <w:lvl w:ilvl="0" w:tplc="A3C68C18">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39250B85"/>
    <w:multiLevelType w:val="hybridMultilevel"/>
    <w:tmpl w:val="6C208464"/>
    <w:lvl w:ilvl="0" w:tplc="2C4CCAC2">
      <w:start w:val="1"/>
      <w:numFmt w:val="decimal"/>
      <w:lvlText w:val="%1."/>
      <w:lvlJc w:val="left"/>
      <w:pPr>
        <w:ind w:left="686" w:hanging="428"/>
      </w:pPr>
      <w:rPr>
        <w:rFonts w:ascii="Arial" w:eastAsia="Times New Roman" w:hAnsi="Arial" w:cs="Arial" w:hint="default"/>
        <w:w w:val="100"/>
        <w:sz w:val="22"/>
        <w:szCs w:val="22"/>
        <w:lang w:val="pl-PL" w:eastAsia="en-US" w:bidi="ar-SA"/>
      </w:rPr>
    </w:lvl>
    <w:lvl w:ilvl="1" w:tplc="5C2C796C">
      <w:start w:val="1"/>
      <w:numFmt w:val="decimal"/>
      <w:lvlText w:val="%2)"/>
      <w:lvlJc w:val="left"/>
      <w:pPr>
        <w:ind w:left="966" w:hanging="425"/>
      </w:pPr>
      <w:rPr>
        <w:rFonts w:ascii="Arial" w:eastAsia="Times New Roman" w:hAnsi="Arial" w:cs="Arial" w:hint="default"/>
        <w:w w:val="100"/>
        <w:sz w:val="22"/>
        <w:szCs w:val="22"/>
        <w:lang w:val="pl-PL" w:eastAsia="en-US" w:bidi="ar-SA"/>
      </w:rPr>
    </w:lvl>
    <w:lvl w:ilvl="2" w:tplc="82880DFC">
      <w:start w:val="1"/>
      <w:numFmt w:val="lowerLetter"/>
      <w:lvlText w:val="%3)"/>
      <w:lvlJc w:val="left"/>
      <w:pPr>
        <w:ind w:left="1686" w:hanging="360"/>
      </w:pPr>
      <w:rPr>
        <w:rFonts w:ascii="Arial" w:eastAsia="Times New Roman" w:hAnsi="Arial" w:cs="Arial" w:hint="default"/>
        <w:w w:val="100"/>
        <w:sz w:val="22"/>
        <w:szCs w:val="22"/>
        <w:lang w:val="pl-PL" w:eastAsia="en-US" w:bidi="ar-SA"/>
      </w:rPr>
    </w:lvl>
    <w:lvl w:ilvl="3" w:tplc="D0585D9A">
      <w:numFmt w:val="bullet"/>
      <w:lvlText w:val="•"/>
      <w:lvlJc w:val="left"/>
      <w:pPr>
        <w:ind w:left="2700" w:hanging="360"/>
      </w:pPr>
      <w:rPr>
        <w:rFonts w:hint="default"/>
        <w:lang w:val="pl-PL" w:eastAsia="en-US" w:bidi="ar-SA"/>
      </w:rPr>
    </w:lvl>
    <w:lvl w:ilvl="4" w:tplc="5BF428D0">
      <w:numFmt w:val="bullet"/>
      <w:lvlText w:val="•"/>
      <w:lvlJc w:val="left"/>
      <w:pPr>
        <w:ind w:left="3721" w:hanging="360"/>
      </w:pPr>
      <w:rPr>
        <w:rFonts w:hint="default"/>
        <w:lang w:val="pl-PL" w:eastAsia="en-US" w:bidi="ar-SA"/>
      </w:rPr>
    </w:lvl>
    <w:lvl w:ilvl="5" w:tplc="06E25158">
      <w:numFmt w:val="bullet"/>
      <w:lvlText w:val="•"/>
      <w:lvlJc w:val="left"/>
      <w:pPr>
        <w:ind w:left="4742" w:hanging="360"/>
      </w:pPr>
      <w:rPr>
        <w:rFonts w:hint="default"/>
        <w:lang w:val="pl-PL" w:eastAsia="en-US" w:bidi="ar-SA"/>
      </w:rPr>
    </w:lvl>
    <w:lvl w:ilvl="6" w:tplc="F3A6C8E2">
      <w:numFmt w:val="bullet"/>
      <w:lvlText w:val="•"/>
      <w:lvlJc w:val="left"/>
      <w:pPr>
        <w:ind w:left="5763" w:hanging="360"/>
      </w:pPr>
      <w:rPr>
        <w:rFonts w:hint="default"/>
        <w:lang w:val="pl-PL" w:eastAsia="en-US" w:bidi="ar-SA"/>
      </w:rPr>
    </w:lvl>
    <w:lvl w:ilvl="7" w:tplc="02C0F00A">
      <w:numFmt w:val="bullet"/>
      <w:lvlText w:val="•"/>
      <w:lvlJc w:val="left"/>
      <w:pPr>
        <w:ind w:left="6784" w:hanging="360"/>
      </w:pPr>
      <w:rPr>
        <w:rFonts w:hint="default"/>
        <w:lang w:val="pl-PL" w:eastAsia="en-US" w:bidi="ar-SA"/>
      </w:rPr>
    </w:lvl>
    <w:lvl w:ilvl="8" w:tplc="4AB4381C">
      <w:numFmt w:val="bullet"/>
      <w:lvlText w:val="•"/>
      <w:lvlJc w:val="left"/>
      <w:pPr>
        <w:ind w:left="7804" w:hanging="360"/>
      </w:pPr>
      <w:rPr>
        <w:rFonts w:hint="default"/>
        <w:lang w:val="pl-PL" w:eastAsia="en-US" w:bidi="ar-SA"/>
      </w:rPr>
    </w:lvl>
  </w:abstractNum>
  <w:abstractNum w:abstractNumId="17">
    <w:nsid w:val="3D9F36A6"/>
    <w:multiLevelType w:val="hybridMultilevel"/>
    <w:tmpl w:val="5DA27712"/>
    <w:lvl w:ilvl="0" w:tplc="4B1E4BA0">
      <w:numFmt w:val="bullet"/>
      <w:lvlText w:val="−"/>
      <w:lvlJc w:val="left"/>
      <w:pPr>
        <w:ind w:left="258" w:hanging="180"/>
      </w:pPr>
      <w:rPr>
        <w:rFonts w:ascii="Times New Roman" w:eastAsia="Times New Roman" w:hAnsi="Times New Roman" w:cs="Times New Roman" w:hint="default"/>
        <w:w w:val="100"/>
        <w:sz w:val="22"/>
        <w:szCs w:val="22"/>
        <w:lang w:val="pl-PL" w:eastAsia="en-US" w:bidi="ar-SA"/>
      </w:rPr>
    </w:lvl>
    <w:lvl w:ilvl="1" w:tplc="9A5C5B50">
      <w:numFmt w:val="bullet"/>
      <w:lvlText w:val=""/>
      <w:lvlJc w:val="left"/>
      <w:pPr>
        <w:ind w:left="1034" w:hanging="416"/>
      </w:pPr>
      <w:rPr>
        <w:rFonts w:ascii="Wingdings" w:eastAsia="Wingdings" w:hAnsi="Wingdings" w:cs="Wingdings" w:hint="default"/>
        <w:w w:val="100"/>
        <w:sz w:val="22"/>
        <w:szCs w:val="22"/>
        <w:lang w:val="pl-PL" w:eastAsia="en-US" w:bidi="ar-SA"/>
      </w:rPr>
    </w:lvl>
    <w:lvl w:ilvl="2" w:tplc="9974890A">
      <w:numFmt w:val="bullet"/>
      <w:lvlText w:val="•"/>
      <w:lvlJc w:val="left"/>
      <w:pPr>
        <w:ind w:left="2018" w:hanging="416"/>
      </w:pPr>
      <w:rPr>
        <w:rFonts w:hint="default"/>
        <w:lang w:val="pl-PL" w:eastAsia="en-US" w:bidi="ar-SA"/>
      </w:rPr>
    </w:lvl>
    <w:lvl w:ilvl="3" w:tplc="BE045476">
      <w:numFmt w:val="bullet"/>
      <w:lvlText w:val="•"/>
      <w:lvlJc w:val="left"/>
      <w:pPr>
        <w:ind w:left="2996" w:hanging="416"/>
      </w:pPr>
      <w:rPr>
        <w:rFonts w:hint="default"/>
        <w:lang w:val="pl-PL" w:eastAsia="en-US" w:bidi="ar-SA"/>
      </w:rPr>
    </w:lvl>
    <w:lvl w:ilvl="4" w:tplc="BE380A18">
      <w:numFmt w:val="bullet"/>
      <w:lvlText w:val="•"/>
      <w:lvlJc w:val="left"/>
      <w:pPr>
        <w:ind w:left="3975" w:hanging="416"/>
      </w:pPr>
      <w:rPr>
        <w:rFonts w:hint="default"/>
        <w:lang w:val="pl-PL" w:eastAsia="en-US" w:bidi="ar-SA"/>
      </w:rPr>
    </w:lvl>
    <w:lvl w:ilvl="5" w:tplc="9B082D46">
      <w:numFmt w:val="bullet"/>
      <w:lvlText w:val="•"/>
      <w:lvlJc w:val="left"/>
      <w:pPr>
        <w:ind w:left="4953" w:hanging="416"/>
      </w:pPr>
      <w:rPr>
        <w:rFonts w:hint="default"/>
        <w:lang w:val="pl-PL" w:eastAsia="en-US" w:bidi="ar-SA"/>
      </w:rPr>
    </w:lvl>
    <w:lvl w:ilvl="6" w:tplc="3682873C">
      <w:numFmt w:val="bullet"/>
      <w:lvlText w:val="•"/>
      <w:lvlJc w:val="left"/>
      <w:pPr>
        <w:ind w:left="5932" w:hanging="416"/>
      </w:pPr>
      <w:rPr>
        <w:rFonts w:hint="default"/>
        <w:lang w:val="pl-PL" w:eastAsia="en-US" w:bidi="ar-SA"/>
      </w:rPr>
    </w:lvl>
    <w:lvl w:ilvl="7" w:tplc="AEB25BEC">
      <w:numFmt w:val="bullet"/>
      <w:lvlText w:val="•"/>
      <w:lvlJc w:val="left"/>
      <w:pPr>
        <w:ind w:left="6910" w:hanging="416"/>
      </w:pPr>
      <w:rPr>
        <w:rFonts w:hint="default"/>
        <w:lang w:val="pl-PL" w:eastAsia="en-US" w:bidi="ar-SA"/>
      </w:rPr>
    </w:lvl>
    <w:lvl w:ilvl="8" w:tplc="DB26E564">
      <w:numFmt w:val="bullet"/>
      <w:lvlText w:val="•"/>
      <w:lvlJc w:val="left"/>
      <w:pPr>
        <w:ind w:left="7889" w:hanging="416"/>
      </w:pPr>
      <w:rPr>
        <w:rFonts w:hint="default"/>
        <w:lang w:val="pl-PL" w:eastAsia="en-US" w:bidi="ar-SA"/>
      </w:rPr>
    </w:lvl>
  </w:abstractNum>
  <w:abstractNum w:abstractNumId="18">
    <w:nsid w:val="4378070C"/>
    <w:multiLevelType w:val="hybridMultilevel"/>
    <w:tmpl w:val="E9A27602"/>
    <w:lvl w:ilvl="0" w:tplc="64F6B10E">
      <w:start w:val="1"/>
      <w:numFmt w:val="decimal"/>
      <w:lvlText w:val="%1."/>
      <w:lvlJc w:val="left"/>
      <w:pPr>
        <w:ind w:left="618" w:hanging="360"/>
      </w:pPr>
      <w:rPr>
        <w:rFonts w:hint="default"/>
      </w:rPr>
    </w:lvl>
    <w:lvl w:ilvl="1" w:tplc="04150019" w:tentative="1">
      <w:start w:val="1"/>
      <w:numFmt w:val="lowerLetter"/>
      <w:lvlText w:val="%2."/>
      <w:lvlJc w:val="left"/>
      <w:pPr>
        <w:ind w:left="1338" w:hanging="360"/>
      </w:pPr>
    </w:lvl>
    <w:lvl w:ilvl="2" w:tplc="0415001B" w:tentative="1">
      <w:start w:val="1"/>
      <w:numFmt w:val="lowerRoman"/>
      <w:lvlText w:val="%3."/>
      <w:lvlJc w:val="right"/>
      <w:pPr>
        <w:ind w:left="2058" w:hanging="180"/>
      </w:pPr>
    </w:lvl>
    <w:lvl w:ilvl="3" w:tplc="0415000F" w:tentative="1">
      <w:start w:val="1"/>
      <w:numFmt w:val="decimal"/>
      <w:lvlText w:val="%4."/>
      <w:lvlJc w:val="left"/>
      <w:pPr>
        <w:ind w:left="2778" w:hanging="360"/>
      </w:pPr>
    </w:lvl>
    <w:lvl w:ilvl="4" w:tplc="04150019" w:tentative="1">
      <w:start w:val="1"/>
      <w:numFmt w:val="lowerLetter"/>
      <w:lvlText w:val="%5."/>
      <w:lvlJc w:val="left"/>
      <w:pPr>
        <w:ind w:left="3498" w:hanging="360"/>
      </w:pPr>
    </w:lvl>
    <w:lvl w:ilvl="5" w:tplc="0415001B" w:tentative="1">
      <w:start w:val="1"/>
      <w:numFmt w:val="lowerRoman"/>
      <w:lvlText w:val="%6."/>
      <w:lvlJc w:val="right"/>
      <w:pPr>
        <w:ind w:left="4218" w:hanging="180"/>
      </w:pPr>
    </w:lvl>
    <w:lvl w:ilvl="6" w:tplc="0415000F" w:tentative="1">
      <w:start w:val="1"/>
      <w:numFmt w:val="decimal"/>
      <w:lvlText w:val="%7."/>
      <w:lvlJc w:val="left"/>
      <w:pPr>
        <w:ind w:left="4938" w:hanging="360"/>
      </w:pPr>
    </w:lvl>
    <w:lvl w:ilvl="7" w:tplc="04150019" w:tentative="1">
      <w:start w:val="1"/>
      <w:numFmt w:val="lowerLetter"/>
      <w:lvlText w:val="%8."/>
      <w:lvlJc w:val="left"/>
      <w:pPr>
        <w:ind w:left="5658" w:hanging="360"/>
      </w:pPr>
    </w:lvl>
    <w:lvl w:ilvl="8" w:tplc="0415001B" w:tentative="1">
      <w:start w:val="1"/>
      <w:numFmt w:val="lowerRoman"/>
      <w:lvlText w:val="%9."/>
      <w:lvlJc w:val="right"/>
      <w:pPr>
        <w:ind w:left="6378" w:hanging="180"/>
      </w:pPr>
    </w:lvl>
  </w:abstractNum>
  <w:abstractNum w:abstractNumId="19">
    <w:nsid w:val="44AD5344"/>
    <w:multiLevelType w:val="hybridMultilevel"/>
    <w:tmpl w:val="1EA8795E"/>
    <w:lvl w:ilvl="0" w:tplc="8D322F30">
      <w:start w:val="1"/>
      <w:numFmt w:val="decimal"/>
      <w:lvlText w:val="%1."/>
      <w:lvlJc w:val="left"/>
      <w:pPr>
        <w:ind w:left="686" w:hanging="428"/>
      </w:pPr>
      <w:rPr>
        <w:rFonts w:hint="default"/>
        <w:b w:val="0"/>
        <w:w w:val="100"/>
        <w:lang w:val="pl-PL" w:eastAsia="en-US" w:bidi="ar-SA"/>
      </w:rPr>
    </w:lvl>
    <w:lvl w:ilvl="1" w:tplc="17962964">
      <w:start w:val="1"/>
      <w:numFmt w:val="decimal"/>
      <w:lvlText w:val="%2."/>
      <w:lvlJc w:val="left"/>
      <w:pPr>
        <w:ind w:left="978" w:hanging="360"/>
      </w:pPr>
      <w:rPr>
        <w:rFonts w:ascii="Arial" w:eastAsia="Times New Roman" w:hAnsi="Arial" w:cs="Arial" w:hint="default"/>
        <w:w w:val="100"/>
        <w:sz w:val="22"/>
        <w:szCs w:val="22"/>
        <w:lang w:val="pl-PL" w:eastAsia="en-US" w:bidi="ar-SA"/>
      </w:rPr>
    </w:lvl>
    <w:lvl w:ilvl="2" w:tplc="DDEC5CA2">
      <w:start w:val="1"/>
      <w:numFmt w:val="decimal"/>
      <w:lvlText w:val="%3)"/>
      <w:lvlJc w:val="left"/>
      <w:pPr>
        <w:ind w:left="1391" w:hanging="360"/>
      </w:pPr>
      <w:rPr>
        <w:rFonts w:ascii="Arial" w:eastAsia="Times New Roman" w:hAnsi="Arial" w:cs="Arial" w:hint="default"/>
        <w:w w:val="100"/>
        <w:sz w:val="22"/>
        <w:szCs w:val="22"/>
        <w:lang w:val="pl-PL" w:eastAsia="en-US" w:bidi="ar-SA"/>
      </w:rPr>
    </w:lvl>
    <w:lvl w:ilvl="3" w:tplc="59A4829E">
      <w:numFmt w:val="bullet"/>
      <w:lvlText w:val="•"/>
      <w:lvlJc w:val="left"/>
      <w:pPr>
        <w:ind w:left="2455" w:hanging="360"/>
      </w:pPr>
      <w:rPr>
        <w:rFonts w:hint="default"/>
        <w:lang w:val="pl-PL" w:eastAsia="en-US" w:bidi="ar-SA"/>
      </w:rPr>
    </w:lvl>
    <w:lvl w:ilvl="4" w:tplc="65D4E9C4">
      <w:numFmt w:val="bullet"/>
      <w:lvlText w:val="•"/>
      <w:lvlJc w:val="left"/>
      <w:pPr>
        <w:ind w:left="3511" w:hanging="360"/>
      </w:pPr>
      <w:rPr>
        <w:rFonts w:hint="default"/>
        <w:lang w:val="pl-PL" w:eastAsia="en-US" w:bidi="ar-SA"/>
      </w:rPr>
    </w:lvl>
    <w:lvl w:ilvl="5" w:tplc="A0D21964">
      <w:numFmt w:val="bullet"/>
      <w:lvlText w:val="•"/>
      <w:lvlJc w:val="left"/>
      <w:pPr>
        <w:ind w:left="4567" w:hanging="360"/>
      </w:pPr>
      <w:rPr>
        <w:rFonts w:hint="default"/>
        <w:lang w:val="pl-PL" w:eastAsia="en-US" w:bidi="ar-SA"/>
      </w:rPr>
    </w:lvl>
    <w:lvl w:ilvl="6" w:tplc="70E800AA">
      <w:numFmt w:val="bullet"/>
      <w:lvlText w:val="•"/>
      <w:lvlJc w:val="left"/>
      <w:pPr>
        <w:ind w:left="5623" w:hanging="360"/>
      </w:pPr>
      <w:rPr>
        <w:rFonts w:hint="default"/>
        <w:lang w:val="pl-PL" w:eastAsia="en-US" w:bidi="ar-SA"/>
      </w:rPr>
    </w:lvl>
    <w:lvl w:ilvl="7" w:tplc="FBA0E6B6">
      <w:numFmt w:val="bullet"/>
      <w:lvlText w:val="•"/>
      <w:lvlJc w:val="left"/>
      <w:pPr>
        <w:ind w:left="6679" w:hanging="360"/>
      </w:pPr>
      <w:rPr>
        <w:rFonts w:hint="default"/>
        <w:lang w:val="pl-PL" w:eastAsia="en-US" w:bidi="ar-SA"/>
      </w:rPr>
    </w:lvl>
    <w:lvl w:ilvl="8" w:tplc="69264C0C">
      <w:numFmt w:val="bullet"/>
      <w:lvlText w:val="•"/>
      <w:lvlJc w:val="left"/>
      <w:pPr>
        <w:ind w:left="7734" w:hanging="360"/>
      </w:pPr>
      <w:rPr>
        <w:rFonts w:hint="default"/>
        <w:lang w:val="pl-PL" w:eastAsia="en-US" w:bidi="ar-SA"/>
      </w:rPr>
    </w:lvl>
  </w:abstractNum>
  <w:abstractNum w:abstractNumId="20">
    <w:nsid w:val="4A630E8F"/>
    <w:multiLevelType w:val="hybridMultilevel"/>
    <w:tmpl w:val="9F2AA8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F565E98"/>
    <w:multiLevelType w:val="hybridMultilevel"/>
    <w:tmpl w:val="7F06ADBC"/>
    <w:lvl w:ilvl="0" w:tplc="9372ECD8">
      <w:start w:val="1"/>
      <w:numFmt w:val="decimal"/>
      <w:lvlText w:val="%1."/>
      <w:lvlJc w:val="left"/>
      <w:pPr>
        <w:ind w:left="542" w:hanging="284"/>
      </w:pPr>
      <w:rPr>
        <w:rFonts w:ascii="Arial" w:eastAsia="Times New Roman" w:hAnsi="Arial" w:cs="Arial" w:hint="default"/>
        <w:w w:val="100"/>
        <w:sz w:val="22"/>
        <w:szCs w:val="22"/>
        <w:lang w:val="pl-PL" w:eastAsia="en-US" w:bidi="ar-SA"/>
      </w:rPr>
    </w:lvl>
    <w:lvl w:ilvl="1" w:tplc="7FEC057C">
      <w:numFmt w:val="bullet"/>
      <w:lvlText w:val="•"/>
      <w:lvlJc w:val="left"/>
      <w:pPr>
        <w:ind w:left="1470" w:hanging="284"/>
      </w:pPr>
      <w:rPr>
        <w:rFonts w:hint="default"/>
        <w:lang w:val="pl-PL" w:eastAsia="en-US" w:bidi="ar-SA"/>
      </w:rPr>
    </w:lvl>
    <w:lvl w:ilvl="2" w:tplc="C19E6DD2">
      <w:numFmt w:val="bullet"/>
      <w:lvlText w:val="•"/>
      <w:lvlJc w:val="left"/>
      <w:pPr>
        <w:ind w:left="2401" w:hanging="284"/>
      </w:pPr>
      <w:rPr>
        <w:rFonts w:hint="default"/>
        <w:lang w:val="pl-PL" w:eastAsia="en-US" w:bidi="ar-SA"/>
      </w:rPr>
    </w:lvl>
    <w:lvl w:ilvl="3" w:tplc="A00097D6">
      <w:numFmt w:val="bullet"/>
      <w:lvlText w:val="•"/>
      <w:lvlJc w:val="left"/>
      <w:pPr>
        <w:ind w:left="3331" w:hanging="284"/>
      </w:pPr>
      <w:rPr>
        <w:rFonts w:hint="default"/>
        <w:lang w:val="pl-PL" w:eastAsia="en-US" w:bidi="ar-SA"/>
      </w:rPr>
    </w:lvl>
    <w:lvl w:ilvl="4" w:tplc="7AB2807A">
      <w:numFmt w:val="bullet"/>
      <w:lvlText w:val="•"/>
      <w:lvlJc w:val="left"/>
      <w:pPr>
        <w:ind w:left="4262" w:hanging="284"/>
      </w:pPr>
      <w:rPr>
        <w:rFonts w:hint="default"/>
        <w:lang w:val="pl-PL" w:eastAsia="en-US" w:bidi="ar-SA"/>
      </w:rPr>
    </w:lvl>
    <w:lvl w:ilvl="5" w:tplc="52389C9C">
      <w:numFmt w:val="bullet"/>
      <w:lvlText w:val="•"/>
      <w:lvlJc w:val="left"/>
      <w:pPr>
        <w:ind w:left="5193" w:hanging="284"/>
      </w:pPr>
      <w:rPr>
        <w:rFonts w:hint="default"/>
        <w:lang w:val="pl-PL" w:eastAsia="en-US" w:bidi="ar-SA"/>
      </w:rPr>
    </w:lvl>
    <w:lvl w:ilvl="6" w:tplc="9522B8B2">
      <w:numFmt w:val="bullet"/>
      <w:lvlText w:val="•"/>
      <w:lvlJc w:val="left"/>
      <w:pPr>
        <w:ind w:left="6123" w:hanging="284"/>
      </w:pPr>
      <w:rPr>
        <w:rFonts w:hint="default"/>
        <w:lang w:val="pl-PL" w:eastAsia="en-US" w:bidi="ar-SA"/>
      </w:rPr>
    </w:lvl>
    <w:lvl w:ilvl="7" w:tplc="0936CD90">
      <w:numFmt w:val="bullet"/>
      <w:lvlText w:val="•"/>
      <w:lvlJc w:val="left"/>
      <w:pPr>
        <w:ind w:left="7054" w:hanging="284"/>
      </w:pPr>
      <w:rPr>
        <w:rFonts w:hint="default"/>
        <w:lang w:val="pl-PL" w:eastAsia="en-US" w:bidi="ar-SA"/>
      </w:rPr>
    </w:lvl>
    <w:lvl w:ilvl="8" w:tplc="825449CE">
      <w:numFmt w:val="bullet"/>
      <w:lvlText w:val="•"/>
      <w:lvlJc w:val="left"/>
      <w:pPr>
        <w:ind w:left="7985" w:hanging="284"/>
      </w:pPr>
      <w:rPr>
        <w:rFonts w:hint="default"/>
        <w:lang w:val="pl-PL" w:eastAsia="en-US" w:bidi="ar-SA"/>
      </w:rPr>
    </w:lvl>
  </w:abstractNum>
  <w:abstractNum w:abstractNumId="22">
    <w:nsid w:val="515F65FE"/>
    <w:multiLevelType w:val="hybridMultilevel"/>
    <w:tmpl w:val="01068614"/>
    <w:lvl w:ilvl="0" w:tplc="0FD0F5DA">
      <w:numFmt w:val="bullet"/>
      <w:lvlText w:val=""/>
      <w:lvlJc w:val="left"/>
      <w:pPr>
        <w:ind w:left="966" w:hanging="360"/>
      </w:pPr>
      <w:rPr>
        <w:rFonts w:ascii="Symbol" w:eastAsia="Symbol" w:hAnsi="Symbol" w:cs="Symbol" w:hint="default"/>
        <w:w w:val="100"/>
        <w:sz w:val="22"/>
        <w:szCs w:val="22"/>
        <w:lang w:val="pl-PL" w:eastAsia="en-US" w:bidi="ar-SA"/>
      </w:rPr>
    </w:lvl>
    <w:lvl w:ilvl="1" w:tplc="49C21144">
      <w:numFmt w:val="bullet"/>
      <w:lvlText w:val="•"/>
      <w:lvlJc w:val="left"/>
      <w:pPr>
        <w:ind w:left="1848" w:hanging="360"/>
      </w:pPr>
      <w:rPr>
        <w:rFonts w:hint="default"/>
        <w:lang w:val="pl-PL" w:eastAsia="en-US" w:bidi="ar-SA"/>
      </w:rPr>
    </w:lvl>
    <w:lvl w:ilvl="2" w:tplc="B8F8852A">
      <w:numFmt w:val="bullet"/>
      <w:lvlText w:val="•"/>
      <w:lvlJc w:val="left"/>
      <w:pPr>
        <w:ind w:left="2737" w:hanging="360"/>
      </w:pPr>
      <w:rPr>
        <w:rFonts w:hint="default"/>
        <w:lang w:val="pl-PL" w:eastAsia="en-US" w:bidi="ar-SA"/>
      </w:rPr>
    </w:lvl>
    <w:lvl w:ilvl="3" w:tplc="2E283A90">
      <w:numFmt w:val="bullet"/>
      <w:lvlText w:val="•"/>
      <w:lvlJc w:val="left"/>
      <w:pPr>
        <w:ind w:left="3625" w:hanging="360"/>
      </w:pPr>
      <w:rPr>
        <w:rFonts w:hint="default"/>
        <w:lang w:val="pl-PL" w:eastAsia="en-US" w:bidi="ar-SA"/>
      </w:rPr>
    </w:lvl>
    <w:lvl w:ilvl="4" w:tplc="28BAE976">
      <w:numFmt w:val="bullet"/>
      <w:lvlText w:val="•"/>
      <w:lvlJc w:val="left"/>
      <w:pPr>
        <w:ind w:left="4514" w:hanging="360"/>
      </w:pPr>
      <w:rPr>
        <w:rFonts w:hint="default"/>
        <w:lang w:val="pl-PL" w:eastAsia="en-US" w:bidi="ar-SA"/>
      </w:rPr>
    </w:lvl>
    <w:lvl w:ilvl="5" w:tplc="110AF198">
      <w:numFmt w:val="bullet"/>
      <w:lvlText w:val="•"/>
      <w:lvlJc w:val="left"/>
      <w:pPr>
        <w:ind w:left="5403" w:hanging="360"/>
      </w:pPr>
      <w:rPr>
        <w:rFonts w:hint="default"/>
        <w:lang w:val="pl-PL" w:eastAsia="en-US" w:bidi="ar-SA"/>
      </w:rPr>
    </w:lvl>
    <w:lvl w:ilvl="6" w:tplc="0A84E402">
      <w:numFmt w:val="bullet"/>
      <w:lvlText w:val="•"/>
      <w:lvlJc w:val="left"/>
      <w:pPr>
        <w:ind w:left="6291" w:hanging="360"/>
      </w:pPr>
      <w:rPr>
        <w:rFonts w:hint="default"/>
        <w:lang w:val="pl-PL" w:eastAsia="en-US" w:bidi="ar-SA"/>
      </w:rPr>
    </w:lvl>
    <w:lvl w:ilvl="7" w:tplc="E4F2AABA">
      <w:numFmt w:val="bullet"/>
      <w:lvlText w:val="•"/>
      <w:lvlJc w:val="left"/>
      <w:pPr>
        <w:ind w:left="7180" w:hanging="360"/>
      </w:pPr>
      <w:rPr>
        <w:rFonts w:hint="default"/>
        <w:lang w:val="pl-PL" w:eastAsia="en-US" w:bidi="ar-SA"/>
      </w:rPr>
    </w:lvl>
    <w:lvl w:ilvl="8" w:tplc="29EA4900">
      <w:numFmt w:val="bullet"/>
      <w:lvlText w:val="•"/>
      <w:lvlJc w:val="left"/>
      <w:pPr>
        <w:ind w:left="8069" w:hanging="360"/>
      </w:pPr>
      <w:rPr>
        <w:rFonts w:hint="default"/>
        <w:lang w:val="pl-PL" w:eastAsia="en-US" w:bidi="ar-SA"/>
      </w:rPr>
    </w:lvl>
  </w:abstractNum>
  <w:abstractNum w:abstractNumId="23">
    <w:nsid w:val="533968FE"/>
    <w:multiLevelType w:val="hybridMultilevel"/>
    <w:tmpl w:val="C510ACB4"/>
    <w:lvl w:ilvl="0" w:tplc="26D084AE">
      <w:start w:val="1"/>
      <w:numFmt w:val="decimal"/>
      <w:lvlText w:val="%1)"/>
      <w:lvlJc w:val="left"/>
      <w:pPr>
        <w:ind w:left="542" w:hanging="284"/>
      </w:pPr>
      <w:rPr>
        <w:rFonts w:ascii="Arial" w:eastAsia="Times New Roman" w:hAnsi="Arial" w:cs="Arial" w:hint="default"/>
        <w:w w:val="100"/>
        <w:sz w:val="22"/>
        <w:szCs w:val="22"/>
        <w:lang w:val="pl-PL" w:eastAsia="en-US" w:bidi="ar-SA"/>
      </w:rPr>
    </w:lvl>
    <w:lvl w:ilvl="1" w:tplc="020AB52E">
      <w:numFmt w:val="bullet"/>
      <w:lvlText w:val="•"/>
      <w:lvlJc w:val="left"/>
      <w:pPr>
        <w:ind w:left="1470" w:hanging="284"/>
      </w:pPr>
      <w:rPr>
        <w:rFonts w:hint="default"/>
        <w:lang w:val="pl-PL" w:eastAsia="en-US" w:bidi="ar-SA"/>
      </w:rPr>
    </w:lvl>
    <w:lvl w:ilvl="2" w:tplc="2DC2C9A0">
      <w:numFmt w:val="bullet"/>
      <w:lvlText w:val="•"/>
      <w:lvlJc w:val="left"/>
      <w:pPr>
        <w:ind w:left="2401" w:hanging="284"/>
      </w:pPr>
      <w:rPr>
        <w:rFonts w:hint="default"/>
        <w:lang w:val="pl-PL" w:eastAsia="en-US" w:bidi="ar-SA"/>
      </w:rPr>
    </w:lvl>
    <w:lvl w:ilvl="3" w:tplc="85268E48">
      <w:numFmt w:val="bullet"/>
      <w:lvlText w:val="•"/>
      <w:lvlJc w:val="left"/>
      <w:pPr>
        <w:ind w:left="3331" w:hanging="284"/>
      </w:pPr>
      <w:rPr>
        <w:rFonts w:hint="default"/>
        <w:lang w:val="pl-PL" w:eastAsia="en-US" w:bidi="ar-SA"/>
      </w:rPr>
    </w:lvl>
    <w:lvl w:ilvl="4" w:tplc="ED56A3A8">
      <w:numFmt w:val="bullet"/>
      <w:lvlText w:val="•"/>
      <w:lvlJc w:val="left"/>
      <w:pPr>
        <w:ind w:left="4262" w:hanging="284"/>
      </w:pPr>
      <w:rPr>
        <w:rFonts w:hint="default"/>
        <w:lang w:val="pl-PL" w:eastAsia="en-US" w:bidi="ar-SA"/>
      </w:rPr>
    </w:lvl>
    <w:lvl w:ilvl="5" w:tplc="F9A28214">
      <w:numFmt w:val="bullet"/>
      <w:lvlText w:val="•"/>
      <w:lvlJc w:val="left"/>
      <w:pPr>
        <w:ind w:left="5193" w:hanging="284"/>
      </w:pPr>
      <w:rPr>
        <w:rFonts w:hint="default"/>
        <w:lang w:val="pl-PL" w:eastAsia="en-US" w:bidi="ar-SA"/>
      </w:rPr>
    </w:lvl>
    <w:lvl w:ilvl="6" w:tplc="99DC05CA">
      <w:numFmt w:val="bullet"/>
      <w:lvlText w:val="•"/>
      <w:lvlJc w:val="left"/>
      <w:pPr>
        <w:ind w:left="6123" w:hanging="284"/>
      </w:pPr>
      <w:rPr>
        <w:rFonts w:hint="default"/>
        <w:lang w:val="pl-PL" w:eastAsia="en-US" w:bidi="ar-SA"/>
      </w:rPr>
    </w:lvl>
    <w:lvl w:ilvl="7" w:tplc="933E243E">
      <w:numFmt w:val="bullet"/>
      <w:lvlText w:val="•"/>
      <w:lvlJc w:val="left"/>
      <w:pPr>
        <w:ind w:left="7054" w:hanging="284"/>
      </w:pPr>
      <w:rPr>
        <w:rFonts w:hint="default"/>
        <w:lang w:val="pl-PL" w:eastAsia="en-US" w:bidi="ar-SA"/>
      </w:rPr>
    </w:lvl>
    <w:lvl w:ilvl="8" w:tplc="A0DEFED4">
      <w:numFmt w:val="bullet"/>
      <w:lvlText w:val="•"/>
      <w:lvlJc w:val="left"/>
      <w:pPr>
        <w:ind w:left="7985" w:hanging="284"/>
      </w:pPr>
      <w:rPr>
        <w:rFonts w:hint="default"/>
        <w:lang w:val="pl-PL" w:eastAsia="en-US" w:bidi="ar-SA"/>
      </w:rPr>
    </w:lvl>
  </w:abstractNum>
  <w:abstractNum w:abstractNumId="24">
    <w:nsid w:val="546902B4"/>
    <w:multiLevelType w:val="hybridMultilevel"/>
    <w:tmpl w:val="9AEA9B86"/>
    <w:lvl w:ilvl="0" w:tplc="F8963178">
      <w:start w:val="1"/>
      <w:numFmt w:val="decimal"/>
      <w:lvlText w:val="%1."/>
      <w:lvlJc w:val="left"/>
      <w:pPr>
        <w:ind w:left="542" w:hanging="360"/>
      </w:pPr>
      <w:rPr>
        <w:rFonts w:ascii="Arial" w:eastAsia="Times New Roman" w:hAnsi="Arial" w:cs="Arial" w:hint="default"/>
        <w:w w:val="100"/>
        <w:sz w:val="22"/>
        <w:szCs w:val="22"/>
        <w:lang w:val="pl-PL" w:eastAsia="en-US" w:bidi="ar-SA"/>
      </w:rPr>
    </w:lvl>
    <w:lvl w:ilvl="1" w:tplc="5D563C22">
      <w:numFmt w:val="bullet"/>
      <w:lvlText w:val=""/>
      <w:lvlJc w:val="left"/>
      <w:pPr>
        <w:ind w:left="978" w:hanging="416"/>
      </w:pPr>
      <w:rPr>
        <w:rFonts w:ascii="Wingdings" w:eastAsia="Wingdings" w:hAnsi="Wingdings" w:cs="Wingdings" w:hint="default"/>
        <w:w w:val="100"/>
        <w:sz w:val="22"/>
        <w:szCs w:val="22"/>
        <w:lang w:val="pl-PL" w:eastAsia="en-US" w:bidi="ar-SA"/>
      </w:rPr>
    </w:lvl>
    <w:lvl w:ilvl="2" w:tplc="75B62D52">
      <w:numFmt w:val="bullet"/>
      <w:lvlText w:val="•"/>
      <w:lvlJc w:val="left"/>
      <w:pPr>
        <w:ind w:left="1965" w:hanging="416"/>
      </w:pPr>
      <w:rPr>
        <w:rFonts w:hint="default"/>
        <w:lang w:val="pl-PL" w:eastAsia="en-US" w:bidi="ar-SA"/>
      </w:rPr>
    </w:lvl>
    <w:lvl w:ilvl="3" w:tplc="E6A83BEE">
      <w:numFmt w:val="bullet"/>
      <w:lvlText w:val="•"/>
      <w:lvlJc w:val="left"/>
      <w:pPr>
        <w:ind w:left="2950" w:hanging="416"/>
      </w:pPr>
      <w:rPr>
        <w:rFonts w:hint="default"/>
        <w:lang w:val="pl-PL" w:eastAsia="en-US" w:bidi="ar-SA"/>
      </w:rPr>
    </w:lvl>
    <w:lvl w:ilvl="4" w:tplc="741EFE4E">
      <w:numFmt w:val="bullet"/>
      <w:lvlText w:val="•"/>
      <w:lvlJc w:val="left"/>
      <w:pPr>
        <w:ind w:left="3935" w:hanging="416"/>
      </w:pPr>
      <w:rPr>
        <w:rFonts w:hint="default"/>
        <w:lang w:val="pl-PL" w:eastAsia="en-US" w:bidi="ar-SA"/>
      </w:rPr>
    </w:lvl>
    <w:lvl w:ilvl="5" w:tplc="935A56CA">
      <w:numFmt w:val="bullet"/>
      <w:lvlText w:val="•"/>
      <w:lvlJc w:val="left"/>
      <w:pPr>
        <w:ind w:left="4920" w:hanging="416"/>
      </w:pPr>
      <w:rPr>
        <w:rFonts w:hint="default"/>
        <w:lang w:val="pl-PL" w:eastAsia="en-US" w:bidi="ar-SA"/>
      </w:rPr>
    </w:lvl>
    <w:lvl w:ilvl="6" w:tplc="02BA1266">
      <w:numFmt w:val="bullet"/>
      <w:lvlText w:val="•"/>
      <w:lvlJc w:val="left"/>
      <w:pPr>
        <w:ind w:left="5905" w:hanging="416"/>
      </w:pPr>
      <w:rPr>
        <w:rFonts w:hint="default"/>
        <w:lang w:val="pl-PL" w:eastAsia="en-US" w:bidi="ar-SA"/>
      </w:rPr>
    </w:lvl>
    <w:lvl w:ilvl="7" w:tplc="1EB0C144">
      <w:numFmt w:val="bullet"/>
      <w:lvlText w:val="•"/>
      <w:lvlJc w:val="left"/>
      <w:pPr>
        <w:ind w:left="6890" w:hanging="416"/>
      </w:pPr>
      <w:rPr>
        <w:rFonts w:hint="default"/>
        <w:lang w:val="pl-PL" w:eastAsia="en-US" w:bidi="ar-SA"/>
      </w:rPr>
    </w:lvl>
    <w:lvl w:ilvl="8" w:tplc="EDD83378">
      <w:numFmt w:val="bullet"/>
      <w:lvlText w:val="•"/>
      <w:lvlJc w:val="left"/>
      <w:pPr>
        <w:ind w:left="7876" w:hanging="416"/>
      </w:pPr>
      <w:rPr>
        <w:rFonts w:hint="default"/>
        <w:lang w:val="pl-PL" w:eastAsia="en-US" w:bidi="ar-SA"/>
      </w:rPr>
    </w:lvl>
  </w:abstractNum>
  <w:abstractNum w:abstractNumId="25">
    <w:nsid w:val="54CF4909"/>
    <w:multiLevelType w:val="hybridMultilevel"/>
    <w:tmpl w:val="A482A6C0"/>
    <w:lvl w:ilvl="0" w:tplc="195E92D8">
      <w:start w:val="3"/>
      <w:numFmt w:val="decimal"/>
      <w:lvlText w:val="%1."/>
      <w:lvlJc w:val="left"/>
      <w:pPr>
        <w:ind w:left="686" w:hanging="428"/>
      </w:pPr>
      <w:rPr>
        <w:rFonts w:ascii="Arial" w:eastAsia="Times New Roman" w:hAnsi="Arial" w:cs="Arial" w:hint="default"/>
        <w:w w:val="100"/>
        <w:sz w:val="22"/>
        <w:szCs w:val="22"/>
        <w:lang w:val="pl-PL" w:eastAsia="en-US" w:bidi="ar-SA"/>
      </w:rPr>
    </w:lvl>
    <w:lvl w:ilvl="1" w:tplc="88769CF6">
      <w:start w:val="1"/>
      <w:numFmt w:val="lowerLetter"/>
      <w:lvlText w:val="%2)"/>
      <w:lvlJc w:val="left"/>
      <w:pPr>
        <w:ind w:left="1329" w:hanging="360"/>
      </w:pPr>
      <w:rPr>
        <w:rFonts w:ascii="Arial" w:eastAsia="Times New Roman" w:hAnsi="Arial" w:cs="Arial" w:hint="default"/>
        <w:w w:val="100"/>
        <w:sz w:val="22"/>
        <w:szCs w:val="22"/>
        <w:lang w:val="pl-PL" w:eastAsia="en-US" w:bidi="ar-SA"/>
      </w:rPr>
    </w:lvl>
    <w:lvl w:ilvl="2" w:tplc="3A5C5426">
      <w:numFmt w:val="bullet"/>
      <w:lvlText w:val="•"/>
      <w:lvlJc w:val="left"/>
      <w:pPr>
        <w:ind w:left="2267" w:hanging="360"/>
      </w:pPr>
      <w:rPr>
        <w:rFonts w:hint="default"/>
        <w:lang w:val="pl-PL" w:eastAsia="en-US" w:bidi="ar-SA"/>
      </w:rPr>
    </w:lvl>
    <w:lvl w:ilvl="3" w:tplc="8AE2A97E">
      <w:numFmt w:val="bullet"/>
      <w:lvlText w:val="•"/>
      <w:lvlJc w:val="left"/>
      <w:pPr>
        <w:ind w:left="3214" w:hanging="360"/>
      </w:pPr>
      <w:rPr>
        <w:rFonts w:hint="default"/>
        <w:lang w:val="pl-PL" w:eastAsia="en-US" w:bidi="ar-SA"/>
      </w:rPr>
    </w:lvl>
    <w:lvl w:ilvl="4" w:tplc="EBF23718">
      <w:numFmt w:val="bullet"/>
      <w:lvlText w:val="•"/>
      <w:lvlJc w:val="left"/>
      <w:pPr>
        <w:ind w:left="4162" w:hanging="360"/>
      </w:pPr>
      <w:rPr>
        <w:rFonts w:hint="default"/>
        <w:lang w:val="pl-PL" w:eastAsia="en-US" w:bidi="ar-SA"/>
      </w:rPr>
    </w:lvl>
    <w:lvl w:ilvl="5" w:tplc="04FA31EA">
      <w:numFmt w:val="bullet"/>
      <w:lvlText w:val="•"/>
      <w:lvlJc w:val="left"/>
      <w:pPr>
        <w:ind w:left="5109" w:hanging="360"/>
      </w:pPr>
      <w:rPr>
        <w:rFonts w:hint="default"/>
        <w:lang w:val="pl-PL" w:eastAsia="en-US" w:bidi="ar-SA"/>
      </w:rPr>
    </w:lvl>
    <w:lvl w:ilvl="6" w:tplc="3A02D5AE">
      <w:numFmt w:val="bullet"/>
      <w:lvlText w:val="•"/>
      <w:lvlJc w:val="left"/>
      <w:pPr>
        <w:ind w:left="6056" w:hanging="360"/>
      </w:pPr>
      <w:rPr>
        <w:rFonts w:hint="default"/>
        <w:lang w:val="pl-PL" w:eastAsia="en-US" w:bidi="ar-SA"/>
      </w:rPr>
    </w:lvl>
    <w:lvl w:ilvl="7" w:tplc="2C006870">
      <w:numFmt w:val="bullet"/>
      <w:lvlText w:val="•"/>
      <w:lvlJc w:val="left"/>
      <w:pPr>
        <w:ind w:left="7004" w:hanging="360"/>
      </w:pPr>
      <w:rPr>
        <w:rFonts w:hint="default"/>
        <w:lang w:val="pl-PL" w:eastAsia="en-US" w:bidi="ar-SA"/>
      </w:rPr>
    </w:lvl>
    <w:lvl w:ilvl="8" w:tplc="13087E0E">
      <w:numFmt w:val="bullet"/>
      <w:lvlText w:val="•"/>
      <w:lvlJc w:val="left"/>
      <w:pPr>
        <w:ind w:left="7951" w:hanging="360"/>
      </w:pPr>
      <w:rPr>
        <w:rFonts w:hint="default"/>
        <w:lang w:val="pl-PL" w:eastAsia="en-US" w:bidi="ar-SA"/>
      </w:rPr>
    </w:lvl>
  </w:abstractNum>
  <w:abstractNum w:abstractNumId="26">
    <w:nsid w:val="5992008C"/>
    <w:multiLevelType w:val="hybridMultilevel"/>
    <w:tmpl w:val="4B02DA9E"/>
    <w:lvl w:ilvl="0" w:tplc="60E0F10C">
      <w:start w:val="1"/>
      <w:numFmt w:val="decimal"/>
      <w:lvlText w:val="%1."/>
      <w:lvlJc w:val="left"/>
      <w:pPr>
        <w:ind w:left="618" w:hanging="360"/>
      </w:pPr>
      <w:rPr>
        <w:rFonts w:ascii="Arial" w:eastAsia="Times New Roman" w:hAnsi="Arial" w:cs="Arial" w:hint="default"/>
        <w:spacing w:val="-4"/>
        <w:w w:val="100"/>
        <w:sz w:val="22"/>
        <w:szCs w:val="22"/>
        <w:lang w:val="pl-PL" w:eastAsia="en-US" w:bidi="ar-SA"/>
      </w:rPr>
    </w:lvl>
    <w:lvl w:ilvl="1" w:tplc="A6CA173E">
      <w:numFmt w:val="bullet"/>
      <w:lvlText w:val="•"/>
      <w:lvlJc w:val="left"/>
      <w:pPr>
        <w:ind w:left="1542" w:hanging="360"/>
      </w:pPr>
      <w:rPr>
        <w:rFonts w:hint="default"/>
        <w:lang w:val="pl-PL" w:eastAsia="en-US" w:bidi="ar-SA"/>
      </w:rPr>
    </w:lvl>
    <w:lvl w:ilvl="2" w:tplc="F92222C8">
      <w:numFmt w:val="bullet"/>
      <w:lvlText w:val="•"/>
      <w:lvlJc w:val="left"/>
      <w:pPr>
        <w:ind w:left="2465" w:hanging="360"/>
      </w:pPr>
      <w:rPr>
        <w:rFonts w:hint="default"/>
        <w:lang w:val="pl-PL" w:eastAsia="en-US" w:bidi="ar-SA"/>
      </w:rPr>
    </w:lvl>
    <w:lvl w:ilvl="3" w:tplc="B966F16E">
      <w:numFmt w:val="bullet"/>
      <w:lvlText w:val="•"/>
      <w:lvlJc w:val="left"/>
      <w:pPr>
        <w:ind w:left="3387" w:hanging="360"/>
      </w:pPr>
      <w:rPr>
        <w:rFonts w:hint="default"/>
        <w:lang w:val="pl-PL" w:eastAsia="en-US" w:bidi="ar-SA"/>
      </w:rPr>
    </w:lvl>
    <w:lvl w:ilvl="4" w:tplc="9A2ACFF6">
      <w:numFmt w:val="bullet"/>
      <w:lvlText w:val="•"/>
      <w:lvlJc w:val="left"/>
      <w:pPr>
        <w:ind w:left="4310" w:hanging="360"/>
      </w:pPr>
      <w:rPr>
        <w:rFonts w:hint="default"/>
        <w:lang w:val="pl-PL" w:eastAsia="en-US" w:bidi="ar-SA"/>
      </w:rPr>
    </w:lvl>
    <w:lvl w:ilvl="5" w:tplc="B59815D0">
      <w:numFmt w:val="bullet"/>
      <w:lvlText w:val="•"/>
      <w:lvlJc w:val="left"/>
      <w:pPr>
        <w:ind w:left="5233" w:hanging="360"/>
      </w:pPr>
      <w:rPr>
        <w:rFonts w:hint="default"/>
        <w:lang w:val="pl-PL" w:eastAsia="en-US" w:bidi="ar-SA"/>
      </w:rPr>
    </w:lvl>
    <w:lvl w:ilvl="6" w:tplc="4C7C8FDA">
      <w:numFmt w:val="bullet"/>
      <w:lvlText w:val="•"/>
      <w:lvlJc w:val="left"/>
      <w:pPr>
        <w:ind w:left="6155" w:hanging="360"/>
      </w:pPr>
      <w:rPr>
        <w:rFonts w:hint="default"/>
        <w:lang w:val="pl-PL" w:eastAsia="en-US" w:bidi="ar-SA"/>
      </w:rPr>
    </w:lvl>
    <w:lvl w:ilvl="7" w:tplc="3F1EC036">
      <w:numFmt w:val="bullet"/>
      <w:lvlText w:val="•"/>
      <w:lvlJc w:val="left"/>
      <w:pPr>
        <w:ind w:left="7078" w:hanging="360"/>
      </w:pPr>
      <w:rPr>
        <w:rFonts w:hint="default"/>
        <w:lang w:val="pl-PL" w:eastAsia="en-US" w:bidi="ar-SA"/>
      </w:rPr>
    </w:lvl>
    <w:lvl w:ilvl="8" w:tplc="84924402">
      <w:numFmt w:val="bullet"/>
      <w:lvlText w:val="•"/>
      <w:lvlJc w:val="left"/>
      <w:pPr>
        <w:ind w:left="8001" w:hanging="360"/>
      </w:pPr>
      <w:rPr>
        <w:rFonts w:hint="default"/>
        <w:lang w:val="pl-PL" w:eastAsia="en-US" w:bidi="ar-SA"/>
      </w:rPr>
    </w:lvl>
  </w:abstractNum>
  <w:abstractNum w:abstractNumId="27">
    <w:nsid w:val="5C097CC8"/>
    <w:multiLevelType w:val="hybridMultilevel"/>
    <w:tmpl w:val="8E78FFE4"/>
    <w:lvl w:ilvl="0" w:tplc="5A70DD78">
      <w:start w:val="1"/>
      <w:numFmt w:val="decimal"/>
      <w:lvlText w:val="%1."/>
      <w:lvlJc w:val="left"/>
      <w:pPr>
        <w:ind w:left="978" w:hanging="360"/>
      </w:pPr>
      <w:rPr>
        <w:rFonts w:ascii="Times New Roman" w:eastAsia="Times New Roman" w:hAnsi="Times New Roman" w:cs="Times New Roman" w:hint="default"/>
        <w:w w:val="100"/>
        <w:sz w:val="22"/>
        <w:szCs w:val="22"/>
        <w:lang w:val="pl-PL" w:eastAsia="en-US" w:bidi="ar-SA"/>
      </w:rPr>
    </w:lvl>
    <w:lvl w:ilvl="1" w:tplc="DD708EB2">
      <w:start w:val="1"/>
      <w:numFmt w:val="decimal"/>
      <w:lvlText w:val="%2)"/>
      <w:lvlJc w:val="left"/>
      <w:pPr>
        <w:ind w:left="1252" w:hanging="360"/>
      </w:pPr>
      <w:rPr>
        <w:rFonts w:ascii="Times New Roman" w:eastAsia="Times New Roman" w:hAnsi="Times New Roman" w:cs="Times New Roman" w:hint="default"/>
        <w:w w:val="100"/>
        <w:sz w:val="22"/>
        <w:szCs w:val="22"/>
        <w:lang w:val="pl-PL" w:eastAsia="en-US" w:bidi="ar-SA"/>
      </w:rPr>
    </w:lvl>
    <w:lvl w:ilvl="2" w:tplc="DB9C8622">
      <w:start w:val="1"/>
      <w:numFmt w:val="lowerLetter"/>
      <w:lvlText w:val="%3)"/>
      <w:lvlJc w:val="left"/>
      <w:pPr>
        <w:ind w:left="1475" w:hanging="224"/>
      </w:pPr>
      <w:rPr>
        <w:rFonts w:ascii="Times New Roman" w:eastAsia="Times New Roman" w:hAnsi="Times New Roman" w:cs="Times New Roman" w:hint="default"/>
        <w:w w:val="100"/>
        <w:sz w:val="22"/>
        <w:szCs w:val="22"/>
        <w:lang w:val="pl-PL" w:eastAsia="en-US" w:bidi="ar-SA"/>
      </w:rPr>
    </w:lvl>
    <w:lvl w:ilvl="3" w:tplc="2E82759C">
      <w:numFmt w:val="bullet"/>
      <w:lvlText w:val="•"/>
      <w:lvlJc w:val="left"/>
      <w:pPr>
        <w:ind w:left="2525" w:hanging="224"/>
      </w:pPr>
      <w:rPr>
        <w:rFonts w:hint="default"/>
        <w:lang w:val="pl-PL" w:eastAsia="en-US" w:bidi="ar-SA"/>
      </w:rPr>
    </w:lvl>
    <w:lvl w:ilvl="4" w:tplc="582E462C">
      <w:numFmt w:val="bullet"/>
      <w:lvlText w:val="•"/>
      <w:lvlJc w:val="left"/>
      <w:pPr>
        <w:ind w:left="3571" w:hanging="224"/>
      </w:pPr>
      <w:rPr>
        <w:rFonts w:hint="default"/>
        <w:lang w:val="pl-PL" w:eastAsia="en-US" w:bidi="ar-SA"/>
      </w:rPr>
    </w:lvl>
    <w:lvl w:ilvl="5" w:tplc="90A0EB12">
      <w:numFmt w:val="bullet"/>
      <w:lvlText w:val="•"/>
      <w:lvlJc w:val="left"/>
      <w:pPr>
        <w:ind w:left="4617" w:hanging="224"/>
      </w:pPr>
      <w:rPr>
        <w:rFonts w:hint="default"/>
        <w:lang w:val="pl-PL" w:eastAsia="en-US" w:bidi="ar-SA"/>
      </w:rPr>
    </w:lvl>
    <w:lvl w:ilvl="6" w:tplc="CB2012AA">
      <w:numFmt w:val="bullet"/>
      <w:lvlText w:val="•"/>
      <w:lvlJc w:val="left"/>
      <w:pPr>
        <w:ind w:left="5663" w:hanging="224"/>
      </w:pPr>
      <w:rPr>
        <w:rFonts w:hint="default"/>
        <w:lang w:val="pl-PL" w:eastAsia="en-US" w:bidi="ar-SA"/>
      </w:rPr>
    </w:lvl>
    <w:lvl w:ilvl="7" w:tplc="61A6B1AC">
      <w:numFmt w:val="bullet"/>
      <w:lvlText w:val="•"/>
      <w:lvlJc w:val="left"/>
      <w:pPr>
        <w:ind w:left="6709" w:hanging="224"/>
      </w:pPr>
      <w:rPr>
        <w:rFonts w:hint="default"/>
        <w:lang w:val="pl-PL" w:eastAsia="en-US" w:bidi="ar-SA"/>
      </w:rPr>
    </w:lvl>
    <w:lvl w:ilvl="8" w:tplc="B2EC81A2">
      <w:numFmt w:val="bullet"/>
      <w:lvlText w:val="•"/>
      <w:lvlJc w:val="left"/>
      <w:pPr>
        <w:ind w:left="7754" w:hanging="224"/>
      </w:pPr>
      <w:rPr>
        <w:rFonts w:hint="default"/>
        <w:lang w:val="pl-PL" w:eastAsia="en-US" w:bidi="ar-SA"/>
      </w:rPr>
    </w:lvl>
  </w:abstractNum>
  <w:abstractNum w:abstractNumId="28">
    <w:nsid w:val="62524184"/>
    <w:multiLevelType w:val="hybridMultilevel"/>
    <w:tmpl w:val="2092F68A"/>
    <w:lvl w:ilvl="0" w:tplc="B03CA542">
      <w:start w:val="1"/>
      <w:numFmt w:val="decimal"/>
      <w:lvlText w:val="%1)"/>
      <w:lvlJc w:val="left"/>
      <w:pPr>
        <w:ind w:left="422" w:hanging="240"/>
        <w:jc w:val="right"/>
      </w:pPr>
      <w:rPr>
        <w:rFonts w:ascii="Arial" w:eastAsia="Times New Roman" w:hAnsi="Arial" w:cs="Arial" w:hint="default"/>
        <w:w w:val="100"/>
        <w:sz w:val="22"/>
        <w:szCs w:val="22"/>
        <w:lang w:val="pl-PL" w:eastAsia="en-US" w:bidi="ar-SA"/>
      </w:rPr>
    </w:lvl>
    <w:lvl w:ilvl="1" w:tplc="413C0FBC">
      <w:numFmt w:val="bullet"/>
      <w:lvlText w:val="•"/>
      <w:lvlJc w:val="left"/>
      <w:pPr>
        <w:ind w:left="900" w:hanging="240"/>
      </w:pPr>
      <w:rPr>
        <w:rFonts w:hint="default"/>
        <w:lang w:val="pl-PL" w:eastAsia="en-US" w:bidi="ar-SA"/>
      </w:rPr>
    </w:lvl>
    <w:lvl w:ilvl="2" w:tplc="0BECB5D0">
      <w:numFmt w:val="bullet"/>
      <w:lvlText w:val="•"/>
      <w:lvlJc w:val="left"/>
      <w:pPr>
        <w:ind w:left="1020" w:hanging="240"/>
      </w:pPr>
      <w:rPr>
        <w:rFonts w:hint="default"/>
        <w:lang w:val="pl-PL" w:eastAsia="en-US" w:bidi="ar-SA"/>
      </w:rPr>
    </w:lvl>
    <w:lvl w:ilvl="3" w:tplc="6DD27892">
      <w:numFmt w:val="bullet"/>
      <w:lvlText w:val="•"/>
      <w:lvlJc w:val="left"/>
      <w:pPr>
        <w:ind w:left="2123" w:hanging="240"/>
      </w:pPr>
      <w:rPr>
        <w:rFonts w:hint="default"/>
        <w:lang w:val="pl-PL" w:eastAsia="en-US" w:bidi="ar-SA"/>
      </w:rPr>
    </w:lvl>
    <w:lvl w:ilvl="4" w:tplc="0032D2DE">
      <w:numFmt w:val="bullet"/>
      <w:lvlText w:val="•"/>
      <w:lvlJc w:val="left"/>
      <w:pPr>
        <w:ind w:left="3226" w:hanging="240"/>
      </w:pPr>
      <w:rPr>
        <w:rFonts w:hint="default"/>
        <w:lang w:val="pl-PL" w:eastAsia="en-US" w:bidi="ar-SA"/>
      </w:rPr>
    </w:lvl>
    <w:lvl w:ilvl="5" w:tplc="18FCD790">
      <w:numFmt w:val="bullet"/>
      <w:lvlText w:val="•"/>
      <w:lvlJc w:val="left"/>
      <w:pPr>
        <w:ind w:left="4329" w:hanging="240"/>
      </w:pPr>
      <w:rPr>
        <w:rFonts w:hint="default"/>
        <w:lang w:val="pl-PL" w:eastAsia="en-US" w:bidi="ar-SA"/>
      </w:rPr>
    </w:lvl>
    <w:lvl w:ilvl="6" w:tplc="45D2F43A">
      <w:numFmt w:val="bullet"/>
      <w:lvlText w:val="•"/>
      <w:lvlJc w:val="left"/>
      <w:pPr>
        <w:ind w:left="5433" w:hanging="240"/>
      </w:pPr>
      <w:rPr>
        <w:rFonts w:hint="default"/>
        <w:lang w:val="pl-PL" w:eastAsia="en-US" w:bidi="ar-SA"/>
      </w:rPr>
    </w:lvl>
    <w:lvl w:ilvl="7" w:tplc="12C69E5C">
      <w:numFmt w:val="bullet"/>
      <w:lvlText w:val="•"/>
      <w:lvlJc w:val="left"/>
      <w:pPr>
        <w:ind w:left="6536" w:hanging="240"/>
      </w:pPr>
      <w:rPr>
        <w:rFonts w:hint="default"/>
        <w:lang w:val="pl-PL" w:eastAsia="en-US" w:bidi="ar-SA"/>
      </w:rPr>
    </w:lvl>
    <w:lvl w:ilvl="8" w:tplc="B2A8816A">
      <w:numFmt w:val="bullet"/>
      <w:lvlText w:val="•"/>
      <w:lvlJc w:val="left"/>
      <w:pPr>
        <w:ind w:left="7639" w:hanging="240"/>
      </w:pPr>
      <w:rPr>
        <w:rFonts w:hint="default"/>
        <w:lang w:val="pl-PL" w:eastAsia="en-US" w:bidi="ar-SA"/>
      </w:rPr>
    </w:lvl>
  </w:abstractNum>
  <w:abstractNum w:abstractNumId="29">
    <w:nsid w:val="6531615D"/>
    <w:multiLevelType w:val="hybridMultilevel"/>
    <w:tmpl w:val="EA92A67A"/>
    <w:lvl w:ilvl="0" w:tplc="07D6E97E">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nsid w:val="65AD6788"/>
    <w:multiLevelType w:val="hybridMultilevel"/>
    <w:tmpl w:val="CF662650"/>
    <w:lvl w:ilvl="0" w:tplc="CBB6C096">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31">
    <w:nsid w:val="6653542B"/>
    <w:multiLevelType w:val="hybridMultilevel"/>
    <w:tmpl w:val="406CE968"/>
    <w:lvl w:ilvl="0" w:tplc="F5C41E94">
      <w:start w:val="1"/>
      <w:numFmt w:val="decimal"/>
      <w:lvlText w:val="%1."/>
      <w:lvlJc w:val="left"/>
      <w:pPr>
        <w:ind w:left="978" w:hanging="360"/>
      </w:pPr>
      <w:rPr>
        <w:rFonts w:ascii="Arial" w:eastAsia="Times New Roman" w:hAnsi="Arial" w:cs="Arial" w:hint="default"/>
        <w:w w:val="100"/>
        <w:sz w:val="22"/>
        <w:szCs w:val="22"/>
        <w:lang w:val="pl-PL" w:eastAsia="en-US" w:bidi="ar-SA"/>
      </w:rPr>
    </w:lvl>
    <w:lvl w:ilvl="1" w:tplc="9258DA50">
      <w:numFmt w:val="bullet"/>
      <w:lvlText w:val="•"/>
      <w:lvlJc w:val="left"/>
      <w:pPr>
        <w:ind w:left="1866" w:hanging="360"/>
      </w:pPr>
      <w:rPr>
        <w:rFonts w:hint="default"/>
        <w:lang w:val="pl-PL" w:eastAsia="en-US" w:bidi="ar-SA"/>
      </w:rPr>
    </w:lvl>
    <w:lvl w:ilvl="2" w:tplc="AAEC8E16">
      <w:numFmt w:val="bullet"/>
      <w:lvlText w:val="•"/>
      <w:lvlJc w:val="left"/>
      <w:pPr>
        <w:ind w:left="2753" w:hanging="360"/>
      </w:pPr>
      <w:rPr>
        <w:rFonts w:hint="default"/>
        <w:lang w:val="pl-PL" w:eastAsia="en-US" w:bidi="ar-SA"/>
      </w:rPr>
    </w:lvl>
    <w:lvl w:ilvl="3" w:tplc="697AD2A8">
      <w:numFmt w:val="bullet"/>
      <w:lvlText w:val="•"/>
      <w:lvlJc w:val="left"/>
      <w:pPr>
        <w:ind w:left="3639" w:hanging="360"/>
      </w:pPr>
      <w:rPr>
        <w:rFonts w:hint="default"/>
        <w:lang w:val="pl-PL" w:eastAsia="en-US" w:bidi="ar-SA"/>
      </w:rPr>
    </w:lvl>
    <w:lvl w:ilvl="4" w:tplc="1ED402AE">
      <w:numFmt w:val="bullet"/>
      <w:lvlText w:val="•"/>
      <w:lvlJc w:val="left"/>
      <w:pPr>
        <w:ind w:left="4526" w:hanging="360"/>
      </w:pPr>
      <w:rPr>
        <w:rFonts w:hint="default"/>
        <w:lang w:val="pl-PL" w:eastAsia="en-US" w:bidi="ar-SA"/>
      </w:rPr>
    </w:lvl>
    <w:lvl w:ilvl="5" w:tplc="4272842C">
      <w:numFmt w:val="bullet"/>
      <w:lvlText w:val="•"/>
      <w:lvlJc w:val="left"/>
      <w:pPr>
        <w:ind w:left="5413" w:hanging="360"/>
      </w:pPr>
      <w:rPr>
        <w:rFonts w:hint="default"/>
        <w:lang w:val="pl-PL" w:eastAsia="en-US" w:bidi="ar-SA"/>
      </w:rPr>
    </w:lvl>
    <w:lvl w:ilvl="6" w:tplc="ED0ED816">
      <w:numFmt w:val="bullet"/>
      <w:lvlText w:val="•"/>
      <w:lvlJc w:val="left"/>
      <w:pPr>
        <w:ind w:left="6299" w:hanging="360"/>
      </w:pPr>
      <w:rPr>
        <w:rFonts w:hint="default"/>
        <w:lang w:val="pl-PL" w:eastAsia="en-US" w:bidi="ar-SA"/>
      </w:rPr>
    </w:lvl>
    <w:lvl w:ilvl="7" w:tplc="5E7E67FC">
      <w:numFmt w:val="bullet"/>
      <w:lvlText w:val="•"/>
      <w:lvlJc w:val="left"/>
      <w:pPr>
        <w:ind w:left="7186" w:hanging="360"/>
      </w:pPr>
      <w:rPr>
        <w:rFonts w:hint="default"/>
        <w:lang w:val="pl-PL" w:eastAsia="en-US" w:bidi="ar-SA"/>
      </w:rPr>
    </w:lvl>
    <w:lvl w:ilvl="8" w:tplc="D00CE578">
      <w:numFmt w:val="bullet"/>
      <w:lvlText w:val="•"/>
      <w:lvlJc w:val="left"/>
      <w:pPr>
        <w:ind w:left="8073" w:hanging="360"/>
      </w:pPr>
      <w:rPr>
        <w:rFonts w:hint="default"/>
        <w:lang w:val="pl-PL" w:eastAsia="en-US" w:bidi="ar-SA"/>
      </w:rPr>
    </w:lvl>
  </w:abstractNum>
  <w:abstractNum w:abstractNumId="32">
    <w:nsid w:val="67267305"/>
    <w:multiLevelType w:val="hybridMultilevel"/>
    <w:tmpl w:val="CED2D480"/>
    <w:lvl w:ilvl="0" w:tplc="B586641C">
      <w:start w:val="1"/>
      <w:numFmt w:val="decimal"/>
      <w:lvlText w:val="%1."/>
      <w:lvlJc w:val="left"/>
      <w:pPr>
        <w:ind w:left="542" w:hanging="360"/>
      </w:pPr>
      <w:rPr>
        <w:rFonts w:ascii="Arial" w:eastAsia="Times New Roman" w:hAnsi="Arial" w:cs="Arial" w:hint="default"/>
        <w:b w:val="0"/>
        <w:w w:val="100"/>
        <w:sz w:val="22"/>
        <w:szCs w:val="22"/>
        <w:lang w:val="pl-PL" w:eastAsia="en-US" w:bidi="ar-SA"/>
      </w:rPr>
    </w:lvl>
    <w:lvl w:ilvl="1" w:tplc="A0DE081A">
      <w:numFmt w:val="bullet"/>
      <w:lvlText w:val="•"/>
      <w:lvlJc w:val="left"/>
      <w:pPr>
        <w:ind w:left="1470" w:hanging="360"/>
      </w:pPr>
      <w:rPr>
        <w:rFonts w:hint="default"/>
        <w:lang w:val="pl-PL" w:eastAsia="en-US" w:bidi="ar-SA"/>
      </w:rPr>
    </w:lvl>
    <w:lvl w:ilvl="2" w:tplc="1AAA4ED6">
      <w:numFmt w:val="bullet"/>
      <w:lvlText w:val="•"/>
      <w:lvlJc w:val="left"/>
      <w:pPr>
        <w:ind w:left="2401" w:hanging="360"/>
      </w:pPr>
      <w:rPr>
        <w:rFonts w:hint="default"/>
        <w:lang w:val="pl-PL" w:eastAsia="en-US" w:bidi="ar-SA"/>
      </w:rPr>
    </w:lvl>
    <w:lvl w:ilvl="3" w:tplc="FE2EF1D8">
      <w:numFmt w:val="bullet"/>
      <w:lvlText w:val="•"/>
      <w:lvlJc w:val="left"/>
      <w:pPr>
        <w:ind w:left="3331" w:hanging="360"/>
      </w:pPr>
      <w:rPr>
        <w:rFonts w:hint="default"/>
        <w:lang w:val="pl-PL" w:eastAsia="en-US" w:bidi="ar-SA"/>
      </w:rPr>
    </w:lvl>
    <w:lvl w:ilvl="4" w:tplc="A60EEA56">
      <w:numFmt w:val="bullet"/>
      <w:lvlText w:val="•"/>
      <w:lvlJc w:val="left"/>
      <w:pPr>
        <w:ind w:left="4262" w:hanging="360"/>
      </w:pPr>
      <w:rPr>
        <w:rFonts w:hint="default"/>
        <w:lang w:val="pl-PL" w:eastAsia="en-US" w:bidi="ar-SA"/>
      </w:rPr>
    </w:lvl>
    <w:lvl w:ilvl="5" w:tplc="9DAEB072">
      <w:numFmt w:val="bullet"/>
      <w:lvlText w:val="•"/>
      <w:lvlJc w:val="left"/>
      <w:pPr>
        <w:ind w:left="5193" w:hanging="360"/>
      </w:pPr>
      <w:rPr>
        <w:rFonts w:hint="default"/>
        <w:lang w:val="pl-PL" w:eastAsia="en-US" w:bidi="ar-SA"/>
      </w:rPr>
    </w:lvl>
    <w:lvl w:ilvl="6" w:tplc="8F2AAB18">
      <w:numFmt w:val="bullet"/>
      <w:lvlText w:val="•"/>
      <w:lvlJc w:val="left"/>
      <w:pPr>
        <w:ind w:left="6123" w:hanging="360"/>
      </w:pPr>
      <w:rPr>
        <w:rFonts w:hint="default"/>
        <w:lang w:val="pl-PL" w:eastAsia="en-US" w:bidi="ar-SA"/>
      </w:rPr>
    </w:lvl>
    <w:lvl w:ilvl="7" w:tplc="4F9C63D8">
      <w:numFmt w:val="bullet"/>
      <w:lvlText w:val="•"/>
      <w:lvlJc w:val="left"/>
      <w:pPr>
        <w:ind w:left="7054" w:hanging="360"/>
      </w:pPr>
      <w:rPr>
        <w:rFonts w:hint="default"/>
        <w:lang w:val="pl-PL" w:eastAsia="en-US" w:bidi="ar-SA"/>
      </w:rPr>
    </w:lvl>
    <w:lvl w:ilvl="8" w:tplc="BAFA83F6">
      <w:numFmt w:val="bullet"/>
      <w:lvlText w:val="•"/>
      <w:lvlJc w:val="left"/>
      <w:pPr>
        <w:ind w:left="7985" w:hanging="360"/>
      </w:pPr>
      <w:rPr>
        <w:rFonts w:hint="default"/>
        <w:lang w:val="pl-PL" w:eastAsia="en-US" w:bidi="ar-SA"/>
      </w:rPr>
    </w:lvl>
  </w:abstractNum>
  <w:abstractNum w:abstractNumId="33">
    <w:nsid w:val="685F4F12"/>
    <w:multiLevelType w:val="hybridMultilevel"/>
    <w:tmpl w:val="4880DF54"/>
    <w:lvl w:ilvl="0" w:tplc="13F0584C">
      <w:start w:val="1"/>
      <w:numFmt w:val="decimal"/>
      <w:lvlText w:val="%1)"/>
      <w:lvlJc w:val="left"/>
      <w:pPr>
        <w:ind w:left="902" w:hanging="360"/>
      </w:pPr>
      <w:rPr>
        <w:rFonts w:ascii="Times New Roman" w:eastAsia="Times New Roman" w:hAnsi="Times New Roman" w:cs="Times New Roman" w:hint="default"/>
        <w:w w:val="100"/>
        <w:sz w:val="22"/>
        <w:szCs w:val="22"/>
        <w:lang w:val="pl-PL" w:eastAsia="en-US" w:bidi="ar-SA"/>
      </w:rPr>
    </w:lvl>
    <w:lvl w:ilvl="1" w:tplc="CB90FE2E">
      <w:numFmt w:val="bullet"/>
      <w:lvlText w:val="•"/>
      <w:lvlJc w:val="left"/>
      <w:pPr>
        <w:ind w:left="1794" w:hanging="360"/>
      </w:pPr>
      <w:rPr>
        <w:rFonts w:hint="default"/>
        <w:lang w:val="pl-PL" w:eastAsia="en-US" w:bidi="ar-SA"/>
      </w:rPr>
    </w:lvl>
    <w:lvl w:ilvl="2" w:tplc="DCC2C264">
      <w:numFmt w:val="bullet"/>
      <w:lvlText w:val="•"/>
      <w:lvlJc w:val="left"/>
      <w:pPr>
        <w:ind w:left="2689" w:hanging="360"/>
      </w:pPr>
      <w:rPr>
        <w:rFonts w:hint="default"/>
        <w:lang w:val="pl-PL" w:eastAsia="en-US" w:bidi="ar-SA"/>
      </w:rPr>
    </w:lvl>
    <w:lvl w:ilvl="3" w:tplc="F01617AE">
      <w:numFmt w:val="bullet"/>
      <w:lvlText w:val="•"/>
      <w:lvlJc w:val="left"/>
      <w:pPr>
        <w:ind w:left="3583" w:hanging="360"/>
      </w:pPr>
      <w:rPr>
        <w:rFonts w:hint="default"/>
        <w:lang w:val="pl-PL" w:eastAsia="en-US" w:bidi="ar-SA"/>
      </w:rPr>
    </w:lvl>
    <w:lvl w:ilvl="4" w:tplc="B4489EB8">
      <w:numFmt w:val="bullet"/>
      <w:lvlText w:val="•"/>
      <w:lvlJc w:val="left"/>
      <w:pPr>
        <w:ind w:left="4478" w:hanging="360"/>
      </w:pPr>
      <w:rPr>
        <w:rFonts w:hint="default"/>
        <w:lang w:val="pl-PL" w:eastAsia="en-US" w:bidi="ar-SA"/>
      </w:rPr>
    </w:lvl>
    <w:lvl w:ilvl="5" w:tplc="712C0B0A">
      <w:numFmt w:val="bullet"/>
      <w:lvlText w:val="•"/>
      <w:lvlJc w:val="left"/>
      <w:pPr>
        <w:ind w:left="5373" w:hanging="360"/>
      </w:pPr>
      <w:rPr>
        <w:rFonts w:hint="default"/>
        <w:lang w:val="pl-PL" w:eastAsia="en-US" w:bidi="ar-SA"/>
      </w:rPr>
    </w:lvl>
    <w:lvl w:ilvl="6" w:tplc="DCC2A224">
      <w:numFmt w:val="bullet"/>
      <w:lvlText w:val="•"/>
      <w:lvlJc w:val="left"/>
      <w:pPr>
        <w:ind w:left="6267" w:hanging="360"/>
      </w:pPr>
      <w:rPr>
        <w:rFonts w:hint="default"/>
        <w:lang w:val="pl-PL" w:eastAsia="en-US" w:bidi="ar-SA"/>
      </w:rPr>
    </w:lvl>
    <w:lvl w:ilvl="7" w:tplc="B83C7520">
      <w:numFmt w:val="bullet"/>
      <w:lvlText w:val="•"/>
      <w:lvlJc w:val="left"/>
      <w:pPr>
        <w:ind w:left="7162" w:hanging="360"/>
      </w:pPr>
      <w:rPr>
        <w:rFonts w:hint="default"/>
        <w:lang w:val="pl-PL" w:eastAsia="en-US" w:bidi="ar-SA"/>
      </w:rPr>
    </w:lvl>
    <w:lvl w:ilvl="8" w:tplc="AB38248A">
      <w:numFmt w:val="bullet"/>
      <w:lvlText w:val="•"/>
      <w:lvlJc w:val="left"/>
      <w:pPr>
        <w:ind w:left="8057" w:hanging="360"/>
      </w:pPr>
      <w:rPr>
        <w:rFonts w:hint="default"/>
        <w:lang w:val="pl-PL" w:eastAsia="en-US" w:bidi="ar-SA"/>
      </w:rPr>
    </w:lvl>
  </w:abstractNum>
  <w:abstractNum w:abstractNumId="34">
    <w:nsid w:val="69621E2C"/>
    <w:multiLevelType w:val="hybridMultilevel"/>
    <w:tmpl w:val="5A561E84"/>
    <w:lvl w:ilvl="0" w:tplc="FE6AE0EC">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nsid w:val="6AAB7CF4"/>
    <w:multiLevelType w:val="hybridMultilevel"/>
    <w:tmpl w:val="DF788B26"/>
    <w:lvl w:ilvl="0" w:tplc="29D08D18">
      <w:start w:val="1"/>
      <w:numFmt w:val="decimal"/>
      <w:lvlText w:val="%1."/>
      <w:lvlJc w:val="left"/>
      <w:pPr>
        <w:ind w:left="618" w:hanging="358"/>
      </w:pPr>
      <w:rPr>
        <w:rFonts w:ascii="Arial" w:eastAsia="Times New Roman" w:hAnsi="Arial" w:cs="Arial" w:hint="default"/>
        <w:b w:val="0"/>
        <w:w w:val="100"/>
        <w:sz w:val="22"/>
        <w:szCs w:val="22"/>
        <w:lang w:val="pl-PL" w:eastAsia="en-US" w:bidi="ar-SA"/>
      </w:rPr>
    </w:lvl>
    <w:lvl w:ilvl="1" w:tplc="C5A0209E">
      <w:start w:val="1"/>
      <w:numFmt w:val="decimal"/>
      <w:lvlText w:val="%2)"/>
      <w:lvlJc w:val="left"/>
      <w:pPr>
        <w:ind w:left="925" w:hanging="240"/>
      </w:pPr>
      <w:rPr>
        <w:rFonts w:ascii="Arial" w:eastAsia="Times New Roman" w:hAnsi="Arial" w:cs="Arial" w:hint="default"/>
        <w:w w:val="100"/>
        <w:sz w:val="22"/>
        <w:szCs w:val="22"/>
        <w:lang w:val="pl-PL" w:eastAsia="en-US" w:bidi="ar-SA"/>
      </w:rPr>
    </w:lvl>
    <w:lvl w:ilvl="2" w:tplc="BA165400">
      <w:numFmt w:val="bullet"/>
      <w:lvlText w:val="•"/>
      <w:lvlJc w:val="left"/>
      <w:pPr>
        <w:ind w:left="960" w:hanging="240"/>
      </w:pPr>
      <w:rPr>
        <w:rFonts w:hint="default"/>
        <w:lang w:val="pl-PL" w:eastAsia="en-US" w:bidi="ar-SA"/>
      </w:rPr>
    </w:lvl>
    <w:lvl w:ilvl="3" w:tplc="F6408AB6">
      <w:numFmt w:val="bullet"/>
      <w:lvlText w:val="•"/>
      <w:lvlJc w:val="left"/>
      <w:pPr>
        <w:ind w:left="2070" w:hanging="240"/>
      </w:pPr>
      <w:rPr>
        <w:rFonts w:hint="default"/>
        <w:lang w:val="pl-PL" w:eastAsia="en-US" w:bidi="ar-SA"/>
      </w:rPr>
    </w:lvl>
    <w:lvl w:ilvl="4" w:tplc="DA08F2B8">
      <w:numFmt w:val="bullet"/>
      <w:lvlText w:val="•"/>
      <w:lvlJc w:val="left"/>
      <w:pPr>
        <w:ind w:left="3181" w:hanging="240"/>
      </w:pPr>
      <w:rPr>
        <w:rFonts w:hint="default"/>
        <w:lang w:val="pl-PL" w:eastAsia="en-US" w:bidi="ar-SA"/>
      </w:rPr>
    </w:lvl>
    <w:lvl w:ilvl="5" w:tplc="4634A2E0">
      <w:numFmt w:val="bullet"/>
      <w:lvlText w:val="•"/>
      <w:lvlJc w:val="left"/>
      <w:pPr>
        <w:ind w:left="4292" w:hanging="240"/>
      </w:pPr>
      <w:rPr>
        <w:rFonts w:hint="default"/>
        <w:lang w:val="pl-PL" w:eastAsia="en-US" w:bidi="ar-SA"/>
      </w:rPr>
    </w:lvl>
    <w:lvl w:ilvl="6" w:tplc="FA7AD8A6">
      <w:numFmt w:val="bullet"/>
      <w:lvlText w:val="•"/>
      <w:lvlJc w:val="left"/>
      <w:pPr>
        <w:ind w:left="5403" w:hanging="240"/>
      </w:pPr>
      <w:rPr>
        <w:rFonts w:hint="default"/>
        <w:lang w:val="pl-PL" w:eastAsia="en-US" w:bidi="ar-SA"/>
      </w:rPr>
    </w:lvl>
    <w:lvl w:ilvl="7" w:tplc="E57200D6">
      <w:numFmt w:val="bullet"/>
      <w:lvlText w:val="•"/>
      <w:lvlJc w:val="left"/>
      <w:pPr>
        <w:ind w:left="6514" w:hanging="240"/>
      </w:pPr>
      <w:rPr>
        <w:rFonts w:hint="default"/>
        <w:lang w:val="pl-PL" w:eastAsia="en-US" w:bidi="ar-SA"/>
      </w:rPr>
    </w:lvl>
    <w:lvl w:ilvl="8" w:tplc="4D6C88E8">
      <w:numFmt w:val="bullet"/>
      <w:lvlText w:val="•"/>
      <w:lvlJc w:val="left"/>
      <w:pPr>
        <w:ind w:left="7624" w:hanging="240"/>
      </w:pPr>
      <w:rPr>
        <w:rFonts w:hint="default"/>
        <w:lang w:val="pl-PL" w:eastAsia="en-US" w:bidi="ar-SA"/>
      </w:rPr>
    </w:lvl>
  </w:abstractNum>
  <w:abstractNum w:abstractNumId="36">
    <w:nsid w:val="6C542532"/>
    <w:multiLevelType w:val="hybridMultilevel"/>
    <w:tmpl w:val="6EE48914"/>
    <w:lvl w:ilvl="0" w:tplc="3D708316">
      <w:start w:val="1"/>
      <w:numFmt w:val="decimal"/>
      <w:lvlText w:val="%1)"/>
      <w:lvlJc w:val="left"/>
      <w:pPr>
        <w:ind w:left="542" w:hanging="284"/>
      </w:pPr>
      <w:rPr>
        <w:rFonts w:ascii="Arial" w:eastAsia="Times New Roman" w:hAnsi="Arial" w:cs="Arial" w:hint="default"/>
        <w:w w:val="100"/>
        <w:sz w:val="22"/>
        <w:szCs w:val="22"/>
        <w:lang w:val="pl-PL" w:eastAsia="en-US" w:bidi="ar-SA"/>
      </w:rPr>
    </w:lvl>
    <w:lvl w:ilvl="1" w:tplc="EFB81D38">
      <w:numFmt w:val="bullet"/>
      <w:lvlText w:val="•"/>
      <w:lvlJc w:val="left"/>
      <w:pPr>
        <w:ind w:left="1470" w:hanging="284"/>
      </w:pPr>
      <w:rPr>
        <w:rFonts w:hint="default"/>
        <w:lang w:val="pl-PL" w:eastAsia="en-US" w:bidi="ar-SA"/>
      </w:rPr>
    </w:lvl>
    <w:lvl w:ilvl="2" w:tplc="765883AC">
      <w:numFmt w:val="bullet"/>
      <w:lvlText w:val="•"/>
      <w:lvlJc w:val="left"/>
      <w:pPr>
        <w:ind w:left="2401" w:hanging="284"/>
      </w:pPr>
      <w:rPr>
        <w:rFonts w:hint="default"/>
        <w:lang w:val="pl-PL" w:eastAsia="en-US" w:bidi="ar-SA"/>
      </w:rPr>
    </w:lvl>
    <w:lvl w:ilvl="3" w:tplc="C520CFC0">
      <w:numFmt w:val="bullet"/>
      <w:lvlText w:val="•"/>
      <w:lvlJc w:val="left"/>
      <w:pPr>
        <w:ind w:left="3331" w:hanging="284"/>
      </w:pPr>
      <w:rPr>
        <w:rFonts w:hint="default"/>
        <w:lang w:val="pl-PL" w:eastAsia="en-US" w:bidi="ar-SA"/>
      </w:rPr>
    </w:lvl>
    <w:lvl w:ilvl="4" w:tplc="9E6036F4">
      <w:numFmt w:val="bullet"/>
      <w:lvlText w:val="•"/>
      <w:lvlJc w:val="left"/>
      <w:pPr>
        <w:ind w:left="4262" w:hanging="284"/>
      </w:pPr>
      <w:rPr>
        <w:rFonts w:hint="default"/>
        <w:lang w:val="pl-PL" w:eastAsia="en-US" w:bidi="ar-SA"/>
      </w:rPr>
    </w:lvl>
    <w:lvl w:ilvl="5" w:tplc="797E345A">
      <w:numFmt w:val="bullet"/>
      <w:lvlText w:val="•"/>
      <w:lvlJc w:val="left"/>
      <w:pPr>
        <w:ind w:left="5193" w:hanging="284"/>
      </w:pPr>
      <w:rPr>
        <w:rFonts w:hint="default"/>
        <w:lang w:val="pl-PL" w:eastAsia="en-US" w:bidi="ar-SA"/>
      </w:rPr>
    </w:lvl>
    <w:lvl w:ilvl="6" w:tplc="CEE27220">
      <w:numFmt w:val="bullet"/>
      <w:lvlText w:val="•"/>
      <w:lvlJc w:val="left"/>
      <w:pPr>
        <w:ind w:left="6123" w:hanging="284"/>
      </w:pPr>
      <w:rPr>
        <w:rFonts w:hint="default"/>
        <w:lang w:val="pl-PL" w:eastAsia="en-US" w:bidi="ar-SA"/>
      </w:rPr>
    </w:lvl>
    <w:lvl w:ilvl="7" w:tplc="9C6C7336">
      <w:numFmt w:val="bullet"/>
      <w:lvlText w:val="•"/>
      <w:lvlJc w:val="left"/>
      <w:pPr>
        <w:ind w:left="7054" w:hanging="284"/>
      </w:pPr>
      <w:rPr>
        <w:rFonts w:hint="default"/>
        <w:lang w:val="pl-PL" w:eastAsia="en-US" w:bidi="ar-SA"/>
      </w:rPr>
    </w:lvl>
    <w:lvl w:ilvl="8" w:tplc="63E83946">
      <w:numFmt w:val="bullet"/>
      <w:lvlText w:val="•"/>
      <w:lvlJc w:val="left"/>
      <w:pPr>
        <w:ind w:left="7985" w:hanging="284"/>
      </w:pPr>
      <w:rPr>
        <w:rFonts w:hint="default"/>
        <w:lang w:val="pl-PL" w:eastAsia="en-US" w:bidi="ar-SA"/>
      </w:rPr>
    </w:lvl>
  </w:abstractNum>
  <w:abstractNum w:abstractNumId="37">
    <w:nsid w:val="705C3968"/>
    <w:multiLevelType w:val="hybridMultilevel"/>
    <w:tmpl w:val="5B3C9E10"/>
    <w:lvl w:ilvl="0" w:tplc="E430BDE8">
      <w:start w:val="1"/>
      <w:numFmt w:val="decimal"/>
      <w:lvlText w:val="%1."/>
      <w:lvlJc w:val="left"/>
      <w:pPr>
        <w:ind w:left="542" w:hanging="284"/>
        <w:jc w:val="right"/>
      </w:pPr>
      <w:rPr>
        <w:rFonts w:ascii="Arial" w:eastAsia="Times New Roman" w:hAnsi="Arial" w:cs="Arial" w:hint="default"/>
        <w:w w:val="100"/>
        <w:sz w:val="22"/>
        <w:szCs w:val="22"/>
        <w:lang w:val="pl-PL" w:eastAsia="en-US" w:bidi="ar-SA"/>
      </w:rPr>
    </w:lvl>
    <w:lvl w:ilvl="1" w:tplc="86BE93E4">
      <w:start w:val="1"/>
      <w:numFmt w:val="decimal"/>
      <w:lvlText w:val="%2)"/>
      <w:lvlJc w:val="left"/>
      <w:pPr>
        <w:ind w:left="966" w:hanging="425"/>
      </w:pPr>
      <w:rPr>
        <w:rFonts w:ascii="Arial" w:eastAsia="Times New Roman" w:hAnsi="Arial" w:cs="Arial" w:hint="default"/>
        <w:w w:val="100"/>
        <w:sz w:val="22"/>
        <w:szCs w:val="22"/>
        <w:lang w:val="pl-PL" w:eastAsia="en-US" w:bidi="ar-SA"/>
      </w:rPr>
    </w:lvl>
    <w:lvl w:ilvl="2" w:tplc="654233B2">
      <w:start w:val="1"/>
      <w:numFmt w:val="lowerLetter"/>
      <w:lvlText w:val="%3)"/>
      <w:lvlJc w:val="left"/>
      <w:pPr>
        <w:ind w:left="1391" w:hanging="360"/>
      </w:pPr>
      <w:rPr>
        <w:rFonts w:ascii="Arial" w:eastAsia="Times New Roman" w:hAnsi="Arial" w:cs="Arial" w:hint="default"/>
        <w:w w:val="100"/>
        <w:sz w:val="22"/>
        <w:szCs w:val="22"/>
        <w:lang w:val="pl-PL" w:eastAsia="en-US" w:bidi="ar-SA"/>
      </w:rPr>
    </w:lvl>
    <w:lvl w:ilvl="3" w:tplc="FAB6B1F6">
      <w:numFmt w:val="bullet"/>
      <w:lvlText w:val="•"/>
      <w:lvlJc w:val="left"/>
      <w:pPr>
        <w:ind w:left="960" w:hanging="360"/>
      </w:pPr>
      <w:rPr>
        <w:rFonts w:hint="default"/>
        <w:lang w:val="pl-PL" w:eastAsia="en-US" w:bidi="ar-SA"/>
      </w:rPr>
    </w:lvl>
    <w:lvl w:ilvl="4" w:tplc="C4EE8D14">
      <w:numFmt w:val="bullet"/>
      <w:lvlText w:val="•"/>
      <w:lvlJc w:val="left"/>
      <w:pPr>
        <w:ind w:left="980" w:hanging="360"/>
      </w:pPr>
      <w:rPr>
        <w:rFonts w:hint="default"/>
        <w:lang w:val="pl-PL" w:eastAsia="en-US" w:bidi="ar-SA"/>
      </w:rPr>
    </w:lvl>
    <w:lvl w:ilvl="5" w:tplc="ADE241FE">
      <w:numFmt w:val="bullet"/>
      <w:lvlText w:val="•"/>
      <w:lvlJc w:val="left"/>
      <w:pPr>
        <w:ind w:left="1400" w:hanging="360"/>
      </w:pPr>
      <w:rPr>
        <w:rFonts w:hint="default"/>
        <w:lang w:val="pl-PL" w:eastAsia="en-US" w:bidi="ar-SA"/>
      </w:rPr>
    </w:lvl>
    <w:lvl w:ilvl="6" w:tplc="1272E4FE">
      <w:numFmt w:val="bullet"/>
      <w:lvlText w:val="•"/>
      <w:lvlJc w:val="left"/>
      <w:pPr>
        <w:ind w:left="3089" w:hanging="360"/>
      </w:pPr>
      <w:rPr>
        <w:rFonts w:hint="default"/>
        <w:lang w:val="pl-PL" w:eastAsia="en-US" w:bidi="ar-SA"/>
      </w:rPr>
    </w:lvl>
    <w:lvl w:ilvl="7" w:tplc="720CBE74">
      <w:numFmt w:val="bullet"/>
      <w:lvlText w:val="•"/>
      <w:lvlJc w:val="left"/>
      <w:pPr>
        <w:ind w:left="4778" w:hanging="360"/>
      </w:pPr>
      <w:rPr>
        <w:rFonts w:hint="default"/>
        <w:lang w:val="pl-PL" w:eastAsia="en-US" w:bidi="ar-SA"/>
      </w:rPr>
    </w:lvl>
    <w:lvl w:ilvl="8" w:tplc="0996FF5A">
      <w:numFmt w:val="bullet"/>
      <w:lvlText w:val="•"/>
      <w:lvlJc w:val="left"/>
      <w:pPr>
        <w:ind w:left="6467" w:hanging="360"/>
      </w:pPr>
      <w:rPr>
        <w:rFonts w:hint="default"/>
        <w:lang w:val="pl-PL" w:eastAsia="en-US" w:bidi="ar-SA"/>
      </w:rPr>
    </w:lvl>
  </w:abstractNum>
  <w:abstractNum w:abstractNumId="38">
    <w:nsid w:val="707874A1"/>
    <w:multiLevelType w:val="hybridMultilevel"/>
    <w:tmpl w:val="DFEAC3B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9">
    <w:nsid w:val="73803B38"/>
    <w:multiLevelType w:val="hybridMultilevel"/>
    <w:tmpl w:val="8786B9C0"/>
    <w:lvl w:ilvl="0" w:tplc="8580EEF2">
      <w:start w:val="1"/>
      <w:numFmt w:val="decimal"/>
      <w:lvlText w:val="%1."/>
      <w:lvlJc w:val="left"/>
      <w:pPr>
        <w:ind w:left="1110" w:hanging="569"/>
        <w:jc w:val="right"/>
      </w:pPr>
      <w:rPr>
        <w:rFonts w:ascii="Arial" w:eastAsia="Times New Roman" w:hAnsi="Arial" w:cs="Arial" w:hint="default"/>
        <w:w w:val="100"/>
        <w:sz w:val="22"/>
        <w:szCs w:val="22"/>
        <w:lang w:val="pl-PL" w:eastAsia="en-US" w:bidi="ar-SA"/>
      </w:rPr>
    </w:lvl>
    <w:lvl w:ilvl="1" w:tplc="CABAC930">
      <w:numFmt w:val="bullet"/>
      <w:lvlText w:val="•"/>
      <w:lvlJc w:val="left"/>
      <w:pPr>
        <w:ind w:left="1992" w:hanging="569"/>
      </w:pPr>
      <w:rPr>
        <w:rFonts w:hint="default"/>
        <w:lang w:val="pl-PL" w:eastAsia="en-US" w:bidi="ar-SA"/>
      </w:rPr>
    </w:lvl>
    <w:lvl w:ilvl="2" w:tplc="EBF6F5BE">
      <w:numFmt w:val="bullet"/>
      <w:lvlText w:val="•"/>
      <w:lvlJc w:val="left"/>
      <w:pPr>
        <w:ind w:left="2865" w:hanging="569"/>
      </w:pPr>
      <w:rPr>
        <w:rFonts w:hint="default"/>
        <w:lang w:val="pl-PL" w:eastAsia="en-US" w:bidi="ar-SA"/>
      </w:rPr>
    </w:lvl>
    <w:lvl w:ilvl="3" w:tplc="13F271C2">
      <w:numFmt w:val="bullet"/>
      <w:lvlText w:val="•"/>
      <w:lvlJc w:val="left"/>
      <w:pPr>
        <w:ind w:left="3737" w:hanging="569"/>
      </w:pPr>
      <w:rPr>
        <w:rFonts w:hint="default"/>
        <w:lang w:val="pl-PL" w:eastAsia="en-US" w:bidi="ar-SA"/>
      </w:rPr>
    </w:lvl>
    <w:lvl w:ilvl="4" w:tplc="C4601E7A">
      <w:numFmt w:val="bullet"/>
      <w:lvlText w:val="•"/>
      <w:lvlJc w:val="left"/>
      <w:pPr>
        <w:ind w:left="4610" w:hanging="569"/>
      </w:pPr>
      <w:rPr>
        <w:rFonts w:hint="default"/>
        <w:lang w:val="pl-PL" w:eastAsia="en-US" w:bidi="ar-SA"/>
      </w:rPr>
    </w:lvl>
    <w:lvl w:ilvl="5" w:tplc="B7F273A6">
      <w:numFmt w:val="bullet"/>
      <w:lvlText w:val="•"/>
      <w:lvlJc w:val="left"/>
      <w:pPr>
        <w:ind w:left="5483" w:hanging="569"/>
      </w:pPr>
      <w:rPr>
        <w:rFonts w:hint="default"/>
        <w:lang w:val="pl-PL" w:eastAsia="en-US" w:bidi="ar-SA"/>
      </w:rPr>
    </w:lvl>
    <w:lvl w:ilvl="6" w:tplc="3F1465A8">
      <w:numFmt w:val="bullet"/>
      <w:lvlText w:val="•"/>
      <w:lvlJc w:val="left"/>
      <w:pPr>
        <w:ind w:left="6355" w:hanging="569"/>
      </w:pPr>
      <w:rPr>
        <w:rFonts w:hint="default"/>
        <w:lang w:val="pl-PL" w:eastAsia="en-US" w:bidi="ar-SA"/>
      </w:rPr>
    </w:lvl>
    <w:lvl w:ilvl="7" w:tplc="7C22A74A">
      <w:numFmt w:val="bullet"/>
      <w:lvlText w:val="•"/>
      <w:lvlJc w:val="left"/>
      <w:pPr>
        <w:ind w:left="7228" w:hanging="569"/>
      </w:pPr>
      <w:rPr>
        <w:rFonts w:hint="default"/>
        <w:lang w:val="pl-PL" w:eastAsia="en-US" w:bidi="ar-SA"/>
      </w:rPr>
    </w:lvl>
    <w:lvl w:ilvl="8" w:tplc="4948A1A6">
      <w:numFmt w:val="bullet"/>
      <w:lvlText w:val="•"/>
      <w:lvlJc w:val="left"/>
      <w:pPr>
        <w:ind w:left="8101" w:hanging="569"/>
      </w:pPr>
      <w:rPr>
        <w:rFonts w:hint="default"/>
        <w:lang w:val="pl-PL" w:eastAsia="en-US" w:bidi="ar-SA"/>
      </w:rPr>
    </w:lvl>
  </w:abstractNum>
  <w:abstractNum w:abstractNumId="40">
    <w:nsid w:val="744F5D1C"/>
    <w:multiLevelType w:val="hybridMultilevel"/>
    <w:tmpl w:val="E334FBD4"/>
    <w:lvl w:ilvl="0" w:tplc="A0F8DB5A">
      <w:start w:val="1"/>
      <w:numFmt w:val="decimal"/>
      <w:lvlText w:val="%1."/>
      <w:lvlJc w:val="left"/>
      <w:pPr>
        <w:ind w:left="683" w:hanging="425"/>
      </w:pPr>
      <w:rPr>
        <w:rFonts w:ascii="Arial" w:eastAsia="Times New Roman" w:hAnsi="Arial" w:cs="Arial" w:hint="default"/>
        <w:w w:val="100"/>
        <w:sz w:val="22"/>
        <w:szCs w:val="22"/>
        <w:lang w:val="pl-PL" w:eastAsia="en-US" w:bidi="ar-SA"/>
      </w:rPr>
    </w:lvl>
    <w:lvl w:ilvl="1" w:tplc="BAC49734">
      <w:start w:val="1"/>
      <w:numFmt w:val="decimal"/>
      <w:lvlText w:val="%2)"/>
      <w:lvlJc w:val="left"/>
      <w:pPr>
        <w:ind w:left="1070" w:hanging="360"/>
      </w:pPr>
      <w:rPr>
        <w:rFonts w:ascii="Arial" w:eastAsia="Times New Roman" w:hAnsi="Arial" w:cs="Arial" w:hint="default"/>
        <w:w w:val="100"/>
        <w:sz w:val="22"/>
        <w:szCs w:val="22"/>
        <w:lang w:val="pl-PL" w:eastAsia="en-US" w:bidi="ar-SA"/>
      </w:rPr>
    </w:lvl>
    <w:lvl w:ilvl="2" w:tplc="09A6A864">
      <w:numFmt w:val="bullet"/>
      <w:lvlText w:val="•"/>
      <w:lvlJc w:val="left"/>
      <w:pPr>
        <w:ind w:left="2018" w:hanging="360"/>
      </w:pPr>
      <w:rPr>
        <w:rFonts w:hint="default"/>
        <w:lang w:val="pl-PL" w:eastAsia="en-US" w:bidi="ar-SA"/>
      </w:rPr>
    </w:lvl>
    <w:lvl w:ilvl="3" w:tplc="7FCADF48">
      <w:numFmt w:val="bullet"/>
      <w:lvlText w:val="•"/>
      <w:lvlJc w:val="left"/>
      <w:pPr>
        <w:ind w:left="2996" w:hanging="360"/>
      </w:pPr>
      <w:rPr>
        <w:rFonts w:hint="default"/>
        <w:lang w:val="pl-PL" w:eastAsia="en-US" w:bidi="ar-SA"/>
      </w:rPr>
    </w:lvl>
    <w:lvl w:ilvl="4" w:tplc="5B007D66">
      <w:numFmt w:val="bullet"/>
      <w:lvlText w:val="•"/>
      <w:lvlJc w:val="left"/>
      <w:pPr>
        <w:ind w:left="3975" w:hanging="360"/>
      </w:pPr>
      <w:rPr>
        <w:rFonts w:hint="default"/>
        <w:lang w:val="pl-PL" w:eastAsia="en-US" w:bidi="ar-SA"/>
      </w:rPr>
    </w:lvl>
    <w:lvl w:ilvl="5" w:tplc="26F4C8BE">
      <w:numFmt w:val="bullet"/>
      <w:lvlText w:val="•"/>
      <w:lvlJc w:val="left"/>
      <w:pPr>
        <w:ind w:left="4953" w:hanging="360"/>
      </w:pPr>
      <w:rPr>
        <w:rFonts w:hint="default"/>
        <w:lang w:val="pl-PL" w:eastAsia="en-US" w:bidi="ar-SA"/>
      </w:rPr>
    </w:lvl>
    <w:lvl w:ilvl="6" w:tplc="CB8C647E">
      <w:numFmt w:val="bullet"/>
      <w:lvlText w:val="•"/>
      <w:lvlJc w:val="left"/>
      <w:pPr>
        <w:ind w:left="5932" w:hanging="360"/>
      </w:pPr>
      <w:rPr>
        <w:rFonts w:hint="default"/>
        <w:lang w:val="pl-PL" w:eastAsia="en-US" w:bidi="ar-SA"/>
      </w:rPr>
    </w:lvl>
    <w:lvl w:ilvl="7" w:tplc="98B026EC">
      <w:numFmt w:val="bullet"/>
      <w:lvlText w:val="•"/>
      <w:lvlJc w:val="left"/>
      <w:pPr>
        <w:ind w:left="6910" w:hanging="360"/>
      </w:pPr>
      <w:rPr>
        <w:rFonts w:hint="default"/>
        <w:lang w:val="pl-PL" w:eastAsia="en-US" w:bidi="ar-SA"/>
      </w:rPr>
    </w:lvl>
    <w:lvl w:ilvl="8" w:tplc="82C2F39C">
      <w:numFmt w:val="bullet"/>
      <w:lvlText w:val="•"/>
      <w:lvlJc w:val="left"/>
      <w:pPr>
        <w:ind w:left="7889" w:hanging="360"/>
      </w:pPr>
      <w:rPr>
        <w:rFonts w:hint="default"/>
        <w:lang w:val="pl-PL" w:eastAsia="en-US" w:bidi="ar-SA"/>
      </w:rPr>
    </w:lvl>
  </w:abstractNum>
  <w:num w:numId="1">
    <w:abstractNumId w:val="26"/>
  </w:num>
  <w:num w:numId="2">
    <w:abstractNumId w:val="17"/>
  </w:num>
  <w:num w:numId="3">
    <w:abstractNumId w:val="36"/>
  </w:num>
  <w:num w:numId="4">
    <w:abstractNumId w:val="23"/>
  </w:num>
  <w:num w:numId="5">
    <w:abstractNumId w:val="24"/>
  </w:num>
  <w:num w:numId="6">
    <w:abstractNumId w:val="39"/>
  </w:num>
  <w:num w:numId="7">
    <w:abstractNumId w:val="28"/>
  </w:num>
  <w:num w:numId="8">
    <w:abstractNumId w:val="12"/>
  </w:num>
  <w:num w:numId="9">
    <w:abstractNumId w:val="3"/>
  </w:num>
  <w:num w:numId="10">
    <w:abstractNumId w:val="21"/>
  </w:num>
  <w:num w:numId="11">
    <w:abstractNumId w:val="31"/>
  </w:num>
  <w:num w:numId="12">
    <w:abstractNumId w:val="27"/>
  </w:num>
  <w:num w:numId="13">
    <w:abstractNumId w:val="19"/>
  </w:num>
  <w:num w:numId="14">
    <w:abstractNumId w:val="32"/>
  </w:num>
  <w:num w:numId="15">
    <w:abstractNumId w:val="4"/>
  </w:num>
  <w:num w:numId="16">
    <w:abstractNumId w:val="2"/>
  </w:num>
  <w:num w:numId="17">
    <w:abstractNumId w:val="37"/>
  </w:num>
  <w:num w:numId="18">
    <w:abstractNumId w:val="25"/>
  </w:num>
  <w:num w:numId="19">
    <w:abstractNumId w:val="16"/>
  </w:num>
  <w:num w:numId="20">
    <w:abstractNumId w:val="40"/>
  </w:num>
  <w:num w:numId="21">
    <w:abstractNumId w:val="11"/>
  </w:num>
  <w:num w:numId="22">
    <w:abstractNumId w:val="33"/>
  </w:num>
  <w:num w:numId="23">
    <w:abstractNumId w:val="5"/>
  </w:num>
  <w:num w:numId="24">
    <w:abstractNumId w:val="22"/>
  </w:num>
  <w:num w:numId="25">
    <w:abstractNumId w:val="0"/>
  </w:num>
  <w:num w:numId="26">
    <w:abstractNumId w:val="8"/>
  </w:num>
  <w:num w:numId="27">
    <w:abstractNumId w:val="35"/>
  </w:num>
  <w:num w:numId="28">
    <w:abstractNumId w:val="20"/>
  </w:num>
  <w:num w:numId="29">
    <w:abstractNumId w:val="9"/>
  </w:num>
  <w:num w:numId="30">
    <w:abstractNumId w:val="7"/>
  </w:num>
  <w:num w:numId="31">
    <w:abstractNumId w:val="13"/>
  </w:num>
  <w:num w:numId="32">
    <w:abstractNumId w:val="10"/>
  </w:num>
  <w:num w:numId="33">
    <w:abstractNumId w:val="1"/>
  </w:num>
  <w:num w:numId="34">
    <w:abstractNumId w:val="29"/>
  </w:num>
  <w:num w:numId="35">
    <w:abstractNumId w:val="34"/>
  </w:num>
  <w:num w:numId="36">
    <w:abstractNumId w:val="6"/>
  </w:num>
  <w:num w:numId="37">
    <w:abstractNumId w:val="18"/>
  </w:num>
  <w:num w:numId="38">
    <w:abstractNumId w:val="15"/>
  </w:num>
  <w:num w:numId="39">
    <w:abstractNumId w:val="38"/>
  </w:num>
  <w:num w:numId="40">
    <w:abstractNumId w:val="14"/>
  </w:num>
  <w:num w:numId="4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39938"/>
    <o:shapelayout v:ext="edit">
      <o:idmap v:ext="edit" data="2"/>
    </o:shapelayout>
  </w:hdrShapeDefaults>
  <w:footnotePr>
    <w:footnote w:id="0"/>
    <w:footnote w:id="1"/>
  </w:footnotePr>
  <w:endnotePr>
    <w:endnote w:id="0"/>
    <w:endnote w:id="1"/>
  </w:endnotePr>
  <w:compat>
    <w:ulTrailSpace/>
    <w:shapeLayoutLikeWW8/>
  </w:compat>
  <w:rsids>
    <w:rsidRoot w:val="00415ED4"/>
    <w:rsid w:val="00003E14"/>
    <w:rsid w:val="000459E3"/>
    <w:rsid w:val="00060E16"/>
    <w:rsid w:val="000A0F54"/>
    <w:rsid w:val="000B0067"/>
    <w:rsid w:val="000B0EF3"/>
    <w:rsid w:val="000B7D82"/>
    <w:rsid w:val="000D001C"/>
    <w:rsid w:val="00106B71"/>
    <w:rsid w:val="00195864"/>
    <w:rsid w:val="001D347B"/>
    <w:rsid w:val="001D73BA"/>
    <w:rsid w:val="00231A47"/>
    <w:rsid w:val="00244073"/>
    <w:rsid w:val="00263F54"/>
    <w:rsid w:val="002841C6"/>
    <w:rsid w:val="002960C6"/>
    <w:rsid w:val="002C6A5B"/>
    <w:rsid w:val="002D4072"/>
    <w:rsid w:val="002F66B0"/>
    <w:rsid w:val="0031595F"/>
    <w:rsid w:val="00321808"/>
    <w:rsid w:val="0034299A"/>
    <w:rsid w:val="00387F0B"/>
    <w:rsid w:val="003A36A3"/>
    <w:rsid w:val="003C189E"/>
    <w:rsid w:val="003D6E37"/>
    <w:rsid w:val="003E2976"/>
    <w:rsid w:val="004053E7"/>
    <w:rsid w:val="00405408"/>
    <w:rsid w:val="00415ED4"/>
    <w:rsid w:val="00420B25"/>
    <w:rsid w:val="00421E14"/>
    <w:rsid w:val="004623B9"/>
    <w:rsid w:val="00472F89"/>
    <w:rsid w:val="004776B3"/>
    <w:rsid w:val="004B700A"/>
    <w:rsid w:val="00520EB5"/>
    <w:rsid w:val="0055287A"/>
    <w:rsid w:val="00561172"/>
    <w:rsid w:val="005C1D6E"/>
    <w:rsid w:val="0060792C"/>
    <w:rsid w:val="006275BA"/>
    <w:rsid w:val="00635639"/>
    <w:rsid w:val="0063699F"/>
    <w:rsid w:val="006637AA"/>
    <w:rsid w:val="0066729F"/>
    <w:rsid w:val="0068096C"/>
    <w:rsid w:val="006A1BC0"/>
    <w:rsid w:val="006B37C4"/>
    <w:rsid w:val="006C5F6D"/>
    <w:rsid w:val="006E0256"/>
    <w:rsid w:val="006F32B1"/>
    <w:rsid w:val="00706488"/>
    <w:rsid w:val="007217C5"/>
    <w:rsid w:val="00731906"/>
    <w:rsid w:val="00761637"/>
    <w:rsid w:val="00761B16"/>
    <w:rsid w:val="007B0095"/>
    <w:rsid w:val="007B3DD8"/>
    <w:rsid w:val="007B68A2"/>
    <w:rsid w:val="007C34CC"/>
    <w:rsid w:val="007E64FF"/>
    <w:rsid w:val="007F7B29"/>
    <w:rsid w:val="008106C7"/>
    <w:rsid w:val="00847186"/>
    <w:rsid w:val="00860690"/>
    <w:rsid w:val="00867C89"/>
    <w:rsid w:val="00885A07"/>
    <w:rsid w:val="008946C0"/>
    <w:rsid w:val="008A27E6"/>
    <w:rsid w:val="008C77F6"/>
    <w:rsid w:val="008E4722"/>
    <w:rsid w:val="008E7528"/>
    <w:rsid w:val="008F4844"/>
    <w:rsid w:val="00930E4A"/>
    <w:rsid w:val="00954474"/>
    <w:rsid w:val="009816D6"/>
    <w:rsid w:val="00982AFB"/>
    <w:rsid w:val="009C4C99"/>
    <w:rsid w:val="009C5D46"/>
    <w:rsid w:val="009C661B"/>
    <w:rsid w:val="009D3ECE"/>
    <w:rsid w:val="009E5B4F"/>
    <w:rsid w:val="00A1098A"/>
    <w:rsid w:val="00AC71B9"/>
    <w:rsid w:val="00AD0E48"/>
    <w:rsid w:val="00B34D45"/>
    <w:rsid w:val="00B529F0"/>
    <w:rsid w:val="00B655C8"/>
    <w:rsid w:val="00B9082F"/>
    <w:rsid w:val="00B92521"/>
    <w:rsid w:val="00BB237C"/>
    <w:rsid w:val="00BD708E"/>
    <w:rsid w:val="00BF31F9"/>
    <w:rsid w:val="00C63723"/>
    <w:rsid w:val="00C96450"/>
    <w:rsid w:val="00C9753D"/>
    <w:rsid w:val="00CC5833"/>
    <w:rsid w:val="00CD121A"/>
    <w:rsid w:val="00CF3835"/>
    <w:rsid w:val="00D26F8E"/>
    <w:rsid w:val="00D54693"/>
    <w:rsid w:val="00D72B5F"/>
    <w:rsid w:val="00D72CEA"/>
    <w:rsid w:val="00DA5E8A"/>
    <w:rsid w:val="00DB3DB6"/>
    <w:rsid w:val="00E13070"/>
    <w:rsid w:val="00E1531C"/>
    <w:rsid w:val="00E234A8"/>
    <w:rsid w:val="00E41824"/>
    <w:rsid w:val="00E46FF8"/>
    <w:rsid w:val="00E5124A"/>
    <w:rsid w:val="00F15DF9"/>
    <w:rsid w:val="00F15FE9"/>
    <w:rsid w:val="00F4174A"/>
    <w:rsid w:val="00F441CD"/>
    <w:rsid w:val="00F752E2"/>
    <w:rsid w:val="00F752ED"/>
    <w:rsid w:val="00FD5FB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415ED4"/>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415ED4"/>
    <w:tblPr>
      <w:tblInd w:w="0" w:type="dxa"/>
      <w:tblCellMar>
        <w:top w:w="0" w:type="dxa"/>
        <w:left w:w="0" w:type="dxa"/>
        <w:bottom w:w="0" w:type="dxa"/>
        <w:right w:w="0" w:type="dxa"/>
      </w:tblCellMar>
    </w:tblPr>
  </w:style>
  <w:style w:type="paragraph" w:styleId="Tekstpodstawowy">
    <w:name w:val="Body Text"/>
    <w:basedOn w:val="Normalny"/>
    <w:uiPriority w:val="1"/>
    <w:qFormat/>
    <w:rsid w:val="00415ED4"/>
    <w:pPr>
      <w:jc w:val="both"/>
    </w:pPr>
  </w:style>
  <w:style w:type="paragraph" w:customStyle="1" w:styleId="Heading1">
    <w:name w:val="Heading 1"/>
    <w:basedOn w:val="Normalny"/>
    <w:uiPriority w:val="1"/>
    <w:qFormat/>
    <w:rsid w:val="00415ED4"/>
    <w:pPr>
      <w:ind w:left="230"/>
      <w:outlineLvl w:val="1"/>
    </w:pPr>
    <w:rPr>
      <w:b/>
      <w:bCs/>
      <w:sz w:val="24"/>
      <w:szCs w:val="24"/>
    </w:rPr>
  </w:style>
  <w:style w:type="paragraph" w:customStyle="1" w:styleId="Heading2">
    <w:name w:val="Heading 2"/>
    <w:basedOn w:val="Normalny"/>
    <w:uiPriority w:val="1"/>
    <w:qFormat/>
    <w:rsid w:val="00415ED4"/>
    <w:pPr>
      <w:spacing w:before="4" w:line="251" w:lineRule="exact"/>
      <w:ind w:left="1686"/>
      <w:jc w:val="both"/>
      <w:outlineLvl w:val="2"/>
    </w:pPr>
    <w:rPr>
      <w:b/>
      <w:bCs/>
      <w:i/>
    </w:rPr>
  </w:style>
  <w:style w:type="paragraph" w:styleId="Akapitzlist">
    <w:name w:val="List Paragraph"/>
    <w:basedOn w:val="Normalny"/>
    <w:uiPriority w:val="34"/>
    <w:qFormat/>
    <w:rsid w:val="00415ED4"/>
    <w:pPr>
      <w:ind w:left="542" w:hanging="360"/>
      <w:jc w:val="both"/>
    </w:pPr>
  </w:style>
  <w:style w:type="paragraph" w:customStyle="1" w:styleId="TableParagraph">
    <w:name w:val="Table Paragraph"/>
    <w:basedOn w:val="Normalny"/>
    <w:uiPriority w:val="1"/>
    <w:qFormat/>
    <w:rsid w:val="00415ED4"/>
  </w:style>
  <w:style w:type="paragraph" w:styleId="Nagwek">
    <w:name w:val="header"/>
    <w:basedOn w:val="Normalny"/>
    <w:link w:val="NagwekZnak"/>
    <w:uiPriority w:val="99"/>
    <w:semiHidden/>
    <w:unhideWhenUsed/>
    <w:rsid w:val="006E0256"/>
    <w:pPr>
      <w:tabs>
        <w:tab w:val="center" w:pos="4536"/>
        <w:tab w:val="right" w:pos="9072"/>
      </w:tabs>
    </w:pPr>
  </w:style>
  <w:style w:type="character" w:customStyle="1" w:styleId="NagwekZnak">
    <w:name w:val="Nagłówek Znak"/>
    <w:basedOn w:val="Domylnaczcionkaakapitu"/>
    <w:link w:val="Nagwek"/>
    <w:uiPriority w:val="99"/>
    <w:semiHidden/>
    <w:rsid w:val="006E0256"/>
    <w:rPr>
      <w:rFonts w:ascii="Times New Roman" w:eastAsia="Times New Roman" w:hAnsi="Times New Roman" w:cs="Times New Roman"/>
      <w:lang w:val="pl-PL"/>
    </w:rPr>
  </w:style>
  <w:style w:type="paragraph" w:styleId="Stopka">
    <w:name w:val="footer"/>
    <w:basedOn w:val="Normalny"/>
    <w:link w:val="StopkaZnak"/>
    <w:uiPriority w:val="99"/>
    <w:semiHidden/>
    <w:unhideWhenUsed/>
    <w:rsid w:val="006E0256"/>
    <w:pPr>
      <w:tabs>
        <w:tab w:val="center" w:pos="4536"/>
        <w:tab w:val="right" w:pos="9072"/>
      </w:tabs>
    </w:pPr>
  </w:style>
  <w:style w:type="character" w:customStyle="1" w:styleId="StopkaZnak">
    <w:name w:val="Stopka Znak"/>
    <w:basedOn w:val="Domylnaczcionkaakapitu"/>
    <w:link w:val="Stopka"/>
    <w:uiPriority w:val="99"/>
    <w:semiHidden/>
    <w:rsid w:val="006E0256"/>
    <w:rPr>
      <w:rFonts w:ascii="Times New Roman" w:eastAsia="Times New Roman" w:hAnsi="Times New Roman" w:cs="Times New Roman"/>
      <w:lang w:val="pl-PL"/>
    </w:rPr>
  </w:style>
  <w:style w:type="paragraph" w:customStyle="1" w:styleId="p">
    <w:name w:val="p"/>
    <w:rsid w:val="006E0256"/>
    <w:pPr>
      <w:widowControl/>
      <w:autoSpaceDE/>
      <w:autoSpaceDN/>
      <w:spacing w:line="276" w:lineRule="auto"/>
    </w:pPr>
    <w:rPr>
      <w:rFonts w:ascii="Arial Narrow" w:eastAsia="Arial Narrow" w:hAnsi="Arial Narrow" w:cs="Arial Narrow"/>
      <w:lang w:val="pl-PL" w:eastAsia="pl-PL"/>
    </w:rPr>
  </w:style>
  <w:style w:type="paragraph" w:customStyle="1" w:styleId="center">
    <w:name w:val="center"/>
    <w:rsid w:val="006E0256"/>
    <w:pPr>
      <w:widowControl/>
      <w:autoSpaceDE/>
      <w:autoSpaceDN/>
      <w:spacing w:line="276" w:lineRule="auto"/>
      <w:jc w:val="center"/>
    </w:pPr>
    <w:rPr>
      <w:rFonts w:ascii="Arial Narrow" w:eastAsia="Arial Narrow" w:hAnsi="Arial Narrow" w:cs="Arial Narrow"/>
      <w:lang w:val="pl-PL" w:eastAsia="pl-PL"/>
    </w:rPr>
  </w:style>
  <w:style w:type="paragraph" w:customStyle="1" w:styleId="right">
    <w:name w:val="right"/>
    <w:rsid w:val="006E0256"/>
    <w:pPr>
      <w:widowControl/>
      <w:autoSpaceDE/>
      <w:autoSpaceDN/>
      <w:spacing w:line="276" w:lineRule="auto"/>
      <w:jc w:val="right"/>
    </w:pPr>
    <w:rPr>
      <w:rFonts w:ascii="Arial Narrow" w:eastAsia="Arial Narrow" w:hAnsi="Arial Narrow" w:cs="Arial Narrow"/>
      <w:lang w:val="pl-PL" w:eastAsia="pl-PL"/>
    </w:rPr>
  </w:style>
  <w:style w:type="paragraph" w:customStyle="1" w:styleId="justify">
    <w:name w:val="justify"/>
    <w:rsid w:val="006E0256"/>
    <w:pPr>
      <w:widowControl/>
      <w:autoSpaceDE/>
      <w:autoSpaceDN/>
      <w:spacing w:line="276" w:lineRule="auto"/>
      <w:jc w:val="both"/>
    </w:pPr>
    <w:rPr>
      <w:rFonts w:ascii="Arial Narrow" w:eastAsia="Arial Narrow" w:hAnsi="Arial Narrow" w:cs="Arial Narrow"/>
      <w:lang w:val="pl-PL" w:eastAsia="pl-PL"/>
    </w:rPr>
  </w:style>
  <w:style w:type="character" w:customStyle="1" w:styleId="bold">
    <w:name w:val="bold"/>
    <w:rsid w:val="006E0256"/>
    <w:rPr>
      <w:b/>
    </w:rPr>
  </w:style>
  <w:style w:type="paragraph" w:styleId="Tekstdymka">
    <w:name w:val="Balloon Text"/>
    <w:basedOn w:val="Normalny"/>
    <w:link w:val="TekstdymkaZnak"/>
    <w:uiPriority w:val="99"/>
    <w:semiHidden/>
    <w:unhideWhenUsed/>
    <w:rsid w:val="006E0256"/>
    <w:rPr>
      <w:rFonts w:ascii="Tahoma" w:hAnsi="Tahoma" w:cs="Tahoma"/>
      <w:sz w:val="16"/>
      <w:szCs w:val="16"/>
    </w:rPr>
  </w:style>
  <w:style w:type="character" w:customStyle="1" w:styleId="TekstdymkaZnak">
    <w:name w:val="Tekst dymka Znak"/>
    <w:basedOn w:val="Domylnaczcionkaakapitu"/>
    <w:link w:val="Tekstdymka"/>
    <w:uiPriority w:val="99"/>
    <w:semiHidden/>
    <w:rsid w:val="006E0256"/>
    <w:rPr>
      <w:rFonts w:ascii="Tahoma" w:eastAsia="Times New Roman" w:hAnsi="Tahoma" w:cs="Tahoma"/>
      <w:sz w:val="16"/>
      <w:szCs w:val="16"/>
      <w:lang w:val="pl-PL"/>
    </w:rPr>
  </w:style>
  <w:style w:type="character" w:styleId="Hipercze">
    <w:name w:val="Hyperlink"/>
    <w:basedOn w:val="Domylnaczcionkaakapitu"/>
    <w:uiPriority w:val="99"/>
    <w:unhideWhenUsed/>
    <w:rsid w:val="006E0256"/>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cott@ugdzialdowo.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owienia@ugdzialdowo.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ugdzialdowo.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BF773-D607-43A5-A518-88975711C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18</Pages>
  <Words>7372</Words>
  <Characters>44237</Characters>
  <Application>Microsoft Office Word</Application>
  <DocSecurity>0</DocSecurity>
  <Lines>368</Lines>
  <Paragraphs>103</Paragraphs>
  <ScaleCrop>false</ScaleCrop>
  <HeadingPairs>
    <vt:vector size="2" baseType="variant">
      <vt:variant>
        <vt:lpstr>Tytuł</vt:lpstr>
      </vt:variant>
      <vt:variant>
        <vt:i4>1</vt:i4>
      </vt:variant>
    </vt:vector>
  </HeadingPairs>
  <TitlesOfParts>
    <vt:vector size="1" baseType="lpstr">
      <vt:lpstr>Księga Wizualizacji Znaku Programu Operacyjnego „Rybactwo i Morze” PO RYBY 2014-2020</vt:lpstr>
    </vt:vector>
  </TitlesOfParts>
  <Company/>
  <LinksUpToDate>false</LinksUpToDate>
  <CharactersWithSpaces>51506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Wizualizacji Znaku Programu Operacyjnego „Rybactwo i Morze” PO RYBY 2014-2020</dc:title>
  <dc:subject>Departament Rybołówstwa</dc:subject>
  <dc:creator>Maciejski Michał</dc:creator>
  <cp:lastModifiedBy>Magda</cp:lastModifiedBy>
  <cp:revision>61</cp:revision>
  <dcterms:created xsi:type="dcterms:W3CDTF">2022-05-18T09:35:00Z</dcterms:created>
  <dcterms:modified xsi:type="dcterms:W3CDTF">2022-06-13T12:06:00Z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Creator">
    <vt:lpwstr>Microsoft® Word 2013</vt:lpwstr>
  </property>
  <property fmtid="{D5CDD505-2E9C-101B-9397-08002B2CF9AE}" pid="4" name="LastSaved">
    <vt:filetime>2022-05-18T00:00:00Z</vt:filetime>
  </property>
</Properties>
</file>