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FF3" w:rsidRPr="006121EE" w:rsidRDefault="00F60FF3">
      <w:pPr>
        <w:pStyle w:val="Tekstpodstawowy"/>
        <w:ind w:left="705"/>
        <w:rPr>
          <w:rFonts w:ascii="Times New Roman"/>
        </w:rPr>
      </w:pPr>
    </w:p>
    <w:p w:rsidR="00F60FF3" w:rsidRPr="006121EE" w:rsidRDefault="00F60FF3">
      <w:pPr>
        <w:pStyle w:val="Tekstpodstawowy"/>
        <w:rPr>
          <w:rFonts w:ascii="Times New Roman"/>
        </w:rPr>
      </w:pPr>
    </w:p>
    <w:p w:rsidR="00497511" w:rsidRPr="006121EE" w:rsidRDefault="00497511" w:rsidP="00497511">
      <w:pPr>
        <w:tabs>
          <w:tab w:val="left" w:pos="7826"/>
        </w:tabs>
        <w:ind w:left="284" w:firstLine="283"/>
      </w:pPr>
      <w:r w:rsidRPr="006121EE">
        <w:rPr>
          <w:rFonts w:ascii="Times New Roman" w:eastAsia="Times New Roman" w:hAnsi="Times New Roman" w:cs="Times New Roman"/>
        </w:rPr>
        <w:tab/>
      </w:r>
    </w:p>
    <w:p w:rsidR="00F60FF3" w:rsidRPr="006121EE" w:rsidRDefault="00497511">
      <w:pPr>
        <w:pStyle w:val="Tekstpodstawowy"/>
        <w:spacing w:before="93"/>
        <w:ind w:left="380"/>
      </w:pPr>
      <w:r w:rsidRPr="006121EE">
        <w:t>Numer</w:t>
      </w:r>
      <w:r w:rsidR="008713EB">
        <w:t xml:space="preserve">: </w:t>
      </w:r>
      <w:r w:rsidR="0004631A" w:rsidRPr="008713EB">
        <w:rPr>
          <w:b/>
        </w:rPr>
        <w:t>RZSW</w:t>
      </w:r>
      <w:r w:rsidR="00BF7AEB" w:rsidRPr="008713EB">
        <w:rPr>
          <w:b/>
        </w:rPr>
        <w:t xml:space="preserve"> 1/</w:t>
      </w:r>
      <w:r w:rsidRPr="008713EB">
        <w:rPr>
          <w:b/>
        </w:rPr>
        <w:t>2019</w:t>
      </w:r>
    </w:p>
    <w:p w:rsidR="00F60FF3" w:rsidRPr="006121EE" w:rsidRDefault="00F60FF3">
      <w:pPr>
        <w:pStyle w:val="Tekstpodstawowy"/>
      </w:pPr>
    </w:p>
    <w:p w:rsidR="00F60FF3" w:rsidRPr="006121EE" w:rsidRDefault="00F60FF3">
      <w:pPr>
        <w:pStyle w:val="Tekstpodstawowy"/>
      </w:pPr>
    </w:p>
    <w:p w:rsidR="009D425A" w:rsidRPr="006121EE" w:rsidRDefault="009D425A">
      <w:pPr>
        <w:pStyle w:val="Tekstpodstawowy"/>
      </w:pPr>
    </w:p>
    <w:p w:rsidR="009D425A" w:rsidRPr="006121EE" w:rsidRDefault="009D425A">
      <w:pPr>
        <w:pStyle w:val="Tekstpodstawowy"/>
      </w:pPr>
    </w:p>
    <w:p w:rsidR="00F60FF3" w:rsidRPr="006121EE" w:rsidRDefault="00F60FF3">
      <w:pPr>
        <w:pStyle w:val="Tekstpodstawowy"/>
        <w:spacing w:before="10"/>
        <w:rPr>
          <w:sz w:val="16"/>
        </w:rPr>
      </w:pPr>
    </w:p>
    <w:p w:rsidR="00F60FF3" w:rsidRPr="006121EE" w:rsidRDefault="00497511" w:rsidP="009D425A">
      <w:pPr>
        <w:pStyle w:val="Nagwek21"/>
        <w:spacing w:before="93" w:line="360" w:lineRule="auto"/>
        <w:ind w:left="0" w:right="32"/>
        <w:jc w:val="center"/>
        <w:rPr>
          <w:sz w:val="28"/>
          <w:szCs w:val="28"/>
        </w:rPr>
      </w:pPr>
      <w:r w:rsidRPr="006121EE">
        <w:rPr>
          <w:sz w:val="28"/>
          <w:szCs w:val="28"/>
        </w:rPr>
        <w:t xml:space="preserve">SPECYFIKACJA ISTOTNYCH </w:t>
      </w:r>
      <w:r w:rsidR="009D425A" w:rsidRPr="006121EE">
        <w:rPr>
          <w:sz w:val="28"/>
          <w:szCs w:val="28"/>
        </w:rPr>
        <w:t>W</w:t>
      </w:r>
      <w:r w:rsidRPr="006121EE">
        <w:rPr>
          <w:sz w:val="28"/>
          <w:szCs w:val="28"/>
        </w:rPr>
        <w:t>ARUNKÓW ZAMÓWIENIA</w:t>
      </w:r>
    </w:p>
    <w:p w:rsidR="00F60FF3" w:rsidRPr="006121EE" w:rsidRDefault="00F60FF3" w:rsidP="0004631A">
      <w:pPr>
        <w:pStyle w:val="Tekstpodstawowy"/>
        <w:spacing w:before="7" w:line="360" w:lineRule="auto"/>
        <w:rPr>
          <w:b/>
        </w:rPr>
      </w:pPr>
    </w:p>
    <w:p w:rsidR="0004631A" w:rsidRPr="008C1043" w:rsidRDefault="0004631A" w:rsidP="0004631A">
      <w:pPr>
        <w:pStyle w:val="Tekstpodstawowy"/>
        <w:tabs>
          <w:tab w:val="left" w:pos="2180"/>
        </w:tabs>
        <w:spacing w:line="360" w:lineRule="auto"/>
        <w:ind w:left="781" w:right="1369" w:firstLine="9"/>
        <w:jc w:val="center"/>
      </w:pPr>
      <w:r w:rsidRPr="006121EE">
        <w:t xml:space="preserve">o wartości zamówienia </w:t>
      </w:r>
      <w:r w:rsidR="007633E2" w:rsidRPr="006121EE">
        <w:t xml:space="preserve">mniejszej niż kwoty </w:t>
      </w:r>
      <w:r w:rsidRPr="006121EE">
        <w:t>określone w przepisach wydanych na</w:t>
      </w:r>
      <w:r w:rsidR="008713EB">
        <w:t xml:space="preserve"> </w:t>
      </w:r>
      <w:r w:rsidRPr="006121EE">
        <w:t>podstawie</w:t>
      </w:r>
      <w:r w:rsidR="007633E2" w:rsidRPr="006121EE">
        <w:t xml:space="preserve"> art</w:t>
      </w:r>
      <w:r w:rsidRPr="006121EE">
        <w:t>.11ust.8</w:t>
      </w:r>
      <w:r w:rsidR="00D52027">
        <w:t xml:space="preserve"> </w:t>
      </w:r>
      <w:r w:rsidRPr="006121EE">
        <w:t>Ustawy</w:t>
      </w:r>
      <w:r w:rsidR="00D52027">
        <w:t xml:space="preserve"> </w:t>
      </w:r>
      <w:r w:rsidRPr="006121EE">
        <w:t>z</w:t>
      </w:r>
      <w:r w:rsidR="00D52027">
        <w:t xml:space="preserve"> </w:t>
      </w:r>
      <w:r w:rsidRPr="006121EE">
        <w:t>dnia</w:t>
      </w:r>
      <w:r w:rsidR="00D52027">
        <w:t xml:space="preserve"> </w:t>
      </w:r>
      <w:r w:rsidRPr="006121EE">
        <w:t>29</w:t>
      </w:r>
      <w:r w:rsidR="00D52027">
        <w:t xml:space="preserve"> </w:t>
      </w:r>
      <w:r w:rsidRPr="006121EE">
        <w:t>stycznia</w:t>
      </w:r>
      <w:r w:rsidR="00D52027">
        <w:t xml:space="preserve"> </w:t>
      </w:r>
      <w:r w:rsidRPr="006121EE">
        <w:t>2004r.</w:t>
      </w:r>
      <w:r w:rsidR="00D52027">
        <w:t xml:space="preserve"> </w:t>
      </w:r>
      <w:r w:rsidRPr="006121EE">
        <w:t>Prawo</w:t>
      </w:r>
      <w:r w:rsidR="003E6DA9">
        <w:t xml:space="preserve"> </w:t>
      </w:r>
      <w:r w:rsidRPr="006121EE">
        <w:t>zamówień</w:t>
      </w:r>
      <w:r w:rsidR="003E6DA9">
        <w:t xml:space="preserve"> </w:t>
      </w:r>
      <w:r w:rsidRPr="006121EE">
        <w:t>publicznych</w:t>
      </w:r>
      <w:r w:rsidR="00D52027">
        <w:t xml:space="preserve"> </w:t>
      </w:r>
      <w:r w:rsidR="00BA6733">
        <w:t xml:space="preserve">                                     </w:t>
      </w:r>
      <w:r w:rsidR="007E3323" w:rsidRPr="008C1043">
        <w:t>(Dz.</w:t>
      </w:r>
      <w:r w:rsidR="009C36F0" w:rsidRPr="008C1043">
        <w:t xml:space="preserve"> U. z 2018r. poz.1986</w:t>
      </w:r>
      <w:r w:rsidR="009077DA" w:rsidRPr="008C1043">
        <w:t xml:space="preserve"> ze zm.)</w:t>
      </w:r>
    </w:p>
    <w:p w:rsidR="0004631A" w:rsidRPr="006121EE" w:rsidRDefault="0004631A" w:rsidP="0004631A">
      <w:pPr>
        <w:pStyle w:val="Tekstpodstawowy"/>
        <w:spacing w:line="360" w:lineRule="auto"/>
        <w:rPr>
          <w:sz w:val="22"/>
        </w:rPr>
      </w:pPr>
    </w:p>
    <w:p w:rsidR="007633E2" w:rsidRPr="00113F4B" w:rsidRDefault="007633E2" w:rsidP="007633E2">
      <w:pPr>
        <w:spacing w:line="360" w:lineRule="auto"/>
        <w:jc w:val="center"/>
        <w:rPr>
          <w:b/>
        </w:rPr>
      </w:pPr>
      <w:r w:rsidRPr="00113F4B">
        <w:rPr>
          <w:b/>
        </w:rPr>
        <w:t>Przetarg nieograniczony na</w:t>
      </w:r>
    </w:p>
    <w:p w:rsidR="007633E2" w:rsidRPr="006121EE" w:rsidRDefault="007633E2" w:rsidP="007633E2">
      <w:pPr>
        <w:pStyle w:val="Nagwek11"/>
        <w:spacing w:line="360" w:lineRule="auto"/>
        <w:ind w:left="646" w:right="301" w:hanging="27"/>
        <w:jc w:val="center"/>
        <w:rPr>
          <w:sz w:val="20"/>
          <w:szCs w:val="20"/>
        </w:rPr>
      </w:pPr>
      <w:r w:rsidRPr="006121EE">
        <w:rPr>
          <w:b w:val="0"/>
        </w:rPr>
        <w:t>„</w:t>
      </w:r>
      <w:r w:rsidRPr="006121EE">
        <w:t xml:space="preserve">Zakup kosiarki na ramieniu, koparki kompaktowej oraz ciągnika rolniczego                                    z wyposażeniem dodatkowym tj. łyżką krokodyl i ładowaczem czołowym dla Rejonowego Związku Spółek Wodnych </w:t>
      </w:r>
      <w:r w:rsidR="00BF7AEB">
        <w:t>ul. Grunwaldzka 21,13-200</w:t>
      </w:r>
      <w:r w:rsidRPr="006121EE">
        <w:t xml:space="preserve"> Działdo</w:t>
      </w:r>
      <w:r w:rsidR="00BF7AEB">
        <w:t>wo</w:t>
      </w:r>
      <w:r w:rsidRPr="006121EE">
        <w:t>”</w:t>
      </w:r>
    </w:p>
    <w:p w:rsidR="00497511" w:rsidRPr="006121EE" w:rsidRDefault="00497511" w:rsidP="0004631A">
      <w:pPr>
        <w:spacing w:line="360" w:lineRule="auto"/>
        <w:rPr>
          <w:b/>
          <w:sz w:val="20"/>
          <w:szCs w:val="20"/>
        </w:rPr>
      </w:pPr>
    </w:p>
    <w:p w:rsidR="00497511" w:rsidRPr="006121EE" w:rsidRDefault="007E3323" w:rsidP="0004631A">
      <w:pPr>
        <w:pStyle w:val="Default"/>
        <w:spacing w:line="360" w:lineRule="auto"/>
        <w:jc w:val="both"/>
        <w:rPr>
          <w:rFonts w:ascii="Arial" w:hAnsi="Arial" w:cs="Arial"/>
          <w:sz w:val="20"/>
          <w:szCs w:val="20"/>
        </w:rPr>
      </w:pPr>
      <w:r w:rsidRPr="006121EE">
        <w:rPr>
          <w:rFonts w:ascii="Arial" w:eastAsia="Times New Roman" w:hAnsi="Arial" w:cs="Arial"/>
          <w:sz w:val="20"/>
          <w:szCs w:val="20"/>
        </w:rPr>
        <w:t xml:space="preserve">Realizowany w ramach </w:t>
      </w:r>
      <w:r w:rsidRPr="006121EE">
        <w:rPr>
          <w:rFonts w:ascii="Arial" w:hAnsi="Arial" w:cs="Arial"/>
          <w:sz w:val="20"/>
          <w:szCs w:val="20"/>
        </w:rPr>
        <w:t xml:space="preserve">Programu Rozwoju Obszarów Wiejskich na lata 2014–2020” </w:t>
      </w:r>
      <w:r w:rsidR="005C7B6A" w:rsidRPr="006121EE">
        <w:rPr>
          <w:rFonts w:ascii="Arial" w:hAnsi="Arial" w:cs="Arial"/>
          <w:sz w:val="20"/>
          <w:szCs w:val="20"/>
        </w:rPr>
        <w:t xml:space="preserve">Operacja typu </w:t>
      </w:r>
      <w:r w:rsidR="00497511" w:rsidRPr="006121EE">
        <w:rPr>
          <w:rFonts w:ascii="Arial" w:eastAsia="Times New Roman" w:hAnsi="Arial" w:cs="Arial"/>
          <w:sz w:val="20"/>
          <w:szCs w:val="20"/>
        </w:rPr>
        <w:t>„</w:t>
      </w:r>
      <w:r w:rsidR="00497511" w:rsidRPr="006121EE">
        <w:rPr>
          <w:rFonts w:ascii="Arial" w:hAnsi="Arial" w:cs="Arial"/>
          <w:sz w:val="20"/>
          <w:szCs w:val="20"/>
        </w:rPr>
        <w:t xml:space="preserve">Inwestycje zapobiegające zniszczeniu potencjału produkcji rolnej” </w:t>
      </w:r>
      <w:r w:rsidRPr="006121EE">
        <w:rPr>
          <w:rFonts w:ascii="Arial" w:hAnsi="Arial" w:cs="Arial"/>
          <w:sz w:val="20"/>
          <w:szCs w:val="20"/>
        </w:rPr>
        <w:t>P</w:t>
      </w:r>
      <w:r w:rsidR="00497511" w:rsidRPr="006121EE">
        <w:rPr>
          <w:rFonts w:ascii="Arial" w:hAnsi="Arial" w:cs="Arial"/>
          <w:sz w:val="20"/>
          <w:szCs w:val="20"/>
        </w:rPr>
        <w:t>oddziałani</w:t>
      </w:r>
      <w:r w:rsidR="00217F54" w:rsidRPr="006121EE">
        <w:rPr>
          <w:rFonts w:ascii="Arial" w:hAnsi="Arial" w:cs="Arial"/>
          <w:sz w:val="20"/>
          <w:szCs w:val="20"/>
        </w:rPr>
        <w:t>e</w:t>
      </w:r>
      <w:r w:rsidR="00497511" w:rsidRPr="006121EE">
        <w:rPr>
          <w:rFonts w:ascii="Arial" w:hAnsi="Arial" w:cs="Arial"/>
          <w:sz w:val="20"/>
          <w:szCs w:val="20"/>
        </w:rPr>
        <w:t xml:space="preserve"> „Wsparcie inwestycji w</w:t>
      </w:r>
      <w:r w:rsidR="008713EB">
        <w:rPr>
          <w:rFonts w:ascii="Arial" w:hAnsi="Arial" w:cs="Arial"/>
          <w:sz w:val="20"/>
          <w:szCs w:val="20"/>
        </w:rPr>
        <w:t xml:space="preserve"> </w:t>
      </w:r>
      <w:r w:rsidR="00497511" w:rsidRPr="006121EE">
        <w:rPr>
          <w:rFonts w:ascii="Arial" w:hAnsi="Arial" w:cs="Arial"/>
          <w:sz w:val="20"/>
          <w:szCs w:val="20"/>
        </w:rPr>
        <w:t xml:space="preserve">środki zapobiegawcze, których celem jest ograniczenie skutków prawdopodobnych klęsk żywiołowych, niekorzystnych zjawisk klimatycznych i katastrof” </w:t>
      </w:r>
    </w:p>
    <w:p w:rsidR="00497511" w:rsidRPr="006121EE" w:rsidRDefault="00497511" w:rsidP="0004631A">
      <w:pPr>
        <w:spacing w:line="360" w:lineRule="auto"/>
        <w:jc w:val="both"/>
        <w:rPr>
          <w:sz w:val="20"/>
          <w:szCs w:val="20"/>
        </w:rPr>
      </w:pPr>
    </w:p>
    <w:p w:rsidR="007633E2" w:rsidRPr="006121EE" w:rsidRDefault="007633E2" w:rsidP="0004631A">
      <w:pPr>
        <w:spacing w:line="360" w:lineRule="auto"/>
        <w:jc w:val="both"/>
        <w:rPr>
          <w:b/>
          <w:sz w:val="20"/>
          <w:szCs w:val="20"/>
        </w:rPr>
      </w:pPr>
    </w:p>
    <w:p w:rsidR="00497511" w:rsidRPr="006121EE" w:rsidRDefault="0004631A" w:rsidP="0004631A">
      <w:pPr>
        <w:spacing w:line="360" w:lineRule="auto"/>
        <w:rPr>
          <w:b/>
          <w:sz w:val="20"/>
          <w:szCs w:val="20"/>
        </w:rPr>
      </w:pPr>
      <w:r w:rsidRPr="006121EE">
        <w:rPr>
          <w:sz w:val="20"/>
          <w:szCs w:val="20"/>
        </w:rPr>
        <w:t>Beneficjent:</w:t>
      </w:r>
      <w:r w:rsidRPr="006121EE">
        <w:rPr>
          <w:b/>
          <w:sz w:val="20"/>
          <w:szCs w:val="20"/>
        </w:rPr>
        <w:t xml:space="preserve"> Rejonowy Związek Spółek Wodnych </w:t>
      </w:r>
      <w:r w:rsidR="0087682A">
        <w:rPr>
          <w:b/>
          <w:sz w:val="20"/>
          <w:szCs w:val="20"/>
        </w:rPr>
        <w:t>w Działdowie</w:t>
      </w:r>
    </w:p>
    <w:p w:rsidR="0004631A" w:rsidRPr="006121EE" w:rsidRDefault="0004631A" w:rsidP="0004631A">
      <w:pPr>
        <w:spacing w:line="360" w:lineRule="auto"/>
        <w:rPr>
          <w:b/>
          <w:sz w:val="20"/>
          <w:szCs w:val="20"/>
        </w:rPr>
      </w:pPr>
    </w:p>
    <w:p w:rsidR="0004631A" w:rsidRPr="006121EE" w:rsidRDefault="0004631A" w:rsidP="0004631A">
      <w:pPr>
        <w:spacing w:line="360" w:lineRule="auto"/>
        <w:rPr>
          <w:b/>
          <w:sz w:val="20"/>
          <w:szCs w:val="20"/>
        </w:rPr>
      </w:pPr>
    </w:p>
    <w:p w:rsidR="00497511" w:rsidRPr="006121EE" w:rsidRDefault="001A789D" w:rsidP="0004631A">
      <w:pPr>
        <w:spacing w:line="360" w:lineRule="auto"/>
        <w:rPr>
          <w:b/>
          <w:sz w:val="20"/>
          <w:szCs w:val="20"/>
        </w:rPr>
      </w:pPr>
      <w:hyperlink r:id="rId8" w:anchor="page=1" w:history="1"/>
    </w:p>
    <w:p w:rsidR="00497511" w:rsidRPr="006121EE" w:rsidRDefault="001A789D" w:rsidP="0004631A">
      <w:pPr>
        <w:spacing w:line="360" w:lineRule="auto"/>
        <w:rPr>
          <w:b/>
          <w:sz w:val="20"/>
          <w:szCs w:val="20"/>
        </w:rPr>
      </w:pPr>
      <w:hyperlink r:id="rId9" w:anchor="page=3" w:history="1"/>
    </w:p>
    <w:p w:rsidR="00497511" w:rsidRPr="006121EE" w:rsidRDefault="00497511" w:rsidP="0004631A">
      <w:pPr>
        <w:spacing w:line="360" w:lineRule="auto"/>
        <w:ind w:left="2380" w:firstLine="4820"/>
        <w:rPr>
          <w:sz w:val="20"/>
          <w:szCs w:val="20"/>
        </w:rPr>
      </w:pPr>
      <w:r w:rsidRPr="006121EE">
        <w:rPr>
          <w:rFonts w:eastAsia="Times New Roman"/>
          <w:b/>
          <w:sz w:val="20"/>
          <w:szCs w:val="20"/>
        </w:rPr>
        <w:t>Zatwierdzam:</w:t>
      </w:r>
    </w:p>
    <w:p w:rsidR="002915EE" w:rsidRDefault="002915EE" w:rsidP="005F380F">
      <w:pPr>
        <w:spacing w:line="360" w:lineRule="auto"/>
        <w:ind w:firstLine="4820"/>
        <w:jc w:val="center"/>
        <w:rPr>
          <w:rFonts w:eastAsia="Times New Roman"/>
          <w:b/>
          <w:sz w:val="20"/>
          <w:szCs w:val="20"/>
        </w:rPr>
      </w:pPr>
      <w:r>
        <w:rPr>
          <w:rFonts w:eastAsia="Times New Roman"/>
          <w:b/>
          <w:sz w:val="20"/>
          <w:szCs w:val="20"/>
        </w:rPr>
        <w:t xml:space="preserve">    </w:t>
      </w:r>
      <w:r w:rsidR="002669D1">
        <w:rPr>
          <w:rFonts w:eastAsia="Times New Roman"/>
          <w:b/>
          <w:sz w:val="20"/>
          <w:szCs w:val="20"/>
        </w:rPr>
        <w:t xml:space="preserve">   </w:t>
      </w:r>
      <w:r>
        <w:rPr>
          <w:rFonts w:eastAsia="Times New Roman"/>
          <w:b/>
          <w:sz w:val="20"/>
          <w:szCs w:val="20"/>
        </w:rPr>
        <w:t xml:space="preserve"> Kierownik</w:t>
      </w:r>
    </w:p>
    <w:p w:rsidR="00497511" w:rsidRPr="006121EE" w:rsidRDefault="002669D1" w:rsidP="005F380F">
      <w:pPr>
        <w:spacing w:line="360" w:lineRule="auto"/>
        <w:ind w:firstLine="4820"/>
        <w:jc w:val="center"/>
        <w:rPr>
          <w:rFonts w:eastAsia="Times New Roman"/>
          <w:b/>
          <w:sz w:val="20"/>
          <w:szCs w:val="20"/>
        </w:rPr>
      </w:pPr>
      <w:r>
        <w:rPr>
          <w:rFonts w:eastAsia="Times New Roman"/>
          <w:b/>
          <w:sz w:val="20"/>
          <w:szCs w:val="20"/>
        </w:rPr>
        <w:t xml:space="preserve">         </w:t>
      </w:r>
      <w:r w:rsidR="002915EE">
        <w:rPr>
          <w:rFonts w:eastAsia="Times New Roman"/>
          <w:b/>
          <w:sz w:val="20"/>
          <w:szCs w:val="20"/>
        </w:rPr>
        <w:t>/-/</w:t>
      </w:r>
      <w:r w:rsidR="00E602E1">
        <w:rPr>
          <w:rFonts w:eastAsia="Times New Roman"/>
          <w:b/>
          <w:sz w:val="20"/>
          <w:szCs w:val="20"/>
        </w:rPr>
        <w:t>Tomasz</w:t>
      </w:r>
      <w:r w:rsidR="005F380F">
        <w:rPr>
          <w:rFonts w:eastAsia="Times New Roman"/>
          <w:b/>
          <w:sz w:val="20"/>
          <w:szCs w:val="20"/>
        </w:rPr>
        <w:t xml:space="preserve"> Rozentalski </w:t>
      </w:r>
    </w:p>
    <w:p w:rsidR="00F24C3B" w:rsidRPr="006121EE" w:rsidRDefault="00497511" w:rsidP="0004631A">
      <w:pPr>
        <w:spacing w:line="360" w:lineRule="auto"/>
        <w:ind w:firstLine="3828"/>
        <w:rPr>
          <w:rFonts w:eastAsia="Times New Roman"/>
          <w:sz w:val="20"/>
          <w:szCs w:val="20"/>
        </w:rPr>
      </w:pPr>
      <w:r w:rsidRPr="006121EE">
        <w:rPr>
          <w:rFonts w:eastAsia="Times New Roman"/>
          <w:sz w:val="20"/>
          <w:szCs w:val="20"/>
        </w:rPr>
        <w:tab/>
      </w:r>
      <w:r w:rsidRPr="006121EE">
        <w:rPr>
          <w:rFonts w:eastAsia="Times New Roman"/>
          <w:sz w:val="20"/>
          <w:szCs w:val="20"/>
        </w:rPr>
        <w:tab/>
      </w:r>
      <w:r w:rsidRPr="006121EE">
        <w:rPr>
          <w:rFonts w:eastAsia="Times New Roman"/>
          <w:sz w:val="20"/>
          <w:szCs w:val="20"/>
        </w:rPr>
        <w:tab/>
      </w:r>
      <w:r w:rsidRPr="006121EE">
        <w:rPr>
          <w:rFonts w:eastAsia="Times New Roman"/>
          <w:sz w:val="20"/>
          <w:szCs w:val="20"/>
        </w:rPr>
        <w:tab/>
      </w:r>
    </w:p>
    <w:p w:rsidR="00497511" w:rsidRPr="006121EE" w:rsidRDefault="00497511" w:rsidP="0004631A">
      <w:pPr>
        <w:spacing w:line="360" w:lineRule="auto"/>
        <w:ind w:firstLine="3828"/>
        <w:rPr>
          <w:rFonts w:eastAsia="Times New Roman"/>
          <w:sz w:val="20"/>
          <w:szCs w:val="20"/>
        </w:rPr>
      </w:pPr>
      <w:r w:rsidRPr="006121EE">
        <w:rPr>
          <w:rFonts w:eastAsia="Times New Roman"/>
          <w:sz w:val="20"/>
          <w:szCs w:val="20"/>
        </w:rPr>
        <w:tab/>
      </w:r>
      <w:r w:rsidRPr="006121EE">
        <w:rPr>
          <w:rFonts w:eastAsia="Times New Roman"/>
          <w:sz w:val="20"/>
          <w:szCs w:val="20"/>
        </w:rPr>
        <w:tab/>
      </w:r>
      <w:r w:rsidRPr="006121EE">
        <w:rPr>
          <w:rFonts w:eastAsia="Times New Roman"/>
          <w:sz w:val="20"/>
          <w:szCs w:val="20"/>
        </w:rPr>
        <w:tab/>
      </w:r>
      <w:r w:rsidRPr="006121EE">
        <w:rPr>
          <w:rFonts w:eastAsia="Times New Roman"/>
          <w:sz w:val="20"/>
          <w:szCs w:val="20"/>
        </w:rPr>
        <w:tab/>
      </w:r>
    </w:p>
    <w:p w:rsidR="00497511" w:rsidRPr="006121EE" w:rsidRDefault="00497511" w:rsidP="0004631A">
      <w:pPr>
        <w:spacing w:line="360" w:lineRule="auto"/>
        <w:ind w:firstLine="3828"/>
        <w:rPr>
          <w:rFonts w:eastAsia="Times New Roman"/>
          <w:sz w:val="20"/>
          <w:szCs w:val="20"/>
        </w:rPr>
      </w:pPr>
    </w:p>
    <w:p w:rsidR="00497511" w:rsidRPr="006121EE" w:rsidRDefault="00497511" w:rsidP="00497511">
      <w:pPr>
        <w:ind w:firstLine="3828"/>
        <w:rPr>
          <w:rFonts w:eastAsia="Times New Roman"/>
          <w:sz w:val="20"/>
          <w:szCs w:val="20"/>
        </w:rPr>
      </w:pPr>
    </w:p>
    <w:p w:rsidR="00497511" w:rsidRPr="006121EE" w:rsidRDefault="00497511" w:rsidP="00497511">
      <w:pPr>
        <w:ind w:firstLine="3828"/>
        <w:rPr>
          <w:rFonts w:eastAsia="Times New Roman"/>
          <w:sz w:val="20"/>
          <w:szCs w:val="20"/>
        </w:rPr>
      </w:pPr>
    </w:p>
    <w:p w:rsidR="007633E2" w:rsidRPr="006121EE" w:rsidRDefault="007633E2" w:rsidP="00497511">
      <w:pPr>
        <w:ind w:firstLine="3828"/>
        <w:rPr>
          <w:rFonts w:eastAsia="Times New Roman"/>
          <w:color w:val="FF0000"/>
          <w:sz w:val="20"/>
          <w:szCs w:val="20"/>
          <w:highlight w:val="white"/>
        </w:rPr>
      </w:pPr>
    </w:p>
    <w:p w:rsidR="007633E2" w:rsidRPr="006121EE" w:rsidRDefault="007633E2" w:rsidP="00497511">
      <w:pPr>
        <w:ind w:firstLine="3828"/>
        <w:rPr>
          <w:rFonts w:eastAsia="Times New Roman"/>
          <w:color w:val="FF0000"/>
          <w:sz w:val="20"/>
          <w:szCs w:val="20"/>
          <w:highlight w:val="white"/>
        </w:rPr>
      </w:pPr>
    </w:p>
    <w:p w:rsidR="00497511" w:rsidRPr="0087682A" w:rsidRDefault="00497511" w:rsidP="00497511">
      <w:pPr>
        <w:ind w:firstLine="3828"/>
        <w:rPr>
          <w:rFonts w:eastAsia="Times New Roman"/>
          <w:sz w:val="20"/>
          <w:szCs w:val="20"/>
        </w:rPr>
      </w:pPr>
      <w:r w:rsidRPr="0087682A">
        <w:rPr>
          <w:rFonts w:eastAsia="Times New Roman"/>
          <w:sz w:val="20"/>
          <w:szCs w:val="20"/>
          <w:highlight w:val="white"/>
        </w:rPr>
        <w:t>Działdowo,</w:t>
      </w:r>
      <w:r w:rsidR="00BE5651" w:rsidRPr="0087682A">
        <w:rPr>
          <w:rFonts w:eastAsia="Times New Roman"/>
          <w:sz w:val="20"/>
          <w:szCs w:val="20"/>
          <w:highlight w:val="white"/>
        </w:rPr>
        <w:t xml:space="preserve"> </w:t>
      </w:r>
      <w:r w:rsidRPr="0087682A">
        <w:rPr>
          <w:rFonts w:eastAsia="Times New Roman"/>
          <w:sz w:val="20"/>
          <w:szCs w:val="20"/>
          <w:highlight w:val="white"/>
        </w:rPr>
        <w:t>dnia</w:t>
      </w:r>
      <w:r w:rsidR="00B27793" w:rsidRPr="0087682A">
        <w:rPr>
          <w:rFonts w:eastAsia="Times New Roman"/>
          <w:sz w:val="20"/>
          <w:szCs w:val="20"/>
          <w:highlight w:val="white"/>
        </w:rPr>
        <w:t xml:space="preserve"> 26</w:t>
      </w:r>
      <w:r w:rsidR="00CE37AC" w:rsidRPr="0087682A">
        <w:rPr>
          <w:rFonts w:eastAsia="Times New Roman"/>
          <w:sz w:val="20"/>
          <w:szCs w:val="20"/>
          <w:highlight w:val="white"/>
        </w:rPr>
        <w:t xml:space="preserve"> sierpnia </w:t>
      </w:r>
      <w:r w:rsidR="0004631A" w:rsidRPr="0087682A">
        <w:rPr>
          <w:rFonts w:eastAsia="Times New Roman"/>
          <w:sz w:val="20"/>
          <w:szCs w:val="20"/>
          <w:highlight w:val="white"/>
        </w:rPr>
        <w:t xml:space="preserve"> 2019</w:t>
      </w:r>
      <w:r w:rsidRPr="0087682A">
        <w:rPr>
          <w:rFonts w:eastAsia="Times New Roman"/>
          <w:sz w:val="20"/>
          <w:szCs w:val="20"/>
          <w:highlight w:val="white"/>
        </w:rPr>
        <w:t xml:space="preserve"> r.</w:t>
      </w:r>
    </w:p>
    <w:p w:rsidR="00640A58" w:rsidRPr="006121EE" w:rsidRDefault="00640A58" w:rsidP="00497511">
      <w:pPr>
        <w:ind w:firstLine="3828"/>
        <w:rPr>
          <w:rFonts w:eastAsia="Times New Roman"/>
          <w:color w:val="FF0000"/>
          <w:sz w:val="20"/>
          <w:szCs w:val="20"/>
        </w:rPr>
      </w:pPr>
    </w:p>
    <w:p w:rsidR="00640A58" w:rsidRPr="006121EE" w:rsidRDefault="00640A58" w:rsidP="00497511">
      <w:pPr>
        <w:ind w:firstLine="3828"/>
        <w:rPr>
          <w:rFonts w:eastAsia="Times New Roman"/>
          <w:color w:val="FF0000"/>
          <w:sz w:val="20"/>
          <w:szCs w:val="20"/>
        </w:rPr>
      </w:pPr>
    </w:p>
    <w:p w:rsidR="00640A58" w:rsidRPr="006121EE" w:rsidRDefault="00640A58" w:rsidP="00497511">
      <w:pPr>
        <w:ind w:firstLine="3828"/>
        <w:rPr>
          <w:rFonts w:eastAsia="Times New Roman"/>
          <w:color w:val="FF0000"/>
          <w:sz w:val="20"/>
          <w:szCs w:val="20"/>
        </w:rPr>
      </w:pPr>
    </w:p>
    <w:p w:rsidR="00640A58" w:rsidRPr="006121EE" w:rsidRDefault="00640A58" w:rsidP="00497511">
      <w:pPr>
        <w:ind w:firstLine="3828"/>
        <w:rPr>
          <w:rFonts w:eastAsia="Times New Roman"/>
          <w:color w:val="FF0000"/>
          <w:sz w:val="20"/>
          <w:szCs w:val="20"/>
        </w:rPr>
      </w:pPr>
    </w:p>
    <w:p w:rsidR="00640A58" w:rsidRPr="006121EE" w:rsidRDefault="00640A58" w:rsidP="00497511">
      <w:pPr>
        <w:ind w:firstLine="3828"/>
        <w:rPr>
          <w:rFonts w:eastAsia="Times New Roman"/>
          <w:color w:val="FF0000"/>
          <w:sz w:val="20"/>
          <w:szCs w:val="20"/>
        </w:rPr>
      </w:pPr>
    </w:p>
    <w:p w:rsidR="00497511" w:rsidRPr="006121EE" w:rsidRDefault="00497511" w:rsidP="00497511">
      <w:pPr>
        <w:ind w:firstLine="3828"/>
        <w:rPr>
          <w:rFonts w:eastAsia="Times New Roman"/>
          <w:sz w:val="20"/>
          <w:szCs w:val="20"/>
        </w:rPr>
      </w:pPr>
    </w:p>
    <w:p w:rsidR="00F60FF3" w:rsidRPr="006121EE" w:rsidRDefault="00497511" w:rsidP="00245A44">
      <w:pPr>
        <w:pStyle w:val="Nagwek21"/>
        <w:numPr>
          <w:ilvl w:val="0"/>
          <w:numId w:val="32"/>
        </w:numPr>
        <w:tabs>
          <w:tab w:val="left" w:pos="923"/>
        </w:tabs>
        <w:spacing w:before="93"/>
        <w:ind w:hanging="285"/>
      </w:pPr>
      <w:r w:rsidRPr="006121EE">
        <w:lastRenderedPageBreak/>
        <w:t>Oznaczenie</w:t>
      </w:r>
      <w:r w:rsidR="00BE5651">
        <w:t xml:space="preserve"> </w:t>
      </w:r>
      <w:r w:rsidRPr="006121EE">
        <w:t>Zamawiającego</w:t>
      </w:r>
    </w:p>
    <w:p w:rsidR="005C7B6A" w:rsidRPr="006121EE" w:rsidRDefault="005C7B6A" w:rsidP="00941795">
      <w:pPr>
        <w:spacing w:line="360" w:lineRule="auto"/>
        <w:ind w:left="993" w:right="5467"/>
        <w:rPr>
          <w:b/>
          <w:sz w:val="20"/>
        </w:rPr>
      </w:pPr>
    </w:p>
    <w:p w:rsidR="005C7B6A" w:rsidRPr="006121EE" w:rsidRDefault="005C7B6A" w:rsidP="00217F54">
      <w:pPr>
        <w:spacing w:line="360" w:lineRule="auto"/>
        <w:ind w:left="993" w:right="3859"/>
        <w:jc w:val="both"/>
        <w:rPr>
          <w:b/>
          <w:sz w:val="20"/>
        </w:rPr>
      </w:pPr>
      <w:r w:rsidRPr="006121EE">
        <w:rPr>
          <w:b/>
          <w:sz w:val="20"/>
        </w:rPr>
        <w:t>Rejonowy Związek Spółek Wodnych</w:t>
      </w:r>
      <w:r w:rsidR="00BE5651">
        <w:rPr>
          <w:b/>
          <w:sz w:val="20"/>
        </w:rPr>
        <w:t xml:space="preserve"> </w:t>
      </w:r>
      <w:r w:rsidR="00497511" w:rsidRPr="006121EE">
        <w:rPr>
          <w:b/>
          <w:sz w:val="20"/>
        </w:rPr>
        <w:t xml:space="preserve">ul. </w:t>
      </w:r>
      <w:r w:rsidRPr="006121EE">
        <w:rPr>
          <w:b/>
          <w:sz w:val="20"/>
        </w:rPr>
        <w:t xml:space="preserve">Grunwaldzka 21 </w:t>
      </w:r>
    </w:p>
    <w:p w:rsidR="00F60FF3" w:rsidRPr="006121EE" w:rsidRDefault="00497511" w:rsidP="005C7B6A">
      <w:pPr>
        <w:spacing w:line="360" w:lineRule="auto"/>
        <w:ind w:left="993" w:right="5467"/>
        <w:jc w:val="both"/>
        <w:rPr>
          <w:b/>
          <w:sz w:val="20"/>
        </w:rPr>
      </w:pPr>
      <w:r w:rsidRPr="006121EE">
        <w:rPr>
          <w:b/>
          <w:sz w:val="20"/>
        </w:rPr>
        <w:t>13-200</w:t>
      </w:r>
      <w:r w:rsidR="0087682A">
        <w:rPr>
          <w:b/>
          <w:sz w:val="20"/>
        </w:rPr>
        <w:t xml:space="preserve"> </w:t>
      </w:r>
      <w:r w:rsidRPr="006121EE">
        <w:rPr>
          <w:b/>
          <w:sz w:val="20"/>
        </w:rPr>
        <w:t>Działdowo</w:t>
      </w:r>
    </w:p>
    <w:p w:rsidR="00F60FF3" w:rsidRPr="006121EE" w:rsidRDefault="00497511" w:rsidP="005C7B6A">
      <w:pPr>
        <w:pStyle w:val="Tekstpodstawowy"/>
        <w:spacing w:before="3" w:line="360" w:lineRule="auto"/>
        <w:ind w:left="993"/>
        <w:jc w:val="both"/>
      </w:pPr>
      <w:r w:rsidRPr="006121EE">
        <w:t>NIP 571</w:t>
      </w:r>
      <w:r w:rsidR="005C7B6A" w:rsidRPr="006121EE">
        <w:t>-000-49-78</w:t>
      </w:r>
      <w:r w:rsidRPr="006121EE">
        <w:t xml:space="preserve">  REGON</w:t>
      </w:r>
      <w:r w:rsidR="005C7B6A" w:rsidRPr="006121EE">
        <w:t>000763815</w:t>
      </w:r>
    </w:p>
    <w:p w:rsidR="00F60FF3" w:rsidRPr="006121EE" w:rsidRDefault="00497511" w:rsidP="005C7B6A">
      <w:pPr>
        <w:pStyle w:val="Tekstpodstawowy"/>
        <w:spacing w:before="114" w:line="360" w:lineRule="auto"/>
        <w:ind w:left="993"/>
        <w:jc w:val="both"/>
      </w:pPr>
      <w:r w:rsidRPr="006121EE">
        <w:t xml:space="preserve">tel. 23 697 </w:t>
      </w:r>
      <w:r w:rsidR="005C7B6A" w:rsidRPr="006121EE">
        <w:t>78 54</w:t>
      </w:r>
      <w:r w:rsidRPr="006121EE">
        <w:t>, fax. 23</w:t>
      </w:r>
      <w:r w:rsidR="00BF7AEB">
        <w:t> </w:t>
      </w:r>
      <w:r w:rsidRPr="006121EE">
        <w:t>697</w:t>
      </w:r>
      <w:r w:rsidR="00BF7AEB">
        <w:t xml:space="preserve"> 78 54</w:t>
      </w:r>
    </w:p>
    <w:p w:rsidR="00F60FF3" w:rsidRPr="006121EE" w:rsidRDefault="00497511" w:rsidP="005C7B6A">
      <w:pPr>
        <w:pStyle w:val="Tekstpodstawowy"/>
        <w:spacing w:before="115" w:line="360" w:lineRule="auto"/>
        <w:ind w:left="993"/>
        <w:jc w:val="both"/>
      </w:pPr>
      <w:r w:rsidRPr="006121EE">
        <w:t xml:space="preserve">e-mail: </w:t>
      </w:r>
      <w:r w:rsidR="00BF7AEB">
        <w:t>az_rzsw@op.pl</w:t>
      </w:r>
    </w:p>
    <w:p w:rsidR="00F60FF3" w:rsidRPr="006121EE" w:rsidRDefault="00F60FF3" w:rsidP="005C7B6A">
      <w:pPr>
        <w:pStyle w:val="Tekstpodstawowy"/>
        <w:spacing w:before="6" w:line="360" w:lineRule="auto"/>
        <w:ind w:left="993" w:hanging="613"/>
        <w:jc w:val="both"/>
      </w:pPr>
    </w:p>
    <w:p w:rsidR="005C7B6A" w:rsidRPr="006121EE" w:rsidRDefault="00497511" w:rsidP="00BE5651">
      <w:pPr>
        <w:pStyle w:val="Tekstpodstawowy"/>
        <w:spacing w:before="1" w:line="360" w:lineRule="auto"/>
        <w:ind w:left="993" w:right="32"/>
        <w:jc w:val="both"/>
      </w:pPr>
      <w:r w:rsidRPr="006121EE">
        <w:t xml:space="preserve">Ogłoszenie o  zamówieniu  publicznym  zostało  umieszczone  w  </w:t>
      </w:r>
      <w:r w:rsidR="005C7B6A" w:rsidRPr="006121EE">
        <w:t>Biuletynie Zamówień Publicznych</w:t>
      </w:r>
      <w:r w:rsidRPr="006121EE">
        <w:t xml:space="preserve">, </w:t>
      </w:r>
      <w:r w:rsidR="00E602E1">
        <w:t xml:space="preserve">                        </w:t>
      </w:r>
      <w:r w:rsidRPr="006121EE">
        <w:t>w miejscu publicznie dostępnym w siedzibie zamawiającego na tablicy ogłoszeń oraz na</w:t>
      </w:r>
      <w:r w:rsidR="00BE5651">
        <w:t xml:space="preserve"> stronie internetowej </w:t>
      </w:r>
      <w:r w:rsidR="00BE5651" w:rsidRPr="00BE5651">
        <w:rPr>
          <w:b/>
        </w:rPr>
        <w:t>http://www.dzialdowo.ug.gov.pl</w:t>
      </w:r>
      <w:r w:rsidR="00BE5651">
        <w:t xml:space="preserve"> z</w:t>
      </w:r>
      <w:r w:rsidRPr="006121EE">
        <w:t>akładka</w:t>
      </w:r>
      <w:r w:rsidR="00BE5651">
        <w:t xml:space="preserve"> </w:t>
      </w:r>
      <w:r w:rsidRPr="006121EE">
        <w:t>przetargi.</w:t>
      </w:r>
      <w:r w:rsidR="00BE5651">
        <w:t xml:space="preserve"> </w:t>
      </w:r>
      <w:r w:rsidRPr="006121EE">
        <w:t xml:space="preserve">Niniejsze zamówienie publiczne realizowane jest w ramach projektu </w:t>
      </w:r>
      <w:r w:rsidR="00217F54" w:rsidRPr="006121EE">
        <w:t>objętego Programem Rozwoju Obszarów Wiejskich na lata 2014–2020</w:t>
      </w:r>
      <w:r w:rsidR="00E51A9A">
        <w:t xml:space="preserve"> </w:t>
      </w:r>
      <w:r w:rsidR="005C7B6A" w:rsidRPr="006121EE">
        <w:t>Operacja typu</w:t>
      </w:r>
      <w:r w:rsidR="00BE5651">
        <w:t xml:space="preserve"> </w:t>
      </w:r>
      <w:r w:rsidR="005C7B6A" w:rsidRPr="006121EE">
        <w:rPr>
          <w:rFonts w:eastAsia="Times New Roman"/>
        </w:rPr>
        <w:t>„</w:t>
      </w:r>
      <w:r w:rsidR="005C7B6A" w:rsidRPr="006121EE">
        <w:t>Inwestycje zapobiegające</w:t>
      </w:r>
      <w:r w:rsidR="00BE5651">
        <w:t xml:space="preserve"> </w:t>
      </w:r>
      <w:r w:rsidR="005C7B6A" w:rsidRPr="006121EE">
        <w:t>zniszczeniu potencjału produkcji rolnej” P</w:t>
      </w:r>
      <w:r w:rsidR="00217F54" w:rsidRPr="006121EE">
        <w:t>oddziałanie</w:t>
      </w:r>
      <w:r w:rsidR="005C7B6A" w:rsidRPr="006121EE">
        <w:t xml:space="preserve"> „Wsparcie inwestycji w środki zapobiegawcze, których celem jest ograniczenie skutków prawdopodobnych klęsk żywiołowych, niekorzystnych zja</w:t>
      </w:r>
      <w:r w:rsidR="00217F54" w:rsidRPr="006121EE">
        <w:t>wisk klimatycznych i katastrof”.</w:t>
      </w:r>
    </w:p>
    <w:p w:rsidR="00F60FF3" w:rsidRPr="006121EE" w:rsidRDefault="00497511" w:rsidP="005C7B6A">
      <w:pPr>
        <w:spacing w:before="119" w:line="360" w:lineRule="auto"/>
        <w:ind w:left="993"/>
        <w:jc w:val="both"/>
        <w:rPr>
          <w:sz w:val="20"/>
        </w:rPr>
      </w:pPr>
      <w:r w:rsidRPr="006121EE">
        <w:rPr>
          <w:sz w:val="20"/>
        </w:rPr>
        <w:t>.</w:t>
      </w:r>
    </w:p>
    <w:p w:rsidR="00F60FF3" w:rsidRPr="006121EE" w:rsidRDefault="00497511" w:rsidP="00245A44">
      <w:pPr>
        <w:pStyle w:val="Nagwek21"/>
        <w:numPr>
          <w:ilvl w:val="0"/>
          <w:numId w:val="32"/>
        </w:numPr>
        <w:tabs>
          <w:tab w:val="left" w:pos="923"/>
        </w:tabs>
        <w:spacing w:before="1" w:line="360" w:lineRule="auto"/>
        <w:ind w:hanging="285"/>
        <w:jc w:val="both"/>
      </w:pPr>
      <w:r w:rsidRPr="006121EE">
        <w:t>Definicje.</w:t>
      </w:r>
    </w:p>
    <w:p w:rsidR="00F60FF3" w:rsidRPr="006121EE" w:rsidRDefault="00497511" w:rsidP="00245A44">
      <w:pPr>
        <w:pStyle w:val="Akapitzlist"/>
        <w:numPr>
          <w:ilvl w:val="0"/>
          <w:numId w:val="31"/>
        </w:numPr>
        <w:tabs>
          <w:tab w:val="left" w:pos="952"/>
        </w:tabs>
        <w:spacing w:before="53" w:line="360" w:lineRule="auto"/>
        <w:jc w:val="both"/>
        <w:rPr>
          <w:sz w:val="20"/>
        </w:rPr>
      </w:pPr>
      <w:r w:rsidRPr="006121EE">
        <w:rPr>
          <w:sz w:val="20"/>
        </w:rPr>
        <w:t>Na potrzeby niniejszej SIWZ</w:t>
      </w:r>
      <w:r w:rsidR="00BE5651">
        <w:rPr>
          <w:sz w:val="20"/>
        </w:rPr>
        <w:t xml:space="preserve"> </w:t>
      </w:r>
      <w:r w:rsidRPr="006121EE">
        <w:rPr>
          <w:sz w:val="20"/>
        </w:rPr>
        <w:t>za:</w:t>
      </w:r>
    </w:p>
    <w:p w:rsidR="00F60FF3" w:rsidRPr="006121EE" w:rsidRDefault="00497511" w:rsidP="00245A44">
      <w:pPr>
        <w:pStyle w:val="Akapitzlist"/>
        <w:numPr>
          <w:ilvl w:val="1"/>
          <w:numId w:val="31"/>
        </w:numPr>
        <w:tabs>
          <w:tab w:val="left" w:pos="1348"/>
        </w:tabs>
        <w:spacing w:before="46" w:line="360" w:lineRule="auto"/>
        <w:ind w:right="215"/>
        <w:jc w:val="both"/>
        <w:rPr>
          <w:b/>
          <w:sz w:val="20"/>
        </w:rPr>
      </w:pPr>
      <w:r w:rsidRPr="006121EE">
        <w:rPr>
          <w:b/>
          <w:sz w:val="20"/>
        </w:rPr>
        <w:t xml:space="preserve">Zamawiającego </w:t>
      </w:r>
      <w:r w:rsidRPr="006121EE">
        <w:rPr>
          <w:sz w:val="20"/>
        </w:rPr>
        <w:t xml:space="preserve">– należy rozumieć podmiot udzielający niniejszego zamówienia tj.: </w:t>
      </w:r>
      <w:r w:rsidR="00217F54" w:rsidRPr="006121EE">
        <w:rPr>
          <w:b/>
          <w:sz w:val="20"/>
        </w:rPr>
        <w:t>Rejonowy Związek Spółek Wodnych</w:t>
      </w:r>
      <w:r w:rsidR="00BF7AEB">
        <w:rPr>
          <w:b/>
          <w:sz w:val="20"/>
        </w:rPr>
        <w:t>, ul. Grunwaldzka 21,13-200 Działdowo</w:t>
      </w:r>
    </w:p>
    <w:p w:rsidR="00F60FF3" w:rsidRPr="006121EE" w:rsidRDefault="00497511" w:rsidP="00245A44">
      <w:pPr>
        <w:pStyle w:val="Akapitzlist"/>
        <w:numPr>
          <w:ilvl w:val="1"/>
          <w:numId w:val="31"/>
        </w:numPr>
        <w:tabs>
          <w:tab w:val="left" w:pos="1348"/>
        </w:tabs>
        <w:spacing w:line="360" w:lineRule="auto"/>
        <w:ind w:right="215"/>
        <w:jc w:val="both"/>
        <w:rPr>
          <w:sz w:val="20"/>
        </w:rPr>
      </w:pPr>
      <w:r w:rsidRPr="006121EE">
        <w:rPr>
          <w:b/>
          <w:sz w:val="20"/>
        </w:rPr>
        <w:t xml:space="preserve">Wykonawcę </w:t>
      </w:r>
      <w:r w:rsidRPr="006121EE">
        <w:rPr>
          <w:sz w:val="20"/>
        </w:rPr>
        <w:t>– uważa się osobę fizyczną, osobę prawną albo jednostkę organizacyjną nieposiadającą osobowości prawnej, która ubiega się o udzielenie zamówienia publicznego, złożyła ofertę lub zawarła umowę w sprawie zamówieni</w:t>
      </w:r>
      <w:r w:rsidRPr="006121EE">
        <w:rPr>
          <w:spacing w:val="-4"/>
          <w:sz w:val="20"/>
        </w:rPr>
        <w:t xml:space="preserve">a </w:t>
      </w:r>
      <w:r w:rsidRPr="006121EE">
        <w:rPr>
          <w:sz w:val="20"/>
        </w:rPr>
        <w:t>publicznego,</w:t>
      </w:r>
    </w:p>
    <w:p w:rsidR="00F60FF3" w:rsidRPr="006121EE" w:rsidRDefault="00497511" w:rsidP="00245A44">
      <w:pPr>
        <w:pStyle w:val="Akapitzlist"/>
        <w:numPr>
          <w:ilvl w:val="1"/>
          <w:numId w:val="31"/>
        </w:numPr>
        <w:tabs>
          <w:tab w:val="left" w:pos="1348"/>
        </w:tabs>
        <w:spacing w:before="1" w:line="360" w:lineRule="auto"/>
        <w:ind w:right="205"/>
        <w:jc w:val="both"/>
        <w:rPr>
          <w:sz w:val="20"/>
        </w:rPr>
      </w:pPr>
      <w:r w:rsidRPr="006121EE">
        <w:rPr>
          <w:b/>
          <w:sz w:val="20"/>
        </w:rPr>
        <w:t>Ustawę Pzp lub Pzp</w:t>
      </w:r>
      <w:r w:rsidRPr="006121EE">
        <w:rPr>
          <w:sz w:val="20"/>
        </w:rPr>
        <w:t xml:space="preserve">– należy przez to rozumieć </w:t>
      </w:r>
      <w:hyperlink r:id="rId10">
        <w:r w:rsidRPr="006121EE">
          <w:rPr>
            <w:sz w:val="20"/>
          </w:rPr>
          <w:t>Ustawę z dnia 29 stycznia 2004r. – Prawo</w:t>
        </w:r>
      </w:hyperlink>
      <w:hyperlink r:id="rId11">
        <w:r w:rsidRPr="006121EE">
          <w:rPr>
            <w:sz w:val="20"/>
          </w:rPr>
          <w:t xml:space="preserve"> zamówień </w:t>
        </w:r>
      </w:hyperlink>
      <w:hyperlink r:id="rId12">
        <w:r w:rsidRPr="006121EE">
          <w:rPr>
            <w:sz w:val="20"/>
          </w:rPr>
          <w:t xml:space="preserve">publicznych (tekst jednolity Dz. U. z </w:t>
        </w:r>
        <w:r w:rsidRPr="0040764C">
          <w:rPr>
            <w:sz w:val="20"/>
          </w:rPr>
          <w:t>201</w:t>
        </w:r>
        <w:r w:rsidR="009C36F0" w:rsidRPr="0040764C">
          <w:rPr>
            <w:sz w:val="20"/>
          </w:rPr>
          <w:t>8</w:t>
        </w:r>
        <w:r w:rsidRPr="0040764C">
          <w:rPr>
            <w:sz w:val="20"/>
          </w:rPr>
          <w:t>r. poz.</w:t>
        </w:r>
        <w:r w:rsidR="009C36F0" w:rsidRPr="0040764C">
          <w:rPr>
            <w:spacing w:val="-7"/>
            <w:sz w:val="20"/>
          </w:rPr>
          <w:t>1986</w:t>
        </w:r>
        <w:r w:rsidR="009077DA" w:rsidRPr="0040764C">
          <w:rPr>
            <w:spacing w:val="-7"/>
            <w:sz w:val="20"/>
          </w:rPr>
          <w:t xml:space="preserve">  ze zm.</w:t>
        </w:r>
        <w:r w:rsidRPr="0040764C">
          <w:rPr>
            <w:sz w:val="20"/>
          </w:rPr>
          <w:t>),</w:t>
        </w:r>
      </w:hyperlink>
    </w:p>
    <w:p w:rsidR="00F60FF3" w:rsidRPr="006121EE" w:rsidRDefault="00497511" w:rsidP="00245A44">
      <w:pPr>
        <w:pStyle w:val="Akapitzlist"/>
        <w:numPr>
          <w:ilvl w:val="1"/>
          <w:numId w:val="31"/>
        </w:numPr>
        <w:tabs>
          <w:tab w:val="left" w:pos="1348"/>
        </w:tabs>
        <w:spacing w:line="360" w:lineRule="auto"/>
        <w:jc w:val="both"/>
        <w:rPr>
          <w:sz w:val="20"/>
        </w:rPr>
      </w:pPr>
      <w:r w:rsidRPr="006121EE">
        <w:rPr>
          <w:b/>
          <w:sz w:val="20"/>
        </w:rPr>
        <w:t>„SIWZ” lub „Specyfikacja</w:t>
      </w:r>
      <w:r w:rsidRPr="006121EE">
        <w:rPr>
          <w:sz w:val="20"/>
        </w:rPr>
        <w:t>”– niniejsza Specyfikacja Istotnych Warunków</w:t>
      </w:r>
      <w:r w:rsidR="00BE5651">
        <w:rPr>
          <w:sz w:val="20"/>
        </w:rPr>
        <w:t xml:space="preserve"> </w:t>
      </w:r>
      <w:r w:rsidRPr="006121EE">
        <w:rPr>
          <w:sz w:val="20"/>
        </w:rPr>
        <w:t>Zamówienia,</w:t>
      </w:r>
    </w:p>
    <w:p w:rsidR="00F60FF3" w:rsidRPr="006121EE" w:rsidRDefault="00F60FF3" w:rsidP="005C7B6A">
      <w:pPr>
        <w:pStyle w:val="Tekstpodstawowy"/>
        <w:spacing w:line="360" w:lineRule="auto"/>
        <w:jc w:val="both"/>
        <w:rPr>
          <w:sz w:val="22"/>
        </w:rPr>
      </w:pPr>
    </w:p>
    <w:p w:rsidR="00F60FF3" w:rsidRPr="006121EE" w:rsidRDefault="00497511" w:rsidP="00245A44">
      <w:pPr>
        <w:pStyle w:val="Nagwek21"/>
        <w:numPr>
          <w:ilvl w:val="0"/>
          <w:numId w:val="30"/>
        </w:numPr>
        <w:tabs>
          <w:tab w:val="left" w:pos="923"/>
        </w:tabs>
        <w:spacing w:before="127" w:line="360" w:lineRule="auto"/>
        <w:ind w:hanging="285"/>
        <w:jc w:val="both"/>
      </w:pPr>
      <w:r w:rsidRPr="006121EE">
        <w:t>Tryb udzielania</w:t>
      </w:r>
      <w:r w:rsidR="00BE5651">
        <w:t xml:space="preserve"> </w:t>
      </w:r>
      <w:r w:rsidRPr="006121EE">
        <w:t>zamówienia.</w:t>
      </w:r>
    </w:p>
    <w:p w:rsidR="00F60FF3" w:rsidRPr="006121EE" w:rsidRDefault="00497511" w:rsidP="00245A44">
      <w:pPr>
        <w:pStyle w:val="Akapitzlist"/>
        <w:numPr>
          <w:ilvl w:val="1"/>
          <w:numId w:val="30"/>
        </w:numPr>
        <w:tabs>
          <w:tab w:val="left" w:pos="1149"/>
        </w:tabs>
        <w:spacing w:before="39" w:line="360" w:lineRule="auto"/>
        <w:ind w:right="243" w:firstLine="0"/>
        <w:jc w:val="both"/>
        <w:rPr>
          <w:sz w:val="20"/>
        </w:rPr>
      </w:pPr>
      <w:r w:rsidRPr="006121EE">
        <w:rPr>
          <w:sz w:val="20"/>
        </w:rPr>
        <w:t>Postępowanie prowadzone jest w trybie przetargu nieograniczone</w:t>
      </w:r>
      <w:r w:rsidR="008D2ABC" w:rsidRPr="006121EE">
        <w:rPr>
          <w:sz w:val="20"/>
        </w:rPr>
        <w:t xml:space="preserve">go na podstawie art. 10 ust. 1 i </w:t>
      </w:r>
      <w:r w:rsidRPr="006121EE">
        <w:rPr>
          <w:sz w:val="20"/>
        </w:rPr>
        <w:t>art. 39</w:t>
      </w:r>
      <w:r w:rsidR="008D2ABC" w:rsidRPr="006121EE">
        <w:rPr>
          <w:sz w:val="20"/>
        </w:rPr>
        <w:t xml:space="preserve"> i nast.</w:t>
      </w:r>
      <w:r w:rsidR="00BE5651">
        <w:rPr>
          <w:sz w:val="20"/>
        </w:rPr>
        <w:t xml:space="preserve"> </w:t>
      </w:r>
      <w:r w:rsidR="008D2ABC" w:rsidRPr="006121EE">
        <w:rPr>
          <w:sz w:val="20"/>
        </w:rPr>
        <w:t xml:space="preserve">Ustawy </w:t>
      </w:r>
      <w:r w:rsidRPr="006121EE">
        <w:rPr>
          <w:sz w:val="20"/>
        </w:rPr>
        <w:t xml:space="preserve">z dnia 29 stycznia 2004 r. Prawo zamówień publicznych </w:t>
      </w:r>
      <w:r w:rsidR="008D2ABC" w:rsidRPr="006121EE">
        <w:rPr>
          <w:sz w:val="20"/>
        </w:rPr>
        <w:t xml:space="preserve">(tj. Dz. U. </w:t>
      </w:r>
      <w:r w:rsidR="009C36F0" w:rsidRPr="0040764C">
        <w:rPr>
          <w:sz w:val="20"/>
        </w:rPr>
        <w:t>2018r. poz. 1986  ze zm</w:t>
      </w:r>
      <w:r w:rsidR="008D2ABC" w:rsidRPr="0040764C">
        <w:rPr>
          <w:sz w:val="20"/>
        </w:rPr>
        <w:t xml:space="preserve">. </w:t>
      </w:r>
      <w:r w:rsidR="008D2ABC" w:rsidRPr="006121EE">
        <w:rPr>
          <w:sz w:val="20"/>
        </w:rPr>
        <w:t xml:space="preserve">– dalej „ustawa P.Z.P” lub p. z. p) </w:t>
      </w:r>
      <w:r w:rsidRPr="006121EE">
        <w:rPr>
          <w:sz w:val="20"/>
        </w:rPr>
        <w:t>oraz aktów wykonawczych do</w:t>
      </w:r>
      <w:r w:rsidR="00BE5651">
        <w:rPr>
          <w:sz w:val="20"/>
        </w:rPr>
        <w:t xml:space="preserve"> </w:t>
      </w:r>
      <w:r w:rsidRPr="006121EE">
        <w:rPr>
          <w:sz w:val="20"/>
        </w:rPr>
        <w:t>PZP.</w:t>
      </w:r>
    </w:p>
    <w:p w:rsidR="00F60FF3" w:rsidRPr="0040764C" w:rsidRDefault="00497511" w:rsidP="00245A44">
      <w:pPr>
        <w:pStyle w:val="Akapitzlist"/>
        <w:numPr>
          <w:ilvl w:val="1"/>
          <w:numId w:val="30"/>
        </w:numPr>
        <w:tabs>
          <w:tab w:val="left" w:pos="1151"/>
        </w:tabs>
        <w:spacing w:before="13" w:line="360" w:lineRule="auto"/>
        <w:ind w:right="240" w:firstLine="0"/>
        <w:jc w:val="both"/>
        <w:rPr>
          <w:sz w:val="20"/>
          <w:szCs w:val="20"/>
        </w:rPr>
      </w:pPr>
      <w:r w:rsidRPr="006121EE">
        <w:rPr>
          <w:sz w:val="20"/>
        </w:rPr>
        <w:t>Postępowanie jest prowadzone zgodnie z zasadami przewidzianymi dla zamówień o wartości</w:t>
      </w:r>
      <w:r w:rsidR="009F5A37" w:rsidRPr="006121EE">
        <w:rPr>
          <w:sz w:val="20"/>
        </w:rPr>
        <w:t xml:space="preserve"> szacunkowej zamówienia mniejszej niż k</w:t>
      </w:r>
      <w:r w:rsidRPr="006121EE">
        <w:rPr>
          <w:sz w:val="20"/>
        </w:rPr>
        <w:t xml:space="preserve">woty określonej w przepisach wydanych na podstawie art. 11 ust. </w:t>
      </w:r>
      <w:r w:rsidRPr="006121EE">
        <w:rPr>
          <w:sz w:val="20"/>
          <w:szCs w:val="20"/>
        </w:rPr>
        <w:t>8</w:t>
      </w:r>
      <w:r w:rsidR="009F5A37" w:rsidRPr="006121EE">
        <w:rPr>
          <w:spacing w:val="-5"/>
          <w:sz w:val="20"/>
          <w:szCs w:val="20"/>
        </w:rPr>
        <w:t xml:space="preserve"> U</w:t>
      </w:r>
      <w:r w:rsidR="009F5A37" w:rsidRPr="006121EE">
        <w:rPr>
          <w:sz w:val="20"/>
          <w:szCs w:val="20"/>
        </w:rPr>
        <w:t>stawy</w:t>
      </w:r>
      <w:r w:rsidR="00BE5651">
        <w:rPr>
          <w:sz w:val="20"/>
          <w:szCs w:val="20"/>
        </w:rPr>
        <w:t xml:space="preserve"> </w:t>
      </w:r>
      <w:r w:rsidR="009F5A37" w:rsidRPr="006121EE">
        <w:rPr>
          <w:sz w:val="20"/>
          <w:szCs w:val="20"/>
        </w:rPr>
        <w:t>z</w:t>
      </w:r>
      <w:r w:rsidR="00BE5651">
        <w:rPr>
          <w:sz w:val="20"/>
          <w:szCs w:val="20"/>
        </w:rPr>
        <w:t xml:space="preserve"> </w:t>
      </w:r>
      <w:r w:rsidR="009F5A37" w:rsidRPr="006121EE">
        <w:rPr>
          <w:sz w:val="20"/>
          <w:szCs w:val="20"/>
        </w:rPr>
        <w:t>dnia</w:t>
      </w:r>
      <w:r w:rsidR="00BE5651">
        <w:rPr>
          <w:sz w:val="20"/>
          <w:szCs w:val="20"/>
        </w:rPr>
        <w:t xml:space="preserve"> </w:t>
      </w:r>
      <w:r w:rsidR="009F5A37" w:rsidRPr="006121EE">
        <w:rPr>
          <w:sz w:val="20"/>
          <w:szCs w:val="20"/>
        </w:rPr>
        <w:t>29</w:t>
      </w:r>
      <w:r w:rsidR="00937ECA">
        <w:rPr>
          <w:sz w:val="20"/>
          <w:szCs w:val="20"/>
        </w:rPr>
        <w:t xml:space="preserve"> </w:t>
      </w:r>
      <w:r w:rsidR="009F5A37" w:rsidRPr="006121EE">
        <w:rPr>
          <w:sz w:val="20"/>
          <w:szCs w:val="20"/>
        </w:rPr>
        <w:t>stycznia</w:t>
      </w:r>
      <w:r w:rsidR="00BE5651">
        <w:rPr>
          <w:sz w:val="20"/>
          <w:szCs w:val="20"/>
        </w:rPr>
        <w:t xml:space="preserve"> </w:t>
      </w:r>
      <w:r w:rsidR="009F5A37" w:rsidRPr="006121EE">
        <w:rPr>
          <w:sz w:val="20"/>
          <w:szCs w:val="20"/>
        </w:rPr>
        <w:t>2004r.Prawo</w:t>
      </w:r>
      <w:r w:rsidR="00BE5651">
        <w:rPr>
          <w:sz w:val="20"/>
          <w:szCs w:val="20"/>
        </w:rPr>
        <w:t xml:space="preserve"> </w:t>
      </w:r>
      <w:r w:rsidR="009F5A37" w:rsidRPr="006121EE">
        <w:rPr>
          <w:sz w:val="20"/>
          <w:szCs w:val="20"/>
        </w:rPr>
        <w:t>zamówień</w:t>
      </w:r>
      <w:r w:rsidR="00BE5651">
        <w:rPr>
          <w:sz w:val="20"/>
          <w:szCs w:val="20"/>
        </w:rPr>
        <w:t xml:space="preserve"> </w:t>
      </w:r>
      <w:r w:rsidR="009F5A37" w:rsidRPr="0040764C">
        <w:rPr>
          <w:sz w:val="20"/>
          <w:szCs w:val="20"/>
        </w:rPr>
        <w:t xml:space="preserve">publicznych (Dz. U. z </w:t>
      </w:r>
      <w:r w:rsidR="009C36F0" w:rsidRPr="0040764C">
        <w:rPr>
          <w:sz w:val="20"/>
          <w:szCs w:val="20"/>
        </w:rPr>
        <w:t xml:space="preserve">2018r. poz. 1986  ze zm </w:t>
      </w:r>
      <w:r w:rsidR="009F5A37" w:rsidRPr="0040764C">
        <w:rPr>
          <w:sz w:val="20"/>
          <w:szCs w:val="20"/>
        </w:rPr>
        <w:t>)</w:t>
      </w:r>
    </w:p>
    <w:p w:rsidR="00F60FF3" w:rsidRPr="006121EE" w:rsidRDefault="00497511" w:rsidP="00245A44">
      <w:pPr>
        <w:pStyle w:val="Akapitzlist"/>
        <w:numPr>
          <w:ilvl w:val="1"/>
          <w:numId w:val="30"/>
        </w:numPr>
        <w:tabs>
          <w:tab w:val="left" w:pos="1161"/>
        </w:tabs>
        <w:spacing w:before="13" w:line="360" w:lineRule="auto"/>
        <w:ind w:right="236" w:firstLine="0"/>
        <w:jc w:val="both"/>
        <w:rPr>
          <w:sz w:val="20"/>
        </w:rPr>
      </w:pPr>
      <w:r w:rsidRPr="006121EE">
        <w:rPr>
          <w:sz w:val="20"/>
        </w:rPr>
        <w:t>Zamawiający oświadcza, iż zgodnie z przepisem w art. 24aa ust. 1 i 2 PZP najpierw dokona oceny ofert, a następnie zbada, czy wykonawca, którego oferta została oceniona jako najkorzystniejsza, nie podlega wykluczeniu oraz spełnia warunki udziału w</w:t>
      </w:r>
      <w:r w:rsidR="00BE5651">
        <w:rPr>
          <w:sz w:val="20"/>
        </w:rPr>
        <w:t xml:space="preserve"> </w:t>
      </w:r>
      <w:r w:rsidRPr="006121EE">
        <w:rPr>
          <w:sz w:val="20"/>
        </w:rPr>
        <w:t>postępowaniu.</w:t>
      </w:r>
    </w:p>
    <w:p w:rsidR="00665C08" w:rsidRPr="006121EE" w:rsidRDefault="00665C08" w:rsidP="00665C08">
      <w:pPr>
        <w:pStyle w:val="Akapitzlist"/>
        <w:tabs>
          <w:tab w:val="left" w:pos="1161"/>
        </w:tabs>
        <w:spacing w:before="13" w:line="360" w:lineRule="auto"/>
        <w:ind w:right="236"/>
        <w:jc w:val="both"/>
        <w:rPr>
          <w:sz w:val="20"/>
        </w:rPr>
      </w:pPr>
    </w:p>
    <w:p w:rsidR="00665C08" w:rsidRPr="006121EE" w:rsidRDefault="00665C08" w:rsidP="00665C08">
      <w:pPr>
        <w:pStyle w:val="Akapitzlist"/>
        <w:tabs>
          <w:tab w:val="left" w:pos="1161"/>
        </w:tabs>
        <w:spacing w:before="13" w:line="360" w:lineRule="auto"/>
        <w:ind w:right="236"/>
        <w:jc w:val="both"/>
        <w:rPr>
          <w:sz w:val="20"/>
        </w:rPr>
      </w:pPr>
    </w:p>
    <w:p w:rsidR="00665C08" w:rsidRDefault="00665C08" w:rsidP="00665C08">
      <w:pPr>
        <w:pStyle w:val="Akapitzlist"/>
        <w:tabs>
          <w:tab w:val="left" w:pos="1161"/>
        </w:tabs>
        <w:spacing w:before="13" w:line="360" w:lineRule="auto"/>
        <w:ind w:right="236"/>
        <w:jc w:val="both"/>
        <w:rPr>
          <w:sz w:val="20"/>
        </w:rPr>
      </w:pPr>
    </w:p>
    <w:p w:rsidR="00E602E1" w:rsidRDefault="00E602E1" w:rsidP="00665C08">
      <w:pPr>
        <w:pStyle w:val="Akapitzlist"/>
        <w:tabs>
          <w:tab w:val="left" w:pos="1161"/>
        </w:tabs>
        <w:spacing w:before="13" w:line="360" w:lineRule="auto"/>
        <w:ind w:right="236"/>
        <w:jc w:val="both"/>
        <w:rPr>
          <w:sz w:val="20"/>
        </w:rPr>
      </w:pPr>
    </w:p>
    <w:p w:rsidR="00E602E1" w:rsidRPr="006121EE" w:rsidRDefault="00E602E1" w:rsidP="00665C08">
      <w:pPr>
        <w:pStyle w:val="Akapitzlist"/>
        <w:tabs>
          <w:tab w:val="left" w:pos="1161"/>
        </w:tabs>
        <w:spacing w:before="13" w:line="360" w:lineRule="auto"/>
        <w:ind w:right="236"/>
        <w:jc w:val="both"/>
        <w:rPr>
          <w:sz w:val="20"/>
        </w:rPr>
      </w:pPr>
    </w:p>
    <w:p w:rsidR="00F60FF3" w:rsidRPr="006121EE" w:rsidRDefault="00497511" w:rsidP="00245A44">
      <w:pPr>
        <w:pStyle w:val="Nagwek21"/>
        <w:numPr>
          <w:ilvl w:val="0"/>
          <w:numId w:val="30"/>
        </w:numPr>
        <w:tabs>
          <w:tab w:val="left" w:pos="923"/>
        </w:tabs>
        <w:spacing w:line="360" w:lineRule="auto"/>
        <w:ind w:hanging="285"/>
        <w:jc w:val="both"/>
      </w:pPr>
      <w:r w:rsidRPr="006121EE">
        <w:t>Opis przedmiotu</w:t>
      </w:r>
      <w:r w:rsidR="00BE5651">
        <w:t xml:space="preserve"> </w:t>
      </w:r>
      <w:r w:rsidRPr="006121EE">
        <w:t>zamówienia</w:t>
      </w:r>
    </w:p>
    <w:p w:rsidR="00013F0B" w:rsidRPr="006121EE" w:rsidRDefault="00013F0B" w:rsidP="00013F0B">
      <w:pPr>
        <w:pStyle w:val="Nagwek11"/>
        <w:spacing w:line="360" w:lineRule="auto"/>
        <w:ind w:left="851" w:right="301" w:hanging="27"/>
        <w:jc w:val="both"/>
        <w:rPr>
          <w:sz w:val="20"/>
          <w:szCs w:val="20"/>
        </w:rPr>
      </w:pPr>
      <w:r w:rsidRPr="006121EE">
        <w:rPr>
          <w:sz w:val="20"/>
          <w:szCs w:val="20"/>
        </w:rPr>
        <w:t>4.1. Nazwa zamówienia:</w:t>
      </w:r>
      <w:r w:rsidR="00BE5651">
        <w:rPr>
          <w:sz w:val="20"/>
          <w:szCs w:val="20"/>
        </w:rPr>
        <w:t xml:space="preserve"> </w:t>
      </w:r>
      <w:r w:rsidRPr="006121EE">
        <w:rPr>
          <w:b w:val="0"/>
          <w:i/>
          <w:sz w:val="20"/>
          <w:szCs w:val="20"/>
        </w:rPr>
        <w:t xml:space="preserve">„Zakup kosiarki na ramieniu, koparki kompaktowej oraz ciągnika rolniczego     </w:t>
      </w:r>
      <w:r w:rsidR="00665C08" w:rsidRPr="006121EE">
        <w:rPr>
          <w:b w:val="0"/>
          <w:i/>
          <w:sz w:val="20"/>
          <w:szCs w:val="20"/>
        </w:rPr>
        <w:t>z wyposa</w:t>
      </w:r>
      <w:r w:rsidRPr="006121EE">
        <w:rPr>
          <w:b w:val="0"/>
          <w:i/>
          <w:sz w:val="20"/>
          <w:szCs w:val="20"/>
        </w:rPr>
        <w:t>żeniem dodatkowym tj. łyżką krokodyl i ładowaczem czołowym dla Rejonowego Związku Spółek Wodnych”.</w:t>
      </w:r>
    </w:p>
    <w:p w:rsidR="00937ECA" w:rsidRDefault="00937ECA" w:rsidP="00370557">
      <w:pPr>
        <w:pStyle w:val="Tekstpodstawowy"/>
        <w:spacing w:before="9" w:line="360" w:lineRule="auto"/>
        <w:ind w:left="922"/>
        <w:rPr>
          <w:b/>
        </w:rPr>
      </w:pPr>
    </w:p>
    <w:p w:rsidR="00F60FF3" w:rsidRPr="006121EE" w:rsidRDefault="00013F0B" w:rsidP="00370557">
      <w:pPr>
        <w:pStyle w:val="Tekstpodstawowy"/>
        <w:spacing w:before="9" w:line="360" w:lineRule="auto"/>
        <w:ind w:left="922"/>
        <w:rPr>
          <w:b/>
        </w:rPr>
      </w:pPr>
      <w:r w:rsidRPr="006121EE">
        <w:rPr>
          <w:b/>
        </w:rPr>
        <w:t>4.2</w:t>
      </w:r>
      <w:r w:rsidR="00945451" w:rsidRPr="006121EE">
        <w:rPr>
          <w:b/>
        </w:rPr>
        <w:t xml:space="preserve">. </w:t>
      </w:r>
      <w:r w:rsidR="009F5A37" w:rsidRPr="006121EE">
        <w:rPr>
          <w:b/>
        </w:rPr>
        <w:t>Przedmiotem zamówienia jest :</w:t>
      </w:r>
    </w:p>
    <w:p w:rsidR="00370557" w:rsidRPr="006121EE" w:rsidRDefault="00370557" w:rsidP="00245A44">
      <w:pPr>
        <w:pStyle w:val="Tekstpodstawowy"/>
        <w:numPr>
          <w:ilvl w:val="1"/>
          <w:numId w:val="30"/>
        </w:numPr>
        <w:spacing w:before="9" w:line="360" w:lineRule="auto"/>
        <w:ind w:firstLine="71"/>
        <w:rPr>
          <w:b/>
          <w:i/>
        </w:rPr>
      </w:pPr>
      <w:r w:rsidRPr="006121EE">
        <w:rPr>
          <w:b/>
          <w:i/>
        </w:rPr>
        <w:t xml:space="preserve">Zakup i dostawa </w:t>
      </w:r>
      <w:r w:rsidR="00721798" w:rsidRPr="006121EE">
        <w:rPr>
          <w:b/>
          <w:i/>
        </w:rPr>
        <w:t xml:space="preserve"> kosiarki na ramieniu o wysięgu 5,0-6,0 m - Za</w:t>
      </w:r>
      <w:r w:rsidRPr="006121EE">
        <w:rPr>
          <w:b/>
          <w:i/>
        </w:rPr>
        <w:t>danie A</w:t>
      </w:r>
    </w:p>
    <w:p w:rsidR="00370557" w:rsidRPr="006121EE" w:rsidRDefault="00370557" w:rsidP="00245A44">
      <w:pPr>
        <w:pStyle w:val="Tekstpodstawowy"/>
        <w:numPr>
          <w:ilvl w:val="1"/>
          <w:numId w:val="30"/>
        </w:numPr>
        <w:spacing w:before="9" w:line="360" w:lineRule="auto"/>
        <w:ind w:firstLine="71"/>
        <w:rPr>
          <w:b/>
          <w:i/>
        </w:rPr>
      </w:pPr>
      <w:r w:rsidRPr="006121EE">
        <w:rPr>
          <w:b/>
          <w:i/>
        </w:rPr>
        <w:t>Zakup i dostawa</w:t>
      </w:r>
      <w:r w:rsidR="00721798" w:rsidRPr="006121EE">
        <w:rPr>
          <w:b/>
          <w:i/>
        </w:rPr>
        <w:t xml:space="preserve"> koparki kompaktowej o mocy 60-80 KM</w:t>
      </w:r>
      <w:r w:rsidRPr="006121EE">
        <w:rPr>
          <w:b/>
          <w:i/>
        </w:rPr>
        <w:t xml:space="preserve"> – Zadanie B</w:t>
      </w:r>
    </w:p>
    <w:p w:rsidR="00370557" w:rsidRPr="006121EE" w:rsidRDefault="00370557" w:rsidP="00245A44">
      <w:pPr>
        <w:pStyle w:val="Tekstpodstawowy"/>
        <w:numPr>
          <w:ilvl w:val="1"/>
          <w:numId w:val="30"/>
        </w:numPr>
        <w:spacing w:before="9" w:line="360" w:lineRule="auto"/>
        <w:ind w:firstLine="71"/>
        <w:rPr>
          <w:b/>
          <w:i/>
        </w:rPr>
      </w:pPr>
      <w:r w:rsidRPr="006121EE">
        <w:rPr>
          <w:b/>
          <w:i/>
        </w:rPr>
        <w:t xml:space="preserve">Zakup i dostawa </w:t>
      </w:r>
      <w:r w:rsidR="00721798" w:rsidRPr="006121EE">
        <w:rPr>
          <w:b/>
          <w:i/>
        </w:rPr>
        <w:t xml:space="preserve"> ciągnika rolniczego o mocy 100 – 110 KM z dodatkowym wyposażeniem: łyżką krokodyl o szerokości 1,5 – 2,0 m oraz ładowaczem czołowym o udźwigu 1 500 – 1 800 </w:t>
      </w:r>
      <w:r w:rsidR="00E07BA9" w:rsidRPr="006121EE">
        <w:rPr>
          <w:b/>
          <w:i/>
        </w:rPr>
        <w:t>kg</w:t>
      </w:r>
      <w:r w:rsidR="00937ECA">
        <w:rPr>
          <w:b/>
          <w:i/>
        </w:rPr>
        <w:t xml:space="preserve"> </w:t>
      </w:r>
      <w:r w:rsidR="00E07BA9" w:rsidRPr="006121EE">
        <w:rPr>
          <w:b/>
          <w:i/>
        </w:rPr>
        <w:t>- Zada</w:t>
      </w:r>
      <w:r w:rsidRPr="006121EE">
        <w:rPr>
          <w:b/>
          <w:i/>
        </w:rPr>
        <w:t>nie C</w:t>
      </w:r>
    </w:p>
    <w:p w:rsidR="005A4A88" w:rsidRPr="006121EE" w:rsidRDefault="00BE5651" w:rsidP="00370557">
      <w:pPr>
        <w:tabs>
          <w:tab w:val="left" w:pos="1310"/>
        </w:tabs>
        <w:spacing w:line="360" w:lineRule="auto"/>
        <w:rPr>
          <w:b/>
          <w:sz w:val="20"/>
        </w:rPr>
      </w:pPr>
      <w:r>
        <w:rPr>
          <w:b/>
          <w:sz w:val="20"/>
        </w:rPr>
        <w:t xml:space="preserve">                 </w:t>
      </w:r>
      <w:r w:rsidR="005A4A88" w:rsidRPr="006121EE">
        <w:rPr>
          <w:b/>
          <w:sz w:val="20"/>
        </w:rPr>
        <w:t xml:space="preserve">dla Rejonowego Związku Spółek Wodnych. </w:t>
      </w:r>
    </w:p>
    <w:p w:rsidR="00370557" w:rsidRPr="006121EE" w:rsidRDefault="00370557" w:rsidP="00370557">
      <w:pPr>
        <w:tabs>
          <w:tab w:val="left" w:pos="1310"/>
        </w:tabs>
        <w:spacing w:line="360" w:lineRule="auto"/>
        <w:rPr>
          <w:b/>
          <w:sz w:val="20"/>
        </w:rPr>
      </w:pPr>
    </w:p>
    <w:p w:rsidR="00F60FF3" w:rsidRPr="006121EE" w:rsidRDefault="00370557" w:rsidP="00370557">
      <w:pPr>
        <w:spacing w:line="360" w:lineRule="auto"/>
        <w:rPr>
          <w:b/>
          <w:sz w:val="20"/>
          <w:szCs w:val="20"/>
        </w:rPr>
      </w:pPr>
      <w:r w:rsidRPr="006121EE">
        <w:rPr>
          <w:b/>
          <w:sz w:val="20"/>
        </w:rPr>
        <w:tab/>
      </w:r>
      <w:r w:rsidR="00945451" w:rsidRPr="006121EE">
        <w:rPr>
          <w:b/>
          <w:sz w:val="20"/>
        </w:rPr>
        <w:t xml:space="preserve">    4.</w:t>
      </w:r>
      <w:r w:rsidR="00013F0B" w:rsidRPr="006121EE">
        <w:rPr>
          <w:b/>
          <w:sz w:val="20"/>
        </w:rPr>
        <w:t>3</w:t>
      </w:r>
      <w:r w:rsidR="00945451" w:rsidRPr="006121EE">
        <w:rPr>
          <w:b/>
          <w:sz w:val="20"/>
        </w:rPr>
        <w:t xml:space="preserve">. </w:t>
      </w:r>
      <w:r w:rsidRPr="006121EE">
        <w:rPr>
          <w:b/>
          <w:sz w:val="20"/>
        </w:rPr>
        <w:t>Nazwa i k</w:t>
      </w:r>
      <w:r w:rsidR="00497511" w:rsidRPr="006121EE">
        <w:rPr>
          <w:b/>
          <w:sz w:val="20"/>
          <w:szCs w:val="20"/>
        </w:rPr>
        <w:t>ody Wspólnego Słownika</w:t>
      </w:r>
      <w:r w:rsidR="00BE5651">
        <w:rPr>
          <w:b/>
          <w:sz w:val="20"/>
          <w:szCs w:val="20"/>
        </w:rPr>
        <w:t xml:space="preserve"> </w:t>
      </w:r>
      <w:r w:rsidR="00497511" w:rsidRPr="006121EE">
        <w:rPr>
          <w:b/>
          <w:sz w:val="20"/>
          <w:szCs w:val="20"/>
        </w:rPr>
        <w:t>Zamówień</w:t>
      </w:r>
      <w:r w:rsidRPr="006121EE">
        <w:rPr>
          <w:b/>
          <w:sz w:val="20"/>
          <w:szCs w:val="20"/>
        </w:rPr>
        <w:t xml:space="preserve"> (CPV) </w:t>
      </w:r>
      <w:r w:rsidR="00497511" w:rsidRPr="006121EE">
        <w:rPr>
          <w:b/>
          <w:sz w:val="20"/>
          <w:szCs w:val="20"/>
        </w:rPr>
        <w:t>:</w:t>
      </w:r>
    </w:p>
    <w:p w:rsidR="00E07BA9" w:rsidRPr="0048113E" w:rsidRDefault="00E07BA9" w:rsidP="00370557">
      <w:pPr>
        <w:pStyle w:val="Tekstpodstawowy"/>
        <w:spacing w:before="36" w:line="360" w:lineRule="auto"/>
        <w:ind w:left="946"/>
      </w:pPr>
      <w:r w:rsidRPr="0048113E">
        <w:t>- 16700000 – 2 –Ciągniki</w:t>
      </w:r>
    </w:p>
    <w:p w:rsidR="00E07BA9" w:rsidRPr="0048113E" w:rsidRDefault="00E07BA9" w:rsidP="00370557">
      <w:pPr>
        <w:pStyle w:val="Tekstpodstawowy"/>
        <w:spacing w:before="36" w:line="360" w:lineRule="auto"/>
        <w:ind w:left="946"/>
      </w:pPr>
      <w:r w:rsidRPr="0048113E">
        <w:t>- 16000000-5 – Maszyny rolnicze</w:t>
      </w:r>
    </w:p>
    <w:p w:rsidR="00E07BA9" w:rsidRPr="0048113E" w:rsidRDefault="00E07BA9" w:rsidP="00370557">
      <w:pPr>
        <w:pStyle w:val="Tekstpodstawowy"/>
        <w:spacing w:before="36" w:line="360" w:lineRule="auto"/>
        <w:ind w:left="946"/>
      </w:pPr>
      <w:r w:rsidRPr="0048113E">
        <w:t xml:space="preserve">- </w:t>
      </w:r>
      <w:r w:rsidR="006B25C3" w:rsidRPr="0048113E">
        <w:t xml:space="preserve"> 43260000-3 – Koparki, czerparki i ładowarki, i maszyny górnicze,</w:t>
      </w:r>
    </w:p>
    <w:p w:rsidR="006B25C3" w:rsidRPr="0048113E" w:rsidRDefault="006B25C3" w:rsidP="00370557">
      <w:pPr>
        <w:pStyle w:val="Tekstpodstawowy"/>
        <w:spacing w:before="36" w:line="360" w:lineRule="auto"/>
        <w:ind w:left="946"/>
      </w:pPr>
      <w:r w:rsidRPr="0048113E">
        <w:t xml:space="preserve">- </w:t>
      </w:r>
      <w:r w:rsidR="00BA6733">
        <w:t xml:space="preserve"> </w:t>
      </w:r>
      <w:r w:rsidR="00414F4C" w:rsidRPr="0048113E">
        <w:t xml:space="preserve">42420000-6 – Łopatki, szufle, łyżki i chwytaki do dźwigów i koparek. </w:t>
      </w:r>
    </w:p>
    <w:p w:rsidR="005A4A88" w:rsidRPr="006121EE" w:rsidRDefault="005A4A88" w:rsidP="00370557">
      <w:pPr>
        <w:pStyle w:val="Tekstpodstawowy"/>
        <w:spacing w:before="34" w:line="360" w:lineRule="auto"/>
        <w:ind w:left="946"/>
        <w:rPr>
          <w:color w:val="4F6228" w:themeColor="accent3" w:themeShade="80"/>
        </w:rPr>
      </w:pPr>
    </w:p>
    <w:p w:rsidR="005A4A88" w:rsidRPr="006121EE" w:rsidRDefault="005A4A88" w:rsidP="00245A44">
      <w:pPr>
        <w:pStyle w:val="Akapitzlist"/>
        <w:numPr>
          <w:ilvl w:val="1"/>
          <w:numId w:val="49"/>
        </w:numPr>
        <w:tabs>
          <w:tab w:val="left" w:pos="1118"/>
        </w:tabs>
        <w:spacing w:line="360" w:lineRule="auto"/>
        <w:ind w:right="206"/>
        <w:jc w:val="both"/>
        <w:rPr>
          <w:b/>
          <w:sz w:val="20"/>
          <w:szCs w:val="20"/>
        </w:rPr>
      </w:pPr>
      <w:r w:rsidRPr="006121EE">
        <w:rPr>
          <w:b/>
          <w:sz w:val="20"/>
          <w:szCs w:val="20"/>
        </w:rPr>
        <w:t>Rodzaj zamówienia:</w:t>
      </w:r>
      <w:r w:rsidRPr="006121EE">
        <w:rPr>
          <w:sz w:val="20"/>
          <w:szCs w:val="20"/>
        </w:rPr>
        <w:t xml:space="preserve"> dostawy. </w:t>
      </w:r>
    </w:p>
    <w:p w:rsidR="0031700A" w:rsidRPr="006121EE" w:rsidRDefault="0031700A" w:rsidP="0031700A">
      <w:pPr>
        <w:pStyle w:val="Akapitzlist"/>
        <w:tabs>
          <w:tab w:val="left" w:pos="1118"/>
        </w:tabs>
        <w:spacing w:line="360" w:lineRule="auto"/>
        <w:ind w:left="1282" w:right="206"/>
        <w:jc w:val="both"/>
        <w:rPr>
          <w:b/>
          <w:sz w:val="20"/>
          <w:szCs w:val="20"/>
        </w:rPr>
      </w:pPr>
    </w:p>
    <w:p w:rsidR="00F60FF3" w:rsidRPr="0048113E" w:rsidRDefault="00945451" w:rsidP="00245A44">
      <w:pPr>
        <w:pStyle w:val="Akapitzlist"/>
        <w:numPr>
          <w:ilvl w:val="1"/>
          <w:numId w:val="29"/>
        </w:numPr>
        <w:tabs>
          <w:tab w:val="left" w:pos="883"/>
        </w:tabs>
        <w:spacing w:line="360" w:lineRule="auto"/>
        <w:ind w:left="882" w:hanging="360"/>
        <w:rPr>
          <w:sz w:val="20"/>
          <w:szCs w:val="20"/>
        </w:rPr>
      </w:pPr>
      <w:r w:rsidRPr="0048113E">
        <w:rPr>
          <w:b/>
          <w:sz w:val="20"/>
          <w:szCs w:val="20"/>
        </w:rPr>
        <w:t>4.</w:t>
      </w:r>
      <w:r w:rsidR="00013F0B" w:rsidRPr="0048113E">
        <w:rPr>
          <w:b/>
          <w:sz w:val="20"/>
          <w:szCs w:val="20"/>
        </w:rPr>
        <w:t>5</w:t>
      </w:r>
      <w:r w:rsidRPr="0048113E">
        <w:rPr>
          <w:b/>
          <w:sz w:val="20"/>
          <w:szCs w:val="20"/>
        </w:rPr>
        <w:t>.</w:t>
      </w:r>
      <w:r w:rsidR="00497511" w:rsidRPr="0048113E">
        <w:rPr>
          <w:sz w:val="20"/>
          <w:szCs w:val="20"/>
        </w:rPr>
        <w:t xml:space="preserve">Dostarczone urządzenia </w:t>
      </w:r>
      <w:r w:rsidR="00497511" w:rsidRPr="0048113E">
        <w:rPr>
          <w:b/>
          <w:sz w:val="20"/>
          <w:szCs w:val="20"/>
        </w:rPr>
        <w:t>muszą być fabrycznie nowe i wolne od</w:t>
      </w:r>
      <w:r w:rsidR="00BE5651">
        <w:rPr>
          <w:b/>
          <w:sz w:val="20"/>
          <w:szCs w:val="20"/>
        </w:rPr>
        <w:t xml:space="preserve"> </w:t>
      </w:r>
      <w:r w:rsidR="00497511" w:rsidRPr="0048113E">
        <w:rPr>
          <w:b/>
          <w:sz w:val="20"/>
          <w:szCs w:val="20"/>
        </w:rPr>
        <w:t>wad</w:t>
      </w:r>
      <w:r w:rsidR="00497511" w:rsidRPr="0048113E">
        <w:rPr>
          <w:sz w:val="20"/>
          <w:szCs w:val="20"/>
        </w:rPr>
        <w:t>.</w:t>
      </w:r>
    </w:p>
    <w:p w:rsidR="00F60FF3" w:rsidRPr="0048113E" w:rsidRDefault="00497511" w:rsidP="00245A44">
      <w:pPr>
        <w:pStyle w:val="Akapitzlist"/>
        <w:numPr>
          <w:ilvl w:val="2"/>
          <w:numId w:val="29"/>
        </w:numPr>
        <w:tabs>
          <w:tab w:val="left" w:pos="1101"/>
          <w:tab w:val="left" w:pos="3630"/>
          <w:tab w:val="left" w:pos="6640"/>
        </w:tabs>
        <w:spacing w:before="36" w:line="360" w:lineRule="auto"/>
        <w:ind w:right="244"/>
        <w:jc w:val="both"/>
        <w:rPr>
          <w:sz w:val="20"/>
          <w:szCs w:val="20"/>
        </w:rPr>
      </w:pPr>
      <w:r w:rsidRPr="0048113E">
        <w:rPr>
          <w:sz w:val="20"/>
          <w:szCs w:val="20"/>
        </w:rPr>
        <w:t>Dostarczone urządzenia</w:t>
      </w:r>
      <w:r w:rsidR="00937ECA">
        <w:rPr>
          <w:sz w:val="20"/>
          <w:szCs w:val="20"/>
        </w:rPr>
        <w:t xml:space="preserve"> </w:t>
      </w:r>
      <w:r w:rsidRPr="0048113E">
        <w:rPr>
          <w:sz w:val="20"/>
          <w:szCs w:val="20"/>
        </w:rPr>
        <w:t>powinny spełniać wymagane</w:t>
      </w:r>
      <w:r w:rsidR="00937ECA">
        <w:rPr>
          <w:sz w:val="20"/>
          <w:szCs w:val="20"/>
        </w:rPr>
        <w:t xml:space="preserve"> </w:t>
      </w:r>
      <w:r w:rsidRPr="0048113E">
        <w:rPr>
          <w:sz w:val="20"/>
          <w:szCs w:val="20"/>
        </w:rPr>
        <w:t>przepisami prawa atesty, certyfikaty, świadectwa jakości oraz spełniać wszelkie wymogi norm, określonych obowiązującym</w:t>
      </w:r>
      <w:r w:rsidR="00BE5651">
        <w:rPr>
          <w:sz w:val="20"/>
          <w:szCs w:val="20"/>
        </w:rPr>
        <w:t xml:space="preserve"> </w:t>
      </w:r>
      <w:r w:rsidRPr="0048113E">
        <w:rPr>
          <w:sz w:val="20"/>
          <w:szCs w:val="20"/>
        </w:rPr>
        <w:t>prawem.</w:t>
      </w:r>
    </w:p>
    <w:p w:rsidR="00F60FF3" w:rsidRPr="0048113E" w:rsidRDefault="00497511" w:rsidP="00245A44">
      <w:pPr>
        <w:pStyle w:val="Akapitzlist"/>
        <w:numPr>
          <w:ilvl w:val="2"/>
          <w:numId w:val="29"/>
        </w:numPr>
        <w:tabs>
          <w:tab w:val="left" w:pos="1101"/>
        </w:tabs>
        <w:spacing w:line="360" w:lineRule="auto"/>
        <w:ind w:right="240"/>
        <w:jc w:val="both"/>
        <w:rPr>
          <w:sz w:val="20"/>
          <w:szCs w:val="20"/>
        </w:rPr>
      </w:pPr>
      <w:r w:rsidRPr="0048113E">
        <w:rPr>
          <w:sz w:val="20"/>
          <w:szCs w:val="20"/>
        </w:rPr>
        <w:t xml:space="preserve">W celu potwierdzenia, że oferowane urządzenia technologiczne odpowiadają wymaganiom określonym w SIWZ Zamawiający wymaga przedstawienia </w:t>
      </w:r>
      <w:r w:rsidRPr="0048113E">
        <w:rPr>
          <w:sz w:val="20"/>
          <w:szCs w:val="20"/>
          <w:u w:val="single"/>
        </w:rPr>
        <w:t>na</w:t>
      </w:r>
      <w:r w:rsidR="00BE5651">
        <w:rPr>
          <w:sz w:val="20"/>
          <w:szCs w:val="20"/>
          <w:u w:val="single"/>
        </w:rPr>
        <w:t xml:space="preserve"> </w:t>
      </w:r>
      <w:r w:rsidRPr="0048113E">
        <w:rPr>
          <w:sz w:val="20"/>
          <w:szCs w:val="20"/>
          <w:u w:val="single"/>
        </w:rPr>
        <w:t>wezwanie</w:t>
      </w:r>
      <w:r w:rsidRPr="0048113E">
        <w:rPr>
          <w:sz w:val="20"/>
          <w:szCs w:val="20"/>
        </w:rPr>
        <w:t>:</w:t>
      </w:r>
    </w:p>
    <w:p w:rsidR="00F60FF3" w:rsidRPr="0048113E" w:rsidRDefault="00EF1424" w:rsidP="00EF1424">
      <w:pPr>
        <w:tabs>
          <w:tab w:val="left" w:pos="1223"/>
        </w:tabs>
        <w:spacing w:line="360" w:lineRule="auto"/>
        <w:ind w:left="740"/>
        <w:rPr>
          <w:b/>
          <w:sz w:val="20"/>
          <w:szCs w:val="20"/>
        </w:rPr>
      </w:pPr>
      <w:r w:rsidRPr="0048113E">
        <w:rPr>
          <w:sz w:val="20"/>
          <w:szCs w:val="20"/>
        </w:rPr>
        <w:t xml:space="preserve">     - </w:t>
      </w:r>
      <w:r w:rsidR="00497511" w:rsidRPr="0048113E">
        <w:rPr>
          <w:sz w:val="20"/>
          <w:szCs w:val="20"/>
        </w:rPr>
        <w:t xml:space="preserve">opisu technicznego oferowanego urządzenia sporządzonego </w:t>
      </w:r>
      <w:r w:rsidR="00497511" w:rsidRPr="0048113E">
        <w:rPr>
          <w:b/>
          <w:sz w:val="20"/>
          <w:szCs w:val="20"/>
        </w:rPr>
        <w:t xml:space="preserve">wg załącznika nr </w:t>
      </w:r>
      <w:r w:rsidR="008F3597" w:rsidRPr="0048113E">
        <w:rPr>
          <w:b/>
          <w:sz w:val="20"/>
          <w:szCs w:val="20"/>
        </w:rPr>
        <w:t>4</w:t>
      </w:r>
      <w:r w:rsidR="00497511" w:rsidRPr="0048113E">
        <w:rPr>
          <w:b/>
          <w:sz w:val="20"/>
          <w:szCs w:val="20"/>
        </w:rPr>
        <w:t xml:space="preserve"> do</w:t>
      </w:r>
      <w:r w:rsidR="00BE5651">
        <w:rPr>
          <w:b/>
          <w:sz w:val="20"/>
          <w:szCs w:val="20"/>
        </w:rPr>
        <w:t xml:space="preserve"> </w:t>
      </w:r>
      <w:r w:rsidR="00497511" w:rsidRPr="0048113E">
        <w:rPr>
          <w:b/>
          <w:sz w:val="20"/>
          <w:szCs w:val="20"/>
        </w:rPr>
        <w:t>SIWZ,</w:t>
      </w:r>
    </w:p>
    <w:p w:rsidR="00F60FF3" w:rsidRPr="0048113E" w:rsidRDefault="00EF1424" w:rsidP="00EF1424">
      <w:pPr>
        <w:tabs>
          <w:tab w:val="left" w:pos="1300"/>
        </w:tabs>
        <w:spacing w:before="34" w:line="360" w:lineRule="auto"/>
        <w:ind w:left="1134" w:right="238" w:hanging="157"/>
        <w:jc w:val="both"/>
        <w:rPr>
          <w:sz w:val="20"/>
          <w:szCs w:val="20"/>
        </w:rPr>
      </w:pPr>
      <w:r w:rsidRPr="0048113E">
        <w:rPr>
          <w:sz w:val="20"/>
          <w:szCs w:val="20"/>
        </w:rPr>
        <w:t xml:space="preserve">- </w:t>
      </w:r>
      <w:r w:rsidR="00497511" w:rsidRPr="0048113E">
        <w:rPr>
          <w:sz w:val="20"/>
          <w:szCs w:val="20"/>
        </w:rPr>
        <w:t>fotografii, folderów, materiałów reklamowych producenta urządzenia zawierających parametry techniczne sprzętu, których autentyczność musi zostać poświadczona przez wykonawcę na żądanie Zamawiającego.</w:t>
      </w:r>
    </w:p>
    <w:p w:rsidR="00F60FF3" w:rsidRPr="006121EE" w:rsidRDefault="00497511" w:rsidP="00EF1424">
      <w:pPr>
        <w:tabs>
          <w:tab w:val="left" w:pos="8129"/>
          <w:tab w:val="left" w:pos="10206"/>
        </w:tabs>
        <w:spacing w:before="127" w:line="360" w:lineRule="auto"/>
        <w:ind w:left="709" w:right="315"/>
        <w:jc w:val="both"/>
        <w:rPr>
          <w:b/>
          <w:i/>
          <w:sz w:val="20"/>
          <w:szCs w:val="20"/>
        </w:rPr>
      </w:pPr>
      <w:r w:rsidRPr="006121EE">
        <w:rPr>
          <w:i/>
          <w:sz w:val="20"/>
          <w:szCs w:val="20"/>
        </w:rPr>
        <w:t xml:space="preserve">Szczegółową charakterystykę zawiera </w:t>
      </w:r>
      <w:r w:rsidRPr="006121EE">
        <w:rPr>
          <w:b/>
          <w:i/>
          <w:sz w:val="20"/>
          <w:szCs w:val="20"/>
        </w:rPr>
        <w:t>Szczegółowy Opis</w:t>
      </w:r>
      <w:r w:rsidR="00BE5651">
        <w:rPr>
          <w:b/>
          <w:i/>
          <w:sz w:val="20"/>
          <w:szCs w:val="20"/>
        </w:rPr>
        <w:t xml:space="preserve"> </w:t>
      </w:r>
      <w:r w:rsidRPr="006121EE">
        <w:rPr>
          <w:b/>
          <w:i/>
          <w:sz w:val="20"/>
          <w:szCs w:val="20"/>
        </w:rPr>
        <w:t>Przedmiotu</w:t>
      </w:r>
      <w:r w:rsidR="00BE5651">
        <w:rPr>
          <w:b/>
          <w:i/>
          <w:sz w:val="20"/>
          <w:szCs w:val="20"/>
        </w:rPr>
        <w:t xml:space="preserve"> </w:t>
      </w:r>
      <w:r w:rsidRPr="006121EE">
        <w:rPr>
          <w:b/>
          <w:i/>
          <w:sz w:val="20"/>
          <w:szCs w:val="20"/>
        </w:rPr>
        <w:t>Zamówienia</w:t>
      </w:r>
      <w:r w:rsidR="00EF1424" w:rsidRPr="006121EE">
        <w:rPr>
          <w:b/>
          <w:i/>
          <w:sz w:val="20"/>
          <w:szCs w:val="20"/>
        </w:rPr>
        <w:t xml:space="preserve"> s</w:t>
      </w:r>
      <w:r w:rsidRPr="006121EE">
        <w:rPr>
          <w:b/>
          <w:i/>
          <w:sz w:val="20"/>
          <w:szCs w:val="20"/>
        </w:rPr>
        <w:t>tanowiący Załącznik Nr 1 do SIWZ.</w:t>
      </w:r>
    </w:p>
    <w:p w:rsidR="00F60FF3" w:rsidRPr="006121EE" w:rsidRDefault="00945451" w:rsidP="00245A44">
      <w:pPr>
        <w:pStyle w:val="Nagwek21"/>
        <w:numPr>
          <w:ilvl w:val="1"/>
          <w:numId w:val="28"/>
        </w:numPr>
        <w:tabs>
          <w:tab w:val="left" w:pos="741"/>
        </w:tabs>
        <w:spacing w:before="132" w:line="360" w:lineRule="auto"/>
        <w:ind w:hanging="360"/>
      </w:pPr>
      <w:r w:rsidRPr="006121EE">
        <w:t>4.</w:t>
      </w:r>
      <w:r w:rsidR="008F3597" w:rsidRPr="006121EE">
        <w:t>6</w:t>
      </w:r>
      <w:r w:rsidRPr="006121EE">
        <w:t xml:space="preserve">. </w:t>
      </w:r>
      <w:r w:rsidR="00497511" w:rsidRPr="006121EE">
        <w:t>Obowiązki</w:t>
      </w:r>
      <w:r w:rsidR="00BE5651">
        <w:t xml:space="preserve"> </w:t>
      </w:r>
      <w:r w:rsidR="00497511" w:rsidRPr="006121EE">
        <w:t>Wykonawcy:</w:t>
      </w:r>
    </w:p>
    <w:p w:rsidR="00F60FF3" w:rsidRPr="006121EE" w:rsidRDefault="00497511" w:rsidP="00245A44">
      <w:pPr>
        <w:pStyle w:val="Akapitzlist"/>
        <w:numPr>
          <w:ilvl w:val="2"/>
          <w:numId w:val="28"/>
        </w:numPr>
        <w:tabs>
          <w:tab w:val="left" w:pos="1243"/>
        </w:tabs>
        <w:spacing w:before="3" w:line="360" w:lineRule="auto"/>
        <w:jc w:val="both"/>
        <w:rPr>
          <w:sz w:val="20"/>
          <w:szCs w:val="20"/>
        </w:rPr>
      </w:pPr>
      <w:r w:rsidRPr="006121EE">
        <w:rPr>
          <w:sz w:val="20"/>
          <w:szCs w:val="20"/>
        </w:rPr>
        <w:t>Dostawa i</w:t>
      </w:r>
      <w:r w:rsidR="00BE5651">
        <w:rPr>
          <w:sz w:val="20"/>
          <w:szCs w:val="20"/>
        </w:rPr>
        <w:t xml:space="preserve"> </w:t>
      </w:r>
      <w:r w:rsidRPr="006121EE">
        <w:rPr>
          <w:sz w:val="20"/>
          <w:szCs w:val="20"/>
        </w:rPr>
        <w:t>transport;</w:t>
      </w:r>
    </w:p>
    <w:p w:rsidR="00F60FF3" w:rsidRPr="006121EE" w:rsidRDefault="00497511" w:rsidP="00245A44">
      <w:pPr>
        <w:pStyle w:val="Akapitzlist"/>
        <w:numPr>
          <w:ilvl w:val="2"/>
          <w:numId w:val="28"/>
        </w:numPr>
        <w:tabs>
          <w:tab w:val="left" w:pos="1243"/>
        </w:tabs>
        <w:spacing w:line="360" w:lineRule="auto"/>
        <w:ind w:right="32"/>
        <w:jc w:val="both"/>
        <w:rPr>
          <w:sz w:val="20"/>
          <w:szCs w:val="20"/>
        </w:rPr>
      </w:pPr>
      <w:r w:rsidRPr="006121EE">
        <w:rPr>
          <w:sz w:val="20"/>
          <w:szCs w:val="20"/>
        </w:rPr>
        <w:t>Montaż, uruchomienie oraz zapoznanie i przeszkolenie personelu Zamawiającego z obsługą dostarczonego</w:t>
      </w:r>
      <w:r w:rsidR="00BE5651">
        <w:rPr>
          <w:sz w:val="20"/>
          <w:szCs w:val="20"/>
        </w:rPr>
        <w:t xml:space="preserve"> </w:t>
      </w:r>
      <w:r w:rsidRPr="006121EE">
        <w:rPr>
          <w:sz w:val="20"/>
          <w:szCs w:val="20"/>
        </w:rPr>
        <w:t>sprzętu;</w:t>
      </w:r>
    </w:p>
    <w:p w:rsidR="00F60FF3" w:rsidRPr="006121EE" w:rsidRDefault="00EF1424" w:rsidP="00245A44">
      <w:pPr>
        <w:pStyle w:val="Akapitzlist"/>
        <w:numPr>
          <w:ilvl w:val="2"/>
          <w:numId w:val="28"/>
        </w:numPr>
        <w:tabs>
          <w:tab w:val="left" w:pos="1243"/>
          <w:tab w:val="left" w:pos="10206"/>
        </w:tabs>
        <w:spacing w:before="1" w:line="360" w:lineRule="auto"/>
        <w:ind w:right="174"/>
        <w:jc w:val="both"/>
        <w:rPr>
          <w:sz w:val="20"/>
          <w:szCs w:val="20"/>
        </w:rPr>
      </w:pPr>
      <w:r w:rsidRPr="006121EE">
        <w:rPr>
          <w:sz w:val="20"/>
          <w:szCs w:val="20"/>
        </w:rPr>
        <w:t>W</w:t>
      </w:r>
      <w:r w:rsidR="00497511" w:rsidRPr="006121EE">
        <w:rPr>
          <w:sz w:val="20"/>
          <w:szCs w:val="20"/>
        </w:rPr>
        <w:t>ykonanie obowiązkowych przeglądów, zgodnie z wymaganiami i w ilościach zalecanych przez producenta sprzętu w zaoferowanym okresie</w:t>
      </w:r>
      <w:r w:rsidR="00BE5651">
        <w:rPr>
          <w:sz w:val="20"/>
          <w:szCs w:val="20"/>
        </w:rPr>
        <w:t xml:space="preserve"> </w:t>
      </w:r>
      <w:r w:rsidR="00497511" w:rsidRPr="006121EE">
        <w:rPr>
          <w:sz w:val="20"/>
          <w:szCs w:val="20"/>
        </w:rPr>
        <w:t>gwarancji.</w:t>
      </w:r>
    </w:p>
    <w:p w:rsidR="00C44813" w:rsidRPr="00937ECA" w:rsidRDefault="00497511" w:rsidP="00736E5E">
      <w:pPr>
        <w:pStyle w:val="Akapitzlist"/>
        <w:numPr>
          <w:ilvl w:val="2"/>
          <w:numId w:val="28"/>
        </w:numPr>
        <w:tabs>
          <w:tab w:val="left" w:pos="1243"/>
        </w:tabs>
        <w:spacing w:before="2" w:line="360" w:lineRule="auto"/>
        <w:ind w:right="238"/>
        <w:jc w:val="both"/>
        <w:rPr>
          <w:sz w:val="20"/>
          <w:szCs w:val="20"/>
        </w:rPr>
      </w:pPr>
      <w:r w:rsidRPr="00937ECA">
        <w:rPr>
          <w:sz w:val="20"/>
          <w:szCs w:val="20"/>
        </w:rPr>
        <w:t xml:space="preserve">Wykonawca udzieli na dostarczone urządzenia technologiczne nie mniej niż 12 miesięczną </w:t>
      </w:r>
      <w:r w:rsidRPr="00937ECA">
        <w:rPr>
          <w:sz w:val="20"/>
          <w:szCs w:val="20"/>
        </w:rPr>
        <w:lastRenderedPageBreak/>
        <w:t xml:space="preserve">gwarancję. Zamawiający wymaga aby okres rękojmi był równy okresowi gwarancji. Szczegółowe warunki gwarancji znajdują się we wzorze Umowy stanowiącym </w:t>
      </w:r>
      <w:r w:rsidRPr="00937ECA">
        <w:rPr>
          <w:b/>
          <w:sz w:val="20"/>
          <w:szCs w:val="20"/>
        </w:rPr>
        <w:t xml:space="preserve">załącznik nr </w:t>
      </w:r>
      <w:r w:rsidR="008F3597" w:rsidRPr="00937ECA">
        <w:rPr>
          <w:b/>
          <w:sz w:val="20"/>
          <w:szCs w:val="20"/>
        </w:rPr>
        <w:t>6</w:t>
      </w:r>
      <w:r w:rsidR="00736E5E" w:rsidRPr="00937ECA">
        <w:rPr>
          <w:b/>
          <w:sz w:val="20"/>
          <w:szCs w:val="20"/>
        </w:rPr>
        <w:t xml:space="preserve"> </w:t>
      </w:r>
      <w:r w:rsidRPr="00937ECA">
        <w:rPr>
          <w:sz w:val="20"/>
          <w:szCs w:val="20"/>
        </w:rPr>
        <w:t>do</w:t>
      </w:r>
      <w:r w:rsidR="00736E5E" w:rsidRPr="00937ECA">
        <w:rPr>
          <w:sz w:val="20"/>
          <w:szCs w:val="20"/>
        </w:rPr>
        <w:t xml:space="preserve"> </w:t>
      </w:r>
      <w:r w:rsidR="008F3597" w:rsidRPr="00937ECA">
        <w:rPr>
          <w:sz w:val="20"/>
          <w:szCs w:val="20"/>
        </w:rPr>
        <w:t>SIWZ</w:t>
      </w:r>
      <w:r w:rsidR="00C44813" w:rsidRPr="00937ECA">
        <w:rPr>
          <w:sz w:val="20"/>
          <w:szCs w:val="20"/>
        </w:rPr>
        <w:t xml:space="preserve">. </w:t>
      </w:r>
    </w:p>
    <w:p w:rsidR="00EF1424" w:rsidRPr="006121EE" w:rsidRDefault="00EF1424" w:rsidP="00245A44">
      <w:pPr>
        <w:pStyle w:val="Akapitzlist"/>
        <w:numPr>
          <w:ilvl w:val="2"/>
          <w:numId w:val="28"/>
        </w:numPr>
        <w:tabs>
          <w:tab w:val="left" w:pos="1243"/>
        </w:tabs>
        <w:spacing w:before="2" w:line="360" w:lineRule="auto"/>
        <w:ind w:right="238"/>
        <w:jc w:val="both"/>
        <w:rPr>
          <w:sz w:val="20"/>
          <w:szCs w:val="20"/>
        </w:rPr>
      </w:pPr>
      <w:r w:rsidRPr="006121EE">
        <w:rPr>
          <w:sz w:val="20"/>
          <w:szCs w:val="20"/>
        </w:rPr>
        <w:t xml:space="preserve">Wykonawca jest odpowiedzialny za jakość, zgodność z warunkami technicznymi jakościowymi opisami dla przedmiotu zamówienia oraz wymagana jest należyta staranność przy realizacji zobowiązań umowy. </w:t>
      </w:r>
    </w:p>
    <w:p w:rsidR="0031700A" w:rsidRPr="006121EE" w:rsidRDefault="0031700A" w:rsidP="0031700A">
      <w:pPr>
        <w:pStyle w:val="Akapitzlist"/>
        <w:tabs>
          <w:tab w:val="left" w:pos="1243"/>
        </w:tabs>
        <w:spacing w:before="2" w:line="360" w:lineRule="auto"/>
        <w:ind w:left="1242" w:right="238"/>
        <w:jc w:val="both"/>
        <w:rPr>
          <w:sz w:val="20"/>
          <w:szCs w:val="20"/>
        </w:rPr>
      </w:pPr>
    </w:p>
    <w:p w:rsidR="00F60FF3" w:rsidRPr="006121EE" w:rsidRDefault="00497511" w:rsidP="00245A44">
      <w:pPr>
        <w:pStyle w:val="Nagwek21"/>
        <w:numPr>
          <w:ilvl w:val="1"/>
          <w:numId w:val="35"/>
        </w:numPr>
        <w:tabs>
          <w:tab w:val="left" w:pos="1565"/>
        </w:tabs>
        <w:spacing w:before="121" w:line="360" w:lineRule="auto"/>
        <w:ind w:right="453"/>
        <w:jc w:val="both"/>
      </w:pPr>
      <w:r w:rsidRPr="006121EE">
        <w:t>Wymagania dotyczące zatrudnienia osób wykonujących czynności w zakresie realizacji zamówienia na podstawie art. 29 ust.3a</w:t>
      </w:r>
    </w:p>
    <w:p w:rsidR="00F60FF3" w:rsidRPr="0040764C" w:rsidRDefault="009C36F0" w:rsidP="009D425A">
      <w:pPr>
        <w:pStyle w:val="Tekstpodstawowy"/>
        <w:spacing w:before="66" w:line="360" w:lineRule="auto"/>
        <w:ind w:left="1232"/>
      </w:pPr>
      <w:r w:rsidRPr="0040764C">
        <w:t>Nie dotyczy</w:t>
      </w:r>
      <w:r w:rsidR="00937ECA">
        <w:t>.</w:t>
      </w:r>
    </w:p>
    <w:p w:rsidR="00F60FF3" w:rsidRPr="006121EE" w:rsidRDefault="00F60FF3" w:rsidP="009D425A">
      <w:pPr>
        <w:pStyle w:val="Tekstpodstawowy"/>
        <w:spacing w:before="9" w:line="360" w:lineRule="auto"/>
      </w:pPr>
    </w:p>
    <w:p w:rsidR="00F60FF3" w:rsidRPr="006121EE" w:rsidRDefault="00497511" w:rsidP="00245A44">
      <w:pPr>
        <w:pStyle w:val="Nagwek21"/>
        <w:numPr>
          <w:ilvl w:val="1"/>
          <w:numId w:val="33"/>
        </w:numPr>
        <w:tabs>
          <w:tab w:val="left" w:pos="1565"/>
        </w:tabs>
        <w:spacing w:line="360" w:lineRule="auto"/>
      </w:pPr>
      <w:r w:rsidRPr="006121EE">
        <w:t>Wymagania, o których mowa w art. 29 ust. 4 ustawy</w:t>
      </w:r>
      <w:r w:rsidR="00BE5651">
        <w:t xml:space="preserve"> </w:t>
      </w:r>
      <w:r w:rsidRPr="006121EE">
        <w:t>PZP</w:t>
      </w:r>
    </w:p>
    <w:p w:rsidR="00F60FF3" w:rsidRPr="006121EE" w:rsidRDefault="00497511" w:rsidP="009D425A">
      <w:pPr>
        <w:pStyle w:val="Tekstpodstawowy"/>
        <w:spacing w:before="63" w:line="360" w:lineRule="auto"/>
        <w:ind w:left="1232"/>
      </w:pPr>
      <w:r w:rsidRPr="006121EE">
        <w:t>Zamawiający nie przewiduje wymagań, o których mowa w art. 29 ust. 4 ustawy Pzp.</w:t>
      </w:r>
    </w:p>
    <w:p w:rsidR="009E4FC5" w:rsidRPr="006121EE" w:rsidRDefault="009E4FC5" w:rsidP="009D425A">
      <w:pPr>
        <w:pStyle w:val="Tekstpodstawowy"/>
        <w:spacing w:before="63" w:line="360" w:lineRule="auto"/>
        <w:ind w:left="1232"/>
      </w:pPr>
    </w:p>
    <w:p w:rsidR="00F60FF3" w:rsidRPr="006121EE" w:rsidRDefault="00497511" w:rsidP="00245A44">
      <w:pPr>
        <w:pStyle w:val="Nagwek21"/>
        <w:numPr>
          <w:ilvl w:val="1"/>
          <w:numId w:val="33"/>
        </w:numPr>
        <w:spacing w:before="119" w:line="360" w:lineRule="auto"/>
      </w:pPr>
      <w:r w:rsidRPr="006121EE">
        <w:t>Miejsce realizacji zamówienia</w:t>
      </w:r>
      <w:r w:rsidR="00957FBA" w:rsidRPr="006121EE">
        <w:t xml:space="preserve">: </w:t>
      </w:r>
    </w:p>
    <w:p w:rsidR="00F60FF3" w:rsidRPr="006121EE" w:rsidRDefault="00957FBA" w:rsidP="00ED4164">
      <w:pPr>
        <w:pStyle w:val="Tekstpodstawowy"/>
        <w:tabs>
          <w:tab w:val="left" w:pos="10065"/>
        </w:tabs>
        <w:spacing w:before="175" w:line="360" w:lineRule="auto"/>
        <w:ind w:left="1282" w:right="174"/>
        <w:jc w:val="both"/>
      </w:pPr>
      <w:r w:rsidRPr="006121EE">
        <w:rPr>
          <w:b/>
        </w:rPr>
        <w:t xml:space="preserve">Rejonowy Związek Spółek Wodnych, </w:t>
      </w:r>
      <w:r w:rsidRPr="006121EE">
        <w:t xml:space="preserve">ul. Grunwaldzka 21,13 - 200 </w:t>
      </w:r>
      <w:r w:rsidR="00497511" w:rsidRPr="006121EE">
        <w:t>Działdowo</w:t>
      </w:r>
      <w:r w:rsidRPr="006121EE">
        <w:t xml:space="preserve">, </w:t>
      </w:r>
      <w:r w:rsidR="00497511" w:rsidRPr="006121EE">
        <w:t>woj. warmińsko – mazurskie</w:t>
      </w:r>
    </w:p>
    <w:p w:rsidR="00F60FF3" w:rsidRPr="006121EE" w:rsidRDefault="00497511" w:rsidP="00245A44">
      <w:pPr>
        <w:pStyle w:val="Nagwek21"/>
        <w:numPr>
          <w:ilvl w:val="0"/>
          <w:numId w:val="34"/>
        </w:numPr>
        <w:tabs>
          <w:tab w:val="left" w:pos="923"/>
        </w:tabs>
        <w:spacing w:before="117" w:line="360" w:lineRule="auto"/>
      </w:pPr>
      <w:r w:rsidRPr="006121EE">
        <w:t xml:space="preserve">Termin wykonania </w:t>
      </w:r>
      <w:r w:rsidRPr="00001CEC">
        <w:t>zamówienia ustala się do dnia</w:t>
      </w:r>
      <w:r w:rsidR="001B7BB8">
        <w:t xml:space="preserve"> </w:t>
      </w:r>
      <w:r w:rsidR="008B3EAB">
        <w:t>15</w:t>
      </w:r>
      <w:r w:rsidR="00001CEC" w:rsidRPr="00001CEC">
        <w:t>.11.</w:t>
      </w:r>
      <w:r w:rsidRPr="00001CEC">
        <w:t>2019r.</w:t>
      </w:r>
    </w:p>
    <w:p w:rsidR="009E4FC5" w:rsidRPr="006121EE" w:rsidRDefault="009E4FC5" w:rsidP="009E4FC5">
      <w:pPr>
        <w:pStyle w:val="Nagwek21"/>
        <w:tabs>
          <w:tab w:val="left" w:pos="923"/>
        </w:tabs>
        <w:spacing w:before="117" w:line="360" w:lineRule="auto"/>
        <w:ind w:left="1242"/>
      </w:pPr>
    </w:p>
    <w:p w:rsidR="00F60FF3" w:rsidRPr="006121EE" w:rsidRDefault="00497511" w:rsidP="00245A44">
      <w:pPr>
        <w:pStyle w:val="Akapitzlist"/>
        <w:numPr>
          <w:ilvl w:val="0"/>
          <w:numId w:val="34"/>
        </w:numPr>
        <w:tabs>
          <w:tab w:val="left" w:pos="923"/>
        </w:tabs>
        <w:spacing w:before="64" w:line="360" w:lineRule="auto"/>
        <w:ind w:right="174"/>
        <w:jc w:val="both"/>
        <w:rPr>
          <w:b/>
          <w:sz w:val="20"/>
        </w:rPr>
      </w:pPr>
      <w:r w:rsidRPr="006121EE">
        <w:rPr>
          <w:b/>
          <w:sz w:val="20"/>
        </w:rPr>
        <w:t>Informacje o obowiązku osobistego wykonania przez wykonawcę kluczowych części zamówienia,</w:t>
      </w:r>
      <w:r w:rsidR="00BA6733">
        <w:rPr>
          <w:b/>
          <w:sz w:val="20"/>
        </w:rPr>
        <w:t xml:space="preserve"> </w:t>
      </w:r>
      <w:r w:rsidRPr="006121EE">
        <w:rPr>
          <w:b/>
          <w:sz w:val="20"/>
        </w:rPr>
        <w:t>jeżeli</w:t>
      </w:r>
      <w:r w:rsidR="00BA6733">
        <w:rPr>
          <w:b/>
          <w:sz w:val="20"/>
        </w:rPr>
        <w:t xml:space="preserve"> </w:t>
      </w:r>
      <w:r w:rsidRPr="006121EE">
        <w:rPr>
          <w:b/>
          <w:sz w:val="20"/>
        </w:rPr>
        <w:t>zamawiający</w:t>
      </w:r>
      <w:r w:rsidR="00BA6733">
        <w:rPr>
          <w:b/>
          <w:sz w:val="20"/>
        </w:rPr>
        <w:t xml:space="preserve"> </w:t>
      </w:r>
      <w:r w:rsidRPr="006121EE">
        <w:rPr>
          <w:b/>
          <w:sz w:val="20"/>
        </w:rPr>
        <w:t>dokonuje</w:t>
      </w:r>
      <w:r w:rsidR="00BA6733">
        <w:rPr>
          <w:b/>
          <w:sz w:val="20"/>
        </w:rPr>
        <w:t xml:space="preserve"> </w:t>
      </w:r>
      <w:r w:rsidRPr="006121EE">
        <w:rPr>
          <w:b/>
          <w:sz w:val="20"/>
        </w:rPr>
        <w:t>takiego</w:t>
      </w:r>
      <w:r w:rsidR="00BA6733">
        <w:rPr>
          <w:b/>
          <w:sz w:val="20"/>
        </w:rPr>
        <w:t xml:space="preserve"> </w:t>
      </w:r>
      <w:r w:rsidRPr="006121EE">
        <w:rPr>
          <w:b/>
          <w:sz w:val="20"/>
        </w:rPr>
        <w:t>zastrzeżenia</w:t>
      </w:r>
      <w:r w:rsidR="00BA6733">
        <w:rPr>
          <w:b/>
          <w:sz w:val="20"/>
        </w:rPr>
        <w:t xml:space="preserve"> </w:t>
      </w:r>
      <w:r w:rsidRPr="006121EE">
        <w:rPr>
          <w:b/>
          <w:sz w:val="20"/>
        </w:rPr>
        <w:t>z</w:t>
      </w:r>
      <w:r w:rsidR="00BA6733">
        <w:rPr>
          <w:b/>
          <w:sz w:val="20"/>
        </w:rPr>
        <w:t xml:space="preserve"> </w:t>
      </w:r>
      <w:r w:rsidRPr="006121EE">
        <w:rPr>
          <w:b/>
          <w:sz w:val="20"/>
        </w:rPr>
        <w:t>godnie</w:t>
      </w:r>
      <w:r w:rsidR="00BA6733">
        <w:rPr>
          <w:b/>
          <w:sz w:val="20"/>
        </w:rPr>
        <w:t xml:space="preserve"> </w:t>
      </w:r>
      <w:r w:rsidRPr="006121EE">
        <w:rPr>
          <w:b/>
          <w:sz w:val="20"/>
        </w:rPr>
        <w:t>z</w:t>
      </w:r>
      <w:r w:rsidR="00BA6733">
        <w:rPr>
          <w:b/>
          <w:sz w:val="20"/>
        </w:rPr>
        <w:t xml:space="preserve"> </w:t>
      </w:r>
      <w:r w:rsidRPr="006121EE">
        <w:rPr>
          <w:b/>
          <w:sz w:val="20"/>
        </w:rPr>
        <w:t>art.36a</w:t>
      </w:r>
      <w:r w:rsidR="00BA6733">
        <w:rPr>
          <w:b/>
          <w:sz w:val="20"/>
        </w:rPr>
        <w:t xml:space="preserve"> </w:t>
      </w:r>
      <w:r w:rsidRPr="006121EE">
        <w:rPr>
          <w:b/>
          <w:sz w:val="20"/>
        </w:rPr>
        <w:t>ust.2;</w:t>
      </w:r>
    </w:p>
    <w:p w:rsidR="00F60FF3" w:rsidRPr="006121EE" w:rsidRDefault="00497511" w:rsidP="009D425A">
      <w:pPr>
        <w:pStyle w:val="Tekstpodstawowy"/>
        <w:spacing w:line="360" w:lineRule="auto"/>
        <w:ind w:left="1276"/>
      </w:pPr>
      <w:r w:rsidRPr="006121EE">
        <w:t>Nie dotyczy.</w:t>
      </w:r>
    </w:p>
    <w:p w:rsidR="00F60FF3" w:rsidRPr="006121EE" w:rsidRDefault="00F60FF3" w:rsidP="009D425A">
      <w:pPr>
        <w:pStyle w:val="Tekstpodstawowy"/>
        <w:spacing w:before="10" w:line="360" w:lineRule="auto"/>
        <w:rPr>
          <w:sz w:val="19"/>
        </w:rPr>
      </w:pPr>
    </w:p>
    <w:p w:rsidR="00F60FF3" w:rsidRPr="006121EE" w:rsidRDefault="00497511" w:rsidP="00245A44">
      <w:pPr>
        <w:pStyle w:val="Nagwek21"/>
        <w:numPr>
          <w:ilvl w:val="0"/>
          <w:numId w:val="34"/>
        </w:numPr>
        <w:tabs>
          <w:tab w:val="left" w:pos="923"/>
        </w:tabs>
        <w:spacing w:line="360" w:lineRule="auto"/>
      </w:pPr>
      <w:r w:rsidRPr="006121EE">
        <w:t>Podwykonawstwo</w:t>
      </w:r>
    </w:p>
    <w:p w:rsidR="00F60FF3" w:rsidRPr="006121EE" w:rsidRDefault="00497511" w:rsidP="00245A44">
      <w:pPr>
        <w:pStyle w:val="Akapitzlist"/>
        <w:numPr>
          <w:ilvl w:val="0"/>
          <w:numId w:val="27"/>
        </w:numPr>
        <w:spacing w:line="360" w:lineRule="auto"/>
        <w:ind w:firstLine="42"/>
        <w:rPr>
          <w:sz w:val="20"/>
        </w:rPr>
      </w:pPr>
      <w:r w:rsidRPr="006121EE">
        <w:rPr>
          <w:sz w:val="20"/>
        </w:rPr>
        <w:t>Wykonawca może powierzyć wykonanie części zamówienia</w:t>
      </w:r>
      <w:r w:rsidR="00BE5651">
        <w:rPr>
          <w:sz w:val="20"/>
        </w:rPr>
        <w:t xml:space="preserve"> </w:t>
      </w:r>
      <w:r w:rsidRPr="006121EE">
        <w:rPr>
          <w:sz w:val="20"/>
        </w:rPr>
        <w:t>podwykonawcy.</w:t>
      </w:r>
    </w:p>
    <w:p w:rsidR="00F60FF3" w:rsidRPr="006121EE" w:rsidRDefault="00497511" w:rsidP="00245A44">
      <w:pPr>
        <w:pStyle w:val="Akapitzlist"/>
        <w:numPr>
          <w:ilvl w:val="0"/>
          <w:numId w:val="27"/>
        </w:numPr>
        <w:tabs>
          <w:tab w:val="left" w:pos="1007"/>
        </w:tabs>
        <w:spacing w:before="102" w:line="360" w:lineRule="auto"/>
        <w:ind w:right="207" w:firstLine="42"/>
        <w:jc w:val="both"/>
        <w:rPr>
          <w:sz w:val="20"/>
        </w:rPr>
      </w:pPr>
      <w:r w:rsidRPr="006121EE">
        <w:rPr>
          <w:sz w:val="20"/>
        </w:rPr>
        <w:t xml:space="preserve">Zamawiający żąda wskazania przez Wykonawcę części zamówienia, których wykonanie zamierza powierzyć podwykonawcom i podania przez Wykonawcę firm podwykonawców wg </w:t>
      </w:r>
      <w:r w:rsidRPr="006121EE">
        <w:rPr>
          <w:b/>
          <w:sz w:val="20"/>
        </w:rPr>
        <w:t xml:space="preserve">załącznika nr 4 </w:t>
      </w:r>
      <w:r w:rsidR="002446DF">
        <w:rPr>
          <w:sz w:val="20"/>
        </w:rPr>
        <w:t>do SIWZ.</w:t>
      </w:r>
    </w:p>
    <w:p w:rsidR="00F60FF3" w:rsidRPr="006121EE" w:rsidRDefault="00F60FF3" w:rsidP="00721798">
      <w:pPr>
        <w:pStyle w:val="Tekstpodstawowy"/>
        <w:spacing w:before="10" w:line="360" w:lineRule="auto"/>
        <w:rPr>
          <w:sz w:val="19"/>
        </w:rPr>
      </w:pPr>
    </w:p>
    <w:p w:rsidR="00F60FF3" w:rsidRPr="006121EE" w:rsidRDefault="00497511" w:rsidP="00245A44">
      <w:pPr>
        <w:pStyle w:val="Nagwek21"/>
        <w:numPr>
          <w:ilvl w:val="0"/>
          <w:numId w:val="26"/>
        </w:numPr>
        <w:tabs>
          <w:tab w:val="left" w:pos="923"/>
        </w:tabs>
        <w:spacing w:line="360" w:lineRule="auto"/>
        <w:ind w:hanging="285"/>
      </w:pPr>
      <w:r w:rsidRPr="006121EE">
        <w:t>Informacja o przewidywanych zamówieniach, o których mowa w art. 67 ust. 1 pkt. 6 i 7Pzp</w:t>
      </w:r>
    </w:p>
    <w:p w:rsidR="00F60FF3" w:rsidRPr="006121EE" w:rsidRDefault="00497511" w:rsidP="00721798">
      <w:pPr>
        <w:pStyle w:val="Tekstpodstawowy"/>
        <w:spacing w:before="56" w:line="360" w:lineRule="auto"/>
        <w:ind w:left="922" w:right="174"/>
        <w:jc w:val="both"/>
      </w:pPr>
      <w:r w:rsidRPr="006121EE">
        <w:t xml:space="preserve">Zamawiający w ramach niniejszego zamówienia nie przewiduje udzielania zamówień, o </w:t>
      </w:r>
      <w:r w:rsidR="00721798" w:rsidRPr="006121EE">
        <w:t>k</w:t>
      </w:r>
      <w:r w:rsidRPr="006121EE">
        <w:t>tórych mowa w art. 67 ust. 1 pkt. 6 i 7 Pzp.</w:t>
      </w:r>
    </w:p>
    <w:p w:rsidR="00F60FF3" w:rsidRPr="006121EE" w:rsidRDefault="00F60FF3" w:rsidP="00721798">
      <w:pPr>
        <w:pStyle w:val="Tekstpodstawowy"/>
        <w:spacing w:before="3" w:line="360" w:lineRule="auto"/>
      </w:pPr>
    </w:p>
    <w:p w:rsidR="00F60FF3" w:rsidRPr="006121EE" w:rsidRDefault="00497511" w:rsidP="00245A44">
      <w:pPr>
        <w:pStyle w:val="Nagwek21"/>
        <w:numPr>
          <w:ilvl w:val="0"/>
          <w:numId w:val="26"/>
        </w:numPr>
        <w:tabs>
          <w:tab w:val="left" w:pos="923"/>
        </w:tabs>
        <w:spacing w:line="360" w:lineRule="auto"/>
        <w:ind w:right="356" w:hanging="285"/>
        <w:jc w:val="both"/>
      </w:pPr>
      <w:r w:rsidRPr="006121EE">
        <w:t>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w:t>
      </w:r>
      <w:r w:rsidR="00BE5651">
        <w:t xml:space="preserve"> </w:t>
      </w:r>
      <w:r w:rsidRPr="006121EE">
        <w:t>części.</w:t>
      </w:r>
    </w:p>
    <w:p w:rsidR="00721798" w:rsidRPr="006121EE" w:rsidRDefault="00721798">
      <w:pPr>
        <w:pStyle w:val="Tekstpodstawowy"/>
        <w:spacing w:before="1"/>
        <w:ind w:left="934"/>
        <w:rPr>
          <w:color w:val="FF0000"/>
        </w:rPr>
      </w:pPr>
    </w:p>
    <w:p w:rsidR="00304CED" w:rsidRPr="006121EE" w:rsidRDefault="00304CED" w:rsidP="00BA6733">
      <w:pPr>
        <w:pStyle w:val="Tekstpodstawowy"/>
        <w:numPr>
          <w:ilvl w:val="0"/>
          <w:numId w:val="36"/>
        </w:numPr>
        <w:spacing w:before="1" w:line="360" w:lineRule="auto"/>
        <w:jc w:val="both"/>
      </w:pPr>
      <w:r w:rsidRPr="006121EE">
        <w:t xml:space="preserve">Oferta może obejmować </w:t>
      </w:r>
      <w:r w:rsidR="00500B4A" w:rsidRPr="006121EE">
        <w:t xml:space="preserve">całość </w:t>
      </w:r>
      <w:r w:rsidRPr="006121EE">
        <w:t>zamówienia bądź może być złożona na poszczególne zadania</w:t>
      </w:r>
      <w:r w:rsidR="00500B4A" w:rsidRPr="006121EE">
        <w:t>.</w:t>
      </w:r>
    </w:p>
    <w:p w:rsidR="00F60FF3" w:rsidRPr="006121EE" w:rsidRDefault="00F60FF3" w:rsidP="009D425A">
      <w:pPr>
        <w:pStyle w:val="Tekstpodstawowy"/>
        <w:spacing w:before="5" w:line="360" w:lineRule="auto"/>
        <w:rPr>
          <w:sz w:val="23"/>
        </w:rPr>
      </w:pPr>
    </w:p>
    <w:p w:rsidR="00F60FF3" w:rsidRPr="006121EE" w:rsidRDefault="00497511" w:rsidP="00245A44">
      <w:pPr>
        <w:pStyle w:val="Nagwek21"/>
        <w:numPr>
          <w:ilvl w:val="0"/>
          <w:numId w:val="26"/>
        </w:numPr>
        <w:tabs>
          <w:tab w:val="left" w:pos="923"/>
        </w:tabs>
        <w:spacing w:line="360" w:lineRule="auto"/>
        <w:ind w:hanging="285"/>
        <w:jc w:val="both"/>
      </w:pPr>
      <w:r w:rsidRPr="006121EE">
        <w:t>Umowa</w:t>
      </w:r>
      <w:r w:rsidR="00BE5651">
        <w:t xml:space="preserve"> </w:t>
      </w:r>
      <w:r w:rsidRPr="006121EE">
        <w:t>ramowa</w:t>
      </w:r>
    </w:p>
    <w:p w:rsidR="00F60FF3" w:rsidRPr="006121EE" w:rsidRDefault="00497511" w:rsidP="003032D0">
      <w:pPr>
        <w:pStyle w:val="Tekstpodstawowy"/>
        <w:spacing w:before="56" w:line="360" w:lineRule="auto"/>
        <w:ind w:left="922"/>
        <w:jc w:val="both"/>
      </w:pPr>
      <w:r w:rsidRPr="006121EE">
        <w:t>Zamawiający nie przewiduje zawarcia umowy ramowej.</w:t>
      </w:r>
    </w:p>
    <w:p w:rsidR="00F60FF3" w:rsidRPr="006121EE" w:rsidRDefault="00F60FF3" w:rsidP="003032D0">
      <w:pPr>
        <w:pStyle w:val="Tekstpodstawowy"/>
        <w:spacing w:before="3" w:line="360" w:lineRule="auto"/>
        <w:jc w:val="both"/>
      </w:pPr>
    </w:p>
    <w:p w:rsidR="00F60FF3" w:rsidRPr="006121EE" w:rsidRDefault="00497511" w:rsidP="00245A44">
      <w:pPr>
        <w:pStyle w:val="Nagwek21"/>
        <w:numPr>
          <w:ilvl w:val="0"/>
          <w:numId w:val="26"/>
        </w:numPr>
        <w:tabs>
          <w:tab w:val="left" w:pos="923"/>
        </w:tabs>
        <w:spacing w:line="360" w:lineRule="auto"/>
        <w:ind w:hanging="285"/>
        <w:jc w:val="both"/>
      </w:pPr>
      <w:r w:rsidRPr="006121EE">
        <w:t>Umowy</w:t>
      </w:r>
      <w:r w:rsidR="00BE5651">
        <w:t xml:space="preserve"> </w:t>
      </w:r>
      <w:r w:rsidRPr="006121EE">
        <w:t>wariantowe</w:t>
      </w:r>
    </w:p>
    <w:p w:rsidR="00F60FF3" w:rsidRPr="006121EE" w:rsidRDefault="00497511" w:rsidP="003032D0">
      <w:pPr>
        <w:pStyle w:val="Tekstpodstawowy"/>
        <w:spacing w:before="56" w:line="360" w:lineRule="auto"/>
        <w:ind w:left="922"/>
        <w:jc w:val="both"/>
      </w:pPr>
      <w:r w:rsidRPr="006121EE">
        <w:t>Zamawiający nie przewiduje zawarcia umowy wariantowej.</w:t>
      </w:r>
    </w:p>
    <w:p w:rsidR="009E4FC5" w:rsidRPr="006121EE" w:rsidRDefault="009E4FC5" w:rsidP="003032D0">
      <w:pPr>
        <w:pStyle w:val="Tekstpodstawowy"/>
        <w:spacing w:before="56" w:line="360" w:lineRule="auto"/>
        <w:ind w:left="922"/>
        <w:jc w:val="both"/>
      </w:pPr>
    </w:p>
    <w:p w:rsidR="00F60FF3" w:rsidRPr="006121EE" w:rsidRDefault="00497511" w:rsidP="00245A44">
      <w:pPr>
        <w:pStyle w:val="Nagwek21"/>
        <w:numPr>
          <w:ilvl w:val="0"/>
          <w:numId w:val="26"/>
        </w:numPr>
        <w:tabs>
          <w:tab w:val="left" w:pos="923"/>
        </w:tabs>
        <w:spacing w:before="151" w:line="360" w:lineRule="auto"/>
        <w:ind w:right="457" w:hanging="285"/>
        <w:jc w:val="both"/>
      </w:pPr>
      <w:r w:rsidRPr="006121EE">
        <w:t>Informacje dotyczące walut obcych, w jakich mogą być prowadzone rozliczenia między zamawiającym a</w:t>
      </w:r>
      <w:r w:rsidR="00BE5651">
        <w:t xml:space="preserve"> </w:t>
      </w:r>
      <w:r w:rsidRPr="006121EE">
        <w:t>wykonawcą</w:t>
      </w:r>
    </w:p>
    <w:p w:rsidR="00F60FF3" w:rsidRPr="006121EE" w:rsidRDefault="00497511" w:rsidP="003032D0">
      <w:pPr>
        <w:pStyle w:val="Tekstpodstawowy"/>
        <w:spacing w:before="9" w:line="360" w:lineRule="auto"/>
        <w:ind w:left="922" w:right="315"/>
        <w:jc w:val="both"/>
      </w:pPr>
      <w:r w:rsidRPr="006121EE">
        <w:t>Wszelkie rozliczenia związane z realizacją zamówienia publicznego, którego dotyczy niniejsza SIWZ dokonywane będą w złotych polskich (PLN).</w:t>
      </w:r>
    </w:p>
    <w:p w:rsidR="009E4FC5" w:rsidRPr="006121EE" w:rsidRDefault="009E4FC5" w:rsidP="003032D0">
      <w:pPr>
        <w:pStyle w:val="Tekstpodstawowy"/>
        <w:spacing w:before="9" w:line="360" w:lineRule="auto"/>
        <w:ind w:left="922" w:right="315"/>
        <w:jc w:val="both"/>
      </w:pPr>
    </w:p>
    <w:p w:rsidR="00F60FF3" w:rsidRPr="006121EE" w:rsidRDefault="00497511" w:rsidP="00245A44">
      <w:pPr>
        <w:pStyle w:val="Nagwek21"/>
        <w:numPr>
          <w:ilvl w:val="0"/>
          <w:numId w:val="26"/>
        </w:numPr>
        <w:tabs>
          <w:tab w:val="left" w:pos="923"/>
        </w:tabs>
        <w:spacing w:line="360" w:lineRule="auto"/>
        <w:ind w:hanging="285"/>
        <w:jc w:val="both"/>
      </w:pPr>
      <w:r w:rsidRPr="006121EE">
        <w:t>Aukcja elektroniczna</w:t>
      </w:r>
    </w:p>
    <w:p w:rsidR="00F60FF3" w:rsidRPr="006121EE" w:rsidRDefault="00497511" w:rsidP="003032D0">
      <w:pPr>
        <w:pStyle w:val="Tekstpodstawowy"/>
        <w:spacing w:before="54" w:line="360" w:lineRule="auto"/>
        <w:ind w:left="922"/>
        <w:jc w:val="both"/>
      </w:pPr>
      <w:r w:rsidRPr="006121EE">
        <w:t>Zamawiający nie przewiduje przeprowadzenia aukcji elektronicznej.</w:t>
      </w:r>
    </w:p>
    <w:p w:rsidR="009E4FC5" w:rsidRPr="006121EE" w:rsidRDefault="009E4FC5" w:rsidP="003032D0">
      <w:pPr>
        <w:pStyle w:val="Tekstpodstawowy"/>
        <w:spacing w:before="54" w:line="360" w:lineRule="auto"/>
        <w:ind w:left="922"/>
        <w:jc w:val="both"/>
      </w:pPr>
    </w:p>
    <w:p w:rsidR="00F60FF3" w:rsidRPr="006121EE" w:rsidRDefault="00497511" w:rsidP="00245A44">
      <w:pPr>
        <w:pStyle w:val="Nagwek21"/>
        <w:numPr>
          <w:ilvl w:val="0"/>
          <w:numId w:val="26"/>
        </w:numPr>
        <w:tabs>
          <w:tab w:val="left" w:pos="923"/>
        </w:tabs>
        <w:spacing w:line="360" w:lineRule="auto"/>
        <w:ind w:hanging="285"/>
        <w:jc w:val="both"/>
      </w:pPr>
      <w:r w:rsidRPr="006121EE">
        <w:t>Zwrot kosztów udziału w</w:t>
      </w:r>
      <w:r w:rsidR="00BE5651">
        <w:t xml:space="preserve"> </w:t>
      </w:r>
      <w:r w:rsidRPr="006121EE">
        <w:t>postępowaniu</w:t>
      </w:r>
    </w:p>
    <w:p w:rsidR="00F60FF3" w:rsidRPr="006121EE" w:rsidRDefault="00497511" w:rsidP="003032D0">
      <w:pPr>
        <w:pStyle w:val="Tekstpodstawowy"/>
        <w:spacing w:before="56" w:line="360" w:lineRule="auto"/>
        <w:ind w:left="922"/>
        <w:jc w:val="both"/>
      </w:pPr>
      <w:r w:rsidRPr="006121EE">
        <w:t>Zamawiający nie przewiduje zwrotu kosztów udziału w postępowaniu.</w:t>
      </w:r>
    </w:p>
    <w:p w:rsidR="009E4FC5" w:rsidRPr="006121EE" w:rsidRDefault="009E4FC5" w:rsidP="003032D0">
      <w:pPr>
        <w:pStyle w:val="Tekstpodstawowy"/>
        <w:spacing w:before="56" w:line="360" w:lineRule="auto"/>
        <w:ind w:left="922"/>
        <w:jc w:val="both"/>
      </w:pPr>
    </w:p>
    <w:p w:rsidR="00F60FF3" w:rsidRPr="006121EE" w:rsidRDefault="00497511" w:rsidP="00245A44">
      <w:pPr>
        <w:pStyle w:val="Nagwek21"/>
        <w:numPr>
          <w:ilvl w:val="0"/>
          <w:numId w:val="26"/>
        </w:numPr>
        <w:tabs>
          <w:tab w:val="left" w:pos="923"/>
        </w:tabs>
        <w:spacing w:line="360" w:lineRule="auto"/>
        <w:ind w:hanging="285"/>
        <w:jc w:val="both"/>
      </w:pPr>
      <w:r w:rsidRPr="006121EE">
        <w:t>Warunki udziału w</w:t>
      </w:r>
      <w:r w:rsidR="00BE5651">
        <w:t xml:space="preserve"> </w:t>
      </w:r>
      <w:r w:rsidRPr="006121EE">
        <w:t>postępowaniu</w:t>
      </w:r>
    </w:p>
    <w:p w:rsidR="00C36033" w:rsidRPr="006121EE" w:rsidRDefault="006E5586" w:rsidP="00C36033">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5.1. </w:t>
      </w:r>
      <w:r w:rsidR="00C36033" w:rsidRPr="006121EE">
        <w:rPr>
          <w:rFonts w:eastAsiaTheme="minorHAnsi"/>
          <w:color w:val="000000"/>
          <w:sz w:val="20"/>
          <w:szCs w:val="20"/>
          <w:lang w:eastAsia="en-US" w:bidi="ar-SA"/>
        </w:rPr>
        <w:t>O udzielenie zamówienia mogą ubiegać się Wykonawcy, którzy:</w:t>
      </w:r>
    </w:p>
    <w:p w:rsidR="00C36033" w:rsidRPr="006121EE" w:rsidRDefault="006E5586" w:rsidP="00C36033">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5.1.1. </w:t>
      </w:r>
      <w:r w:rsidR="00C36033" w:rsidRPr="006121EE">
        <w:rPr>
          <w:rFonts w:eastAsiaTheme="minorHAnsi"/>
          <w:color w:val="000000"/>
          <w:sz w:val="20"/>
          <w:szCs w:val="20"/>
          <w:lang w:eastAsia="en-US" w:bidi="ar-SA"/>
        </w:rPr>
        <w:t>nie podlegają wykluczeniu na podstawie art. 24 ust. 1 ustawy;</w:t>
      </w:r>
    </w:p>
    <w:p w:rsidR="00C36033" w:rsidRPr="006121EE" w:rsidRDefault="006E5586" w:rsidP="00C36033">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5.1.2. </w:t>
      </w:r>
      <w:r w:rsidR="00C36033" w:rsidRPr="006121EE">
        <w:rPr>
          <w:rFonts w:eastAsiaTheme="minorHAnsi"/>
          <w:color w:val="000000"/>
          <w:sz w:val="20"/>
          <w:szCs w:val="20"/>
          <w:lang w:eastAsia="en-US" w:bidi="ar-SA"/>
        </w:rPr>
        <w:t>spełniają warunki udziału w postępowaniu dotyczące:</w:t>
      </w:r>
    </w:p>
    <w:p w:rsidR="00C36033" w:rsidRPr="006121EE" w:rsidRDefault="00C36033" w:rsidP="00C36033">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color w:val="000000"/>
          <w:sz w:val="20"/>
          <w:szCs w:val="20"/>
          <w:lang w:eastAsia="en-US" w:bidi="ar-SA"/>
        </w:rPr>
        <w:t>- kompetencji lub uprawnień do prowadzenia określonej działalności zawodowej, o ile wynika to z odrębnych przepisów – Zamawiający nie precyzuje opisu spełniania tego warunku;</w:t>
      </w:r>
    </w:p>
    <w:p w:rsidR="00C36033" w:rsidRPr="00BE5651" w:rsidRDefault="00C36033" w:rsidP="00C36033">
      <w:pPr>
        <w:pStyle w:val="Akapitzlist"/>
        <w:widowControl/>
        <w:adjustRightInd w:val="0"/>
        <w:spacing w:line="360" w:lineRule="auto"/>
        <w:jc w:val="both"/>
        <w:rPr>
          <w:rFonts w:eastAsiaTheme="minorHAnsi"/>
          <w:color w:val="4F6228" w:themeColor="accent3" w:themeShade="80"/>
          <w:sz w:val="20"/>
          <w:szCs w:val="20"/>
          <w:lang w:eastAsia="en-US" w:bidi="ar-SA"/>
        </w:rPr>
      </w:pPr>
      <w:r w:rsidRPr="006121EE">
        <w:rPr>
          <w:rFonts w:eastAsiaTheme="minorHAnsi"/>
          <w:color w:val="000000"/>
          <w:sz w:val="20"/>
          <w:szCs w:val="20"/>
          <w:lang w:eastAsia="en-US" w:bidi="ar-SA"/>
        </w:rPr>
        <w:t xml:space="preserve">- sytuacji ekonomicznej lub finansowej - Zamawiający nie precyzuje opisu spełnienia tego warunku;                        </w:t>
      </w:r>
      <w:r w:rsidRPr="006121EE">
        <w:rPr>
          <w:rFonts w:eastAsiaTheme="minorHAnsi"/>
          <w:b/>
          <w:color w:val="000000"/>
          <w:sz w:val="20"/>
          <w:szCs w:val="20"/>
          <w:lang w:eastAsia="en-US" w:bidi="ar-SA"/>
        </w:rPr>
        <w:t xml:space="preserve">- </w:t>
      </w:r>
      <w:r w:rsidRPr="00BE5651">
        <w:rPr>
          <w:rFonts w:eastAsiaTheme="minorHAnsi"/>
          <w:sz w:val="20"/>
          <w:szCs w:val="20"/>
          <w:lang w:eastAsia="en-US" w:bidi="ar-SA"/>
        </w:rPr>
        <w:t>zdolności technicznej lub zawodowej - Zamawiający uzna warunek posiadania zdolności technicznej lub zawodowej za spełniony jeśli Wykonawca wykaże, że w okresie ostatni</w:t>
      </w:r>
      <w:r w:rsidR="00B27793" w:rsidRPr="00BE5651">
        <w:rPr>
          <w:rFonts w:eastAsiaTheme="minorHAnsi"/>
          <w:sz w:val="20"/>
          <w:szCs w:val="20"/>
          <w:lang w:eastAsia="en-US" w:bidi="ar-SA"/>
        </w:rPr>
        <w:t>ego roku</w:t>
      </w:r>
      <w:r w:rsidRPr="00BE5651">
        <w:rPr>
          <w:rFonts w:eastAsiaTheme="minorHAnsi"/>
          <w:sz w:val="20"/>
          <w:szCs w:val="20"/>
          <w:lang w:eastAsia="en-US" w:bidi="ar-SA"/>
        </w:rPr>
        <w:t xml:space="preserve"> przed upływem terminu składania ofert, a jeżeli okres prowadzenia działalności jest krótszy - w tym okresie, wykonał należycie co najmniej dwie dostawy polegające na dostawie</w:t>
      </w:r>
      <w:r w:rsidR="006E5586" w:rsidRPr="00BE5651">
        <w:rPr>
          <w:rFonts w:eastAsiaTheme="minorHAnsi"/>
          <w:sz w:val="20"/>
          <w:szCs w:val="20"/>
          <w:lang w:eastAsia="en-US" w:bidi="ar-SA"/>
        </w:rPr>
        <w:t xml:space="preserve"> urządzeń objętych zamówieniem</w:t>
      </w:r>
      <w:r w:rsidR="006E5586" w:rsidRPr="00BE5651">
        <w:rPr>
          <w:rFonts w:eastAsiaTheme="minorHAnsi"/>
          <w:color w:val="4F6228" w:themeColor="accent3" w:themeShade="80"/>
          <w:sz w:val="20"/>
          <w:szCs w:val="20"/>
          <w:lang w:eastAsia="en-US" w:bidi="ar-SA"/>
        </w:rPr>
        <w:t>.</w:t>
      </w:r>
    </w:p>
    <w:p w:rsidR="003D071E" w:rsidRPr="006121EE" w:rsidRDefault="006E5586" w:rsidP="003D071E">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5.2. </w:t>
      </w:r>
      <w:r w:rsidR="00C36033" w:rsidRPr="006121EE">
        <w:rPr>
          <w:rFonts w:eastAsiaTheme="minorHAnsi"/>
          <w:color w:val="000000"/>
          <w:sz w:val="20"/>
          <w:szCs w:val="20"/>
          <w:lang w:eastAsia="en-US" w:bidi="ar-SA"/>
        </w:rPr>
        <w:t>Wykonawca, który podlega wykluczeniu na podstawie art. 24 ust. 1 pkt</w:t>
      </w:r>
      <w:r w:rsidR="00115918" w:rsidRPr="006121EE">
        <w:rPr>
          <w:rFonts w:eastAsiaTheme="minorHAnsi"/>
          <w:color w:val="000000"/>
          <w:sz w:val="20"/>
          <w:szCs w:val="20"/>
          <w:lang w:eastAsia="en-US" w:bidi="ar-SA"/>
        </w:rPr>
        <w:t>.</w:t>
      </w:r>
      <w:r w:rsidR="00C36033" w:rsidRPr="006121EE">
        <w:rPr>
          <w:rFonts w:eastAsiaTheme="minorHAnsi"/>
          <w:color w:val="000000"/>
          <w:sz w:val="20"/>
          <w:szCs w:val="20"/>
          <w:lang w:eastAsia="en-US" w:bidi="ar-SA"/>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w:t>
      </w:r>
      <w:r w:rsidR="00BE5651">
        <w:rPr>
          <w:rFonts w:eastAsiaTheme="minorHAnsi"/>
          <w:color w:val="000000"/>
          <w:sz w:val="20"/>
          <w:szCs w:val="20"/>
          <w:lang w:eastAsia="en-US" w:bidi="ar-SA"/>
        </w:rPr>
        <w:t xml:space="preserve"> </w:t>
      </w:r>
      <w:r w:rsidR="00C36033" w:rsidRPr="006121EE">
        <w:rPr>
          <w:rFonts w:eastAsiaTheme="minorHAnsi"/>
          <w:color w:val="000000"/>
          <w:sz w:val="20"/>
          <w:szCs w:val="20"/>
          <w:lang w:eastAsia="en-US" w:bidi="ar-SA"/>
        </w:rPr>
        <w:t xml:space="preserve">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3D071E" w:rsidRPr="006121EE" w:rsidRDefault="003D071E" w:rsidP="003D071E">
      <w:pPr>
        <w:pStyle w:val="Akapitzlist"/>
        <w:widowControl/>
        <w:adjustRightInd w:val="0"/>
        <w:spacing w:line="360" w:lineRule="auto"/>
        <w:jc w:val="both"/>
        <w:rPr>
          <w:sz w:val="20"/>
        </w:rPr>
      </w:pPr>
      <w:r w:rsidRPr="006121EE">
        <w:rPr>
          <w:rFonts w:eastAsiaTheme="minorHAnsi"/>
          <w:b/>
          <w:bCs/>
          <w:color w:val="000000"/>
          <w:sz w:val="20"/>
          <w:szCs w:val="20"/>
          <w:lang w:eastAsia="en-US" w:bidi="ar-SA"/>
        </w:rPr>
        <w:t>15.</w:t>
      </w:r>
      <w:r w:rsidRPr="006121EE">
        <w:rPr>
          <w:rFonts w:eastAsiaTheme="minorHAnsi"/>
          <w:b/>
          <w:color w:val="000000"/>
          <w:sz w:val="20"/>
          <w:szCs w:val="20"/>
          <w:lang w:eastAsia="en-US" w:bidi="ar-SA"/>
        </w:rPr>
        <w:t xml:space="preserve">2.  </w:t>
      </w:r>
      <w:r w:rsidRPr="006121EE">
        <w:rPr>
          <w:rFonts w:eastAsiaTheme="minorHAnsi"/>
          <w:color w:val="000000"/>
          <w:sz w:val="20"/>
          <w:szCs w:val="20"/>
          <w:lang w:eastAsia="en-US" w:bidi="ar-SA"/>
        </w:rPr>
        <w:t>Zam</w:t>
      </w:r>
      <w:r w:rsidRPr="006121EE">
        <w:rPr>
          <w:sz w:val="20"/>
        </w:rPr>
        <w:t>awiający może wykluczyć wykonawcę na każdym etapie</w:t>
      </w:r>
      <w:r w:rsidR="00BE5651">
        <w:rPr>
          <w:sz w:val="20"/>
        </w:rPr>
        <w:t xml:space="preserve"> </w:t>
      </w:r>
      <w:r w:rsidRPr="006121EE">
        <w:rPr>
          <w:sz w:val="20"/>
        </w:rPr>
        <w:t>postępowania.</w:t>
      </w:r>
    </w:p>
    <w:p w:rsidR="00C36033" w:rsidRPr="006121EE" w:rsidRDefault="006E5586"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lastRenderedPageBreak/>
        <w:t>1</w:t>
      </w:r>
      <w:r w:rsidR="00C36033" w:rsidRPr="006121EE">
        <w:rPr>
          <w:rFonts w:eastAsiaTheme="minorHAnsi"/>
          <w:b/>
          <w:bCs/>
          <w:color w:val="000000"/>
          <w:sz w:val="20"/>
          <w:szCs w:val="20"/>
          <w:lang w:eastAsia="en-US" w:bidi="ar-SA"/>
        </w:rPr>
        <w:t xml:space="preserve">5.3. </w:t>
      </w:r>
      <w:r w:rsidR="00C36033" w:rsidRPr="006121EE">
        <w:rPr>
          <w:rFonts w:eastAsiaTheme="minorHAnsi"/>
          <w:color w:val="000000"/>
          <w:sz w:val="20"/>
          <w:szCs w:val="20"/>
          <w:lang w:eastAsia="en-US" w:bidi="ar-SA"/>
        </w:rPr>
        <w:t xml:space="preserve">Wykonawca nie podlega wykluczeniu, jeżeli Zamawiający, uwzględniając wagę i szczególne okoliczności czynu wykonawcy, uzna za wystarczające dowody przedstawione na podstawie pkt. </w:t>
      </w:r>
      <w:r w:rsidR="00A84962" w:rsidRPr="006121EE">
        <w:rPr>
          <w:rFonts w:eastAsiaTheme="minorHAnsi"/>
          <w:color w:val="000000"/>
          <w:sz w:val="20"/>
          <w:szCs w:val="20"/>
          <w:lang w:eastAsia="en-US" w:bidi="ar-SA"/>
        </w:rPr>
        <w:t>1</w:t>
      </w:r>
      <w:r w:rsidR="00C36033" w:rsidRPr="006121EE">
        <w:rPr>
          <w:rFonts w:eastAsiaTheme="minorHAnsi"/>
          <w:color w:val="000000"/>
          <w:sz w:val="20"/>
          <w:szCs w:val="20"/>
          <w:lang w:eastAsia="en-US" w:bidi="ar-SA"/>
        </w:rPr>
        <w:t xml:space="preserve">5.2. </w:t>
      </w:r>
    </w:p>
    <w:p w:rsidR="00C36033" w:rsidRPr="006121EE" w:rsidRDefault="006E5586"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5.4. </w:t>
      </w:r>
      <w:r w:rsidR="00C36033" w:rsidRPr="006121EE">
        <w:rPr>
          <w:rFonts w:eastAsiaTheme="minorHAnsi"/>
          <w:color w:val="000000"/>
          <w:sz w:val="20"/>
          <w:szCs w:val="20"/>
          <w:lang w:eastAsia="en-US" w:bidi="ar-SA"/>
        </w:rPr>
        <w:t xml:space="preserve">Zamawiający najpierw dokona oceny ofert, a następnie zbada, czy Wykonawca, którego oferta została oceniona jako najkorzystniejsza, nie podlega wykluczeniu oraz spełnia warunki udziału w postępowaniu (tzw. procedura odwrócona) </w:t>
      </w:r>
    </w:p>
    <w:p w:rsidR="00C36033" w:rsidRPr="006121EE" w:rsidRDefault="006E5586"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5.5. </w:t>
      </w:r>
      <w:r w:rsidR="00C36033" w:rsidRPr="006121EE">
        <w:rPr>
          <w:rFonts w:eastAsiaTheme="minorHAnsi"/>
          <w:color w:val="000000"/>
          <w:sz w:val="20"/>
          <w:szCs w:val="20"/>
          <w:lang w:eastAsia="en-US" w:bidi="ar-SA"/>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C36033" w:rsidRPr="006121EE" w:rsidRDefault="006E5586"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5.6. </w:t>
      </w:r>
      <w:r w:rsidR="00C36033" w:rsidRPr="006121EE">
        <w:rPr>
          <w:rFonts w:eastAsiaTheme="minorHAnsi"/>
          <w:color w:val="000000"/>
          <w:sz w:val="20"/>
          <w:szCs w:val="20"/>
          <w:lang w:eastAsia="en-US" w:bidi="ar-SA"/>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w:t>
      </w:r>
      <w:r w:rsidR="00A84962" w:rsidRPr="006121EE">
        <w:rPr>
          <w:rFonts w:eastAsiaTheme="minorHAnsi"/>
          <w:color w:val="000000"/>
          <w:sz w:val="20"/>
          <w:szCs w:val="20"/>
          <w:lang w:eastAsia="en-US" w:bidi="ar-SA"/>
        </w:rPr>
        <w:t>d</w:t>
      </w:r>
      <w:r w:rsidR="00C36033" w:rsidRPr="006121EE">
        <w:rPr>
          <w:rFonts w:eastAsiaTheme="minorHAnsi"/>
          <w:color w:val="000000"/>
          <w:sz w:val="20"/>
          <w:szCs w:val="20"/>
          <w:lang w:eastAsia="en-US" w:bidi="ar-SA"/>
        </w:rPr>
        <w:t xml:space="preserve">o dyspozycji niezbędnych zasobów na potrzeby realizacji zamówienia - zobowiązanie należy dołączyć do oferty. </w:t>
      </w:r>
    </w:p>
    <w:p w:rsidR="00C36033" w:rsidRPr="009C36F0" w:rsidRDefault="006E5586" w:rsidP="00115918">
      <w:pPr>
        <w:pStyle w:val="Akapitzlist"/>
        <w:widowControl/>
        <w:adjustRightInd w:val="0"/>
        <w:spacing w:line="360" w:lineRule="auto"/>
        <w:jc w:val="both"/>
        <w:rPr>
          <w:rFonts w:eastAsiaTheme="minorHAnsi"/>
          <w:strike/>
          <w:color w:val="4F81BD" w:themeColor="accent1"/>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5.7. </w:t>
      </w:r>
      <w:r w:rsidR="00C36033" w:rsidRPr="006121EE">
        <w:rPr>
          <w:rFonts w:eastAsiaTheme="minorHAnsi"/>
          <w:color w:val="000000"/>
          <w:sz w:val="20"/>
          <w:szCs w:val="20"/>
          <w:lang w:eastAsia="en-US" w:bidi="ar-SA"/>
        </w:rPr>
        <w:t>Zamawiający ocenia,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w:t>
      </w:r>
      <w:r w:rsidR="00115918" w:rsidRPr="006121EE">
        <w:rPr>
          <w:rFonts w:eastAsiaTheme="minorHAnsi"/>
          <w:color w:val="000000"/>
          <w:sz w:val="20"/>
          <w:szCs w:val="20"/>
          <w:lang w:eastAsia="en-US" w:bidi="ar-SA"/>
        </w:rPr>
        <w:t xml:space="preserve">órych mowa w art. 24 ust. 1 pkt. </w:t>
      </w:r>
      <w:r w:rsidR="00C36033" w:rsidRPr="006121EE">
        <w:rPr>
          <w:rFonts w:eastAsiaTheme="minorHAnsi"/>
          <w:color w:val="000000"/>
          <w:sz w:val="20"/>
          <w:szCs w:val="20"/>
          <w:lang w:eastAsia="en-US" w:bidi="ar-SA"/>
        </w:rPr>
        <w:t>13-22</w:t>
      </w:r>
      <w:r w:rsidR="0040764C">
        <w:rPr>
          <w:rFonts w:eastAsiaTheme="minorHAnsi"/>
          <w:color w:val="000000"/>
          <w:sz w:val="20"/>
          <w:szCs w:val="20"/>
          <w:lang w:eastAsia="en-US" w:bidi="ar-SA"/>
        </w:rPr>
        <w:t>.</w:t>
      </w:r>
    </w:p>
    <w:p w:rsidR="00C36033" w:rsidRPr="006121EE" w:rsidRDefault="006E5586"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5.8. </w:t>
      </w:r>
      <w:r w:rsidR="00C36033" w:rsidRPr="006121EE">
        <w:rPr>
          <w:rFonts w:eastAsiaTheme="minorHAnsi"/>
          <w:color w:val="000000"/>
          <w:sz w:val="20"/>
          <w:szCs w:val="20"/>
          <w:lang w:eastAsia="en-US" w:bidi="ar-SA"/>
        </w:rPr>
        <w:t xml:space="preserve">Wykonawcy wspólnie ubiegający się: </w:t>
      </w:r>
    </w:p>
    <w:p w:rsidR="00C36033" w:rsidRPr="006121EE" w:rsidRDefault="006E5586"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5.8.1. </w:t>
      </w:r>
      <w:r w:rsidR="00C36033" w:rsidRPr="006121EE">
        <w:rPr>
          <w:rFonts w:eastAsiaTheme="minorHAnsi"/>
          <w:color w:val="000000"/>
          <w:sz w:val="20"/>
          <w:szCs w:val="20"/>
          <w:lang w:eastAsia="en-US" w:bidi="ar-SA"/>
        </w:rPr>
        <w:t xml:space="preserve">Wykonawcy mogą wspólnie ubiegać się o udzielenie zamówienia. </w:t>
      </w:r>
    </w:p>
    <w:p w:rsidR="00C36033" w:rsidRPr="006121EE" w:rsidRDefault="006E5586"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5.8.2. </w:t>
      </w:r>
      <w:r w:rsidR="00C36033" w:rsidRPr="006121EE">
        <w:rPr>
          <w:rFonts w:eastAsiaTheme="minorHAnsi"/>
          <w:color w:val="000000"/>
          <w:sz w:val="20"/>
          <w:szCs w:val="20"/>
          <w:lang w:eastAsia="en-US" w:bidi="ar-SA"/>
        </w:rPr>
        <w:t>W przypadku, o którym mowa w pkt</w:t>
      </w:r>
      <w:r w:rsidR="00A84962" w:rsidRPr="006121EE">
        <w:rPr>
          <w:rFonts w:eastAsiaTheme="minorHAnsi"/>
          <w:color w:val="000000"/>
          <w:sz w:val="20"/>
          <w:szCs w:val="20"/>
          <w:lang w:eastAsia="en-US" w:bidi="ar-SA"/>
        </w:rPr>
        <w:t>.1</w:t>
      </w:r>
      <w:r w:rsidR="00C36033" w:rsidRPr="006121EE">
        <w:rPr>
          <w:rFonts w:eastAsiaTheme="minorHAnsi"/>
          <w:color w:val="000000"/>
          <w:sz w:val="20"/>
          <w:szCs w:val="20"/>
          <w:lang w:eastAsia="en-US" w:bidi="ar-SA"/>
        </w:rPr>
        <w:t xml:space="preserve">5.7., Wykonawcy ustanawiają pełnomocnika do reprezentowania ich w postępowaniu o udzielenie zamówienia albo reprezentowania w postępowaniu i zawarcia umowy w sprawie zamówienia publicznego. </w:t>
      </w:r>
    </w:p>
    <w:p w:rsidR="00C36033" w:rsidRPr="006121EE" w:rsidRDefault="006E5586"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5.8.3. </w:t>
      </w:r>
      <w:r w:rsidR="00C36033" w:rsidRPr="006121EE">
        <w:rPr>
          <w:rFonts w:eastAsiaTheme="minorHAnsi"/>
          <w:color w:val="000000"/>
          <w:sz w:val="20"/>
          <w:szCs w:val="20"/>
          <w:lang w:eastAsia="en-US" w:bidi="ar-SA"/>
        </w:rPr>
        <w:t>Przepisy dotyczące Wykonawcy stosuje się odpowiednio do Wykonawców, o których mowa w pkt</w:t>
      </w:r>
      <w:r w:rsidR="00A84962" w:rsidRPr="006121EE">
        <w:rPr>
          <w:rFonts w:eastAsiaTheme="minorHAnsi"/>
          <w:color w:val="000000"/>
          <w:sz w:val="20"/>
          <w:szCs w:val="20"/>
          <w:lang w:eastAsia="en-US" w:bidi="ar-SA"/>
        </w:rPr>
        <w:t>.1</w:t>
      </w:r>
      <w:r w:rsidR="00C36033" w:rsidRPr="006121EE">
        <w:rPr>
          <w:rFonts w:eastAsiaTheme="minorHAnsi"/>
          <w:color w:val="000000"/>
          <w:sz w:val="20"/>
          <w:szCs w:val="20"/>
          <w:lang w:eastAsia="en-US" w:bidi="ar-SA"/>
        </w:rPr>
        <w:t xml:space="preserve">5.7. </w:t>
      </w:r>
    </w:p>
    <w:p w:rsidR="006E5586" w:rsidRPr="006121EE" w:rsidRDefault="006E5586"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5.8.4. </w:t>
      </w:r>
      <w:r w:rsidR="00C36033" w:rsidRPr="006121EE">
        <w:rPr>
          <w:rFonts w:eastAsiaTheme="minorHAnsi"/>
          <w:color w:val="000000"/>
          <w:sz w:val="20"/>
          <w:szCs w:val="20"/>
          <w:lang w:eastAsia="en-US" w:bidi="ar-SA"/>
        </w:rPr>
        <w:t>W przypadku Wykonawców wspólnie ubiegających się o udzielenie zamówienia warunki, o których mowa w pkt</w:t>
      </w:r>
      <w:r w:rsidR="00A84962" w:rsidRPr="006121EE">
        <w:rPr>
          <w:rFonts w:eastAsiaTheme="minorHAnsi"/>
          <w:color w:val="000000"/>
          <w:sz w:val="20"/>
          <w:szCs w:val="20"/>
          <w:lang w:eastAsia="en-US" w:bidi="ar-SA"/>
        </w:rPr>
        <w:t>.1</w:t>
      </w:r>
      <w:r w:rsidR="00C36033" w:rsidRPr="006121EE">
        <w:rPr>
          <w:rFonts w:eastAsiaTheme="minorHAnsi"/>
          <w:color w:val="000000"/>
          <w:sz w:val="20"/>
          <w:szCs w:val="20"/>
          <w:lang w:eastAsia="en-US" w:bidi="ar-SA"/>
        </w:rPr>
        <w:t xml:space="preserve">5.1.2. musi spełniać co najmniej jeden z tych Wykonawców albo wszyscy ci Wykonawcy łącznie. </w:t>
      </w:r>
    </w:p>
    <w:p w:rsidR="00C36033" w:rsidRPr="006121EE" w:rsidRDefault="006E5586"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5.9. </w:t>
      </w:r>
      <w:r w:rsidR="00C36033" w:rsidRPr="006121EE">
        <w:rPr>
          <w:rFonts w:eastAsiaTheme="minorHAnsi"/>
          <w:color w:val="000000"/>
          <w:sz w:val="20"/>
          <w:szCs w:val="20"/>
          <w:lang w:eastAsia="en-US" w:bidi="ar-SA"/>
        </w:rPr>
        <w:t xml:space="preserve">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C36033" w:rsidRPr="009C36F0" w:rsidRDefault="006E5586" w:rsidP="00115918">
      <w:pPr>
        <w:pStyle w:val="Akapitzlist"/>
        <w:widowControl/>
        <w:adjustRightInd w:val="0"/>
        <w:spacing w:line="360" w:lineRule="auto"/>
        <w:jc w:val="both"/>
        <w:rPr>
          <w:rFonts w:eastAsiaTheme="minorHAnsi"/>
          <w:color w:val="4F81BD" w:themeColor="accent1"/>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5.9.1. </w:t>
      </w:r>
      <w:r w:rsidR="00C36033" w:rsidRPr="006121EE">
        <w:rPr>
          <w:rFonts w:eastAsiaTheme="minorHAnsi"/>
          <w:color w:val="000000"/>
          <w:sz w:val="20"/>
          <w:szCs w:val="20"/>
          <w:lang w:eastAsia="en-US" w:bidi="ar-SA"/>
        </w:rPr>
        <w:t>O udzielenie zamówienia nie może ubiegać się Wykonawca, który podlega wykluczeniu na podstawie art. 24 ust. 5 pkt. 1 ustawy tj.: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w:t>
      </w:r>
      <w:r w:rsidR="009C36F0">
        <w:rPr>
          <w:rFonts w:eastAsiaTheme="minorHAnsi"/>
          <w:color w:val="000000"/>
          <w:sz w:val="20"/>
          <w:szCs w:val="20"/>
          <w:lang w:eastAsia="en-US" w:bidi="ar-SA"/>
        </w:rPr>
        <w:t xml:space="preserve">estrukturyzacyjne (Dz. U. z </w:t>
      </w:r>
      <w:r w:rsidR="009C36F0" w:rsidRPr="0040764C">
        <w:rPr>
          <w:rFonts w:eastAsiaTheme="minorHAnsi"/>
          <w:sz w:val="20"/>
          <w:szCs w:val="20"/>
          <w:lang w:eastAsia="en-US" w:bidi="ar-SA"/>
        </w:rPr>
        <w:t>2019</w:t>
      </w:r>
      <w:r w:rsidR="00C36033" w:rsidRPr="0040764C">
        <w:rPr>
          <w:rFonts w:eastAsiaTheme="minorHAnsi"/>
          <w:sz w:val="20"/>
          <w:szCs w:val="20"/>
          <w:lang w:eastAsia="en-US" w:bidi="ar-SA"/>
        </w:rPr>
        <w:t xml:space="preserve"> r., poz.</w:t>
      </w:r>
      <w:r w:rsidR="009C36F0" w:rsidRPr="0040764C">
        <w:rPr>
          <w:rFonts w:eastAsiaTheme="minorHAnsi"/>
          <w:sz w:val="20"/>
          <w:szCs w:val="20"/>
          <w:lang w:eastAsia="en-US" w:bidi="ar-SA"/>
        </w:rPr>
        <w:t>243 ze zm.</w:t>
      </w:r>
      <w:r w:rsidR="00C36033" w:rsidRPr="0040764C">
        <w:rPr>
          <w:rFonts w:eastAsiaTheme="minorHAnsi"/>
          <w:sz w:val="20"/>
          <w:szCs w:val="20"/>
          <w:lang w:eastAsia="en-US" w:bidi="ar-SA"/>
        </w:rPr>
        <w:t>)</w:t>
      </w:r>
      <w:r w:rsidR="00C36033" w:rsidRPr="006121EE">
        <w:rPr>
          <w:rFonts w:eastAsiaTheme="minorHAnsi"/>
          <w:color w:val="000000"/>
          <w:sz w:val="20"/>
          <w:szCs w:val="20"/>
          <w:lang w:eastAsia="en-US" w:bidi="ar-SA"/>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w:t>
      </w:r>
      <w:r w:rsidR="009C36F0">
        <w:rPr>
          <w:rFonts w:eastAsiaTheme="minorHAnsi"/>
          <w:color w:val="000000"/>
          <w:sz w:val="20"/>
          <w:szCs w:val="20"/>
          <w:lang w:eastAsia="en-US" w:bidi="ar-SA"/>
        </w:rPr>
        <w:t xml:space="preserve"> upadłościowe (</w:t>
      </w:r>
      <w:r w:rsidR="009C36F0" w:rsidRPr="0040764C">
        <w:rPr>
          <w:rFonts w:eastAsiaTheme="minorHAnsi"/>
          <w:sz w:val="20"/>
          <w:szCs w:val="20"/>
          <w:lang w:eastAsia="en-US" w:bidi="ar-SA"/>
        </w:rPr>
        <w:t>Dz. U. z 2019 r., poz.498</w:t>
      </w:r>
      <w:r w:rsidR="00C36033" w:rsidRPr="0040764C">
        <w:rPr>
          <w:rFonts w:eastAsiaTheme="minorHAnsi"/>
          <w:sz w:val="20"/>
          <w:szCs w:val="20"/>
          <w:lang w:eastAsia="en-US" w:bidi="ar-SA"/>
        </w:rPr>
        <w:t>).</w:t>
      </w:r>
    </w:p>
    <w:p w:rsidR="006E5586" w:rsidRPr="006121EE" w:rsidRDefault="006E5586" w:rsidP="006E5586">
      <w:pPr>
        <w:pStyle w:val="Akapitzlist"/>
        <w:widowControl/>
        <w:adjustRightInd w:val="0"/>
        <w:rPr>
          <w:rFonts w:ascii="Times New Roman" w:eastAsiaTheme="minorHAnsi" w:hAnsi="Times New Roman" w:cs="Times New Roman"/>
          <w:color w:val="000000"/>
          <w:sz w:val="28"/>
          <w:szCs w:val="28"/>
          <w:lang w:eastAsia="en-US" w:bidi="ar-SA"/>
        </w:rPr>
      </w:pPr>
    </w:p>
    <w:p w:rsidR="00C36033" w:rsidRPr="006121EE" w:rsidRDefault="006E5586"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lastRenderedPageBreak/>
        <w:t>1</w:t>
      </w:r>
      <w:r w:rsidR="00C36033" w:rsidRPr="006121EE">
        <w:rPr>
          <w:rFonts w:eastAsiaTheme="minorHAnsi"/>
          <w:b/>
          <w:bCs/>
          <w:color w:val="000000"/>
          <w:sz w:val="20"/>
          <w:szCs w:val="20"/>
          <w:lang w:eastAsia="en-US" w:bidi="ar-SA"/>
        </w:rPr>
        <w:t>6</w:t>
      </w:r>
      <w:r w:rsidR="00C36033" w:rsidRPr="006121EE">
        <w:rPr>
          <w:rFonts w:eastAsiaTheme="minorHAnsi"/>
          <w:color w:val="000000"/>
          <w:sz w:val="20"/>
          <w:szCs w:val="20"/>
          <w:lang w:eastAsia="en-US" w:bidi="ar-SA"/>
        </w:rPr>
        <w:t xml:space="preserve">. </w:t>
      </w:r>
      <w:r w:rsidR="00C36033" w:rsidRPr="006121EE">
        <w:rPr>
          <w:rFonts w:eastAsiaTheme="minorHAnsi"/>
          <w:b/>
          <w:bCs/>
          <w:color w:val="000000"/>
          <w:sz w:val="20"/>
          <w:szCs w:val="20"/>
          <w:lang w:eastAsia="en-US" w:bidi="ar-SA"/>
        </w:rPr>
        <w:t xml:space="preserve">Wykaz oświadczeń lub dokumentów, potwierdzających: </w:t>
      </w:r>
    </w:p>
    <w:p w:rsidR="00C36033" w:rsidRPr="006121EE" w:rsidRDefault="00C36033" w:rsidP="00115918">
      <w:pPr>
        <w:pStyle w:val="Akapitzlist"/>
        <w:widowControl/>
        <w:adjustRightInd w:val="0"/>
        <w:spacing w:after="162" w:line="360" w:lineRule="auto"/>
        <w:jc w:val="both"/>
        <w:rPr>
          <w:rFonts w:eastAsiaTheme="minorHAnsi"/>
          <w:color w:val="000000"/>
          <w:sz w:val="18"/>
          <w:szCs w:val="18"/>
          <w:lang w:eastAsia="en-US" w:bidi="ar-SA"/>
        </w:rPr>
      </w:pPr>
      <w:r w:rsidRPr="006121EE">
        <w:rPr>
          <w:rFonts w:eastAsiaTheme="minorHAnsi"/>
          <w:color w:val="000000"/>
          <w:sz w:val="20"/>
          <w:szCs w:val="20"/>
          <w:lang w:eastAsia="en-US" w:bidi="ar-SA"/>
        </w:rPr>
        <w:t xml:space="preserve">• </w:t>
      </w:r>
      <w:r w:rsidRPr="006121EE">
        <w:rPr>
          <w:rFonts w:eastAsiaTheme="minorHAnsi"/>
          <w:b/>
          <w:bCs/>
          <w:i/>
          <w:iCs/>
          <w:color w:val="000000"/>
          <w:sz w:val="18"/>
          <w:szCs w:val="18"/>
          <w:lang w:eastAsia="en-US" w:bidi="ar-SA"/>
        </w:rPr>
        <w:t xml:space="preserve">spełnianie warunków udziału w postępowaniu, </w:t>
      </w:r>
    </w:p>
    <w:p w:rsidR="00C36033" w:rsidRPr="006121EE" w:rsidRDefault="00C36033" w:rsidP="00115918">
      <w:pPr>
        <w:pStyle w:val="Akapitzlist"/>
        <w:widowControl/>
        <w:adjustRightInd w:val="0"/>
        <w:spacing w:line="360" w:lineRule="auto"/>
        <w:jc w:val="both"/>
        <w:rPr>
          <w:rFonts w:eastAsiaTheme="minorHAnsi"/>
          <w:color w:val="000000"/>
          <w:sz w:val="18"/>
          <w:szCs w:val="18"/>
          <w:lang w:eastAsia="en-US" w:bidi="ar-SA"/>
        </w:rPr>
      </w:pPr>
      <w:r w:rsidRPr="006121EE">
        <w:rPr>
          <w:rFonts w:eastAsiaTheme="minorHAnsi"/>
          <w:color w:val="000000"/>
          <w:sz w:val="18"/>
          <w:szCs w:val="18"/>
          <w:lang w:eastAsia="en-US" w:bidi="ar-SA"/>
        </w:rPr>
        <w:t xml:space="preserve">• </w:t>
      </w:r>
      <w:r w:rsidRPr="006121EE">
        <w:rPr>
          <w:rFonts w:eastAsiaTheme="minorHAnsi"/>
          <w:b/>
          <w:bCs/>
          <w:i/>
          <w:iCs/>
          <w:color w:val="000000"/>
          <w:sz w:val="18"/>
          <w:szCs w:val="18"/>
          <w:lang w:eastAsia="en-US" w:bidi="ar-SA"/>
        </w:rPr>
        <w:t xml:space="preserve">brak podstaw wykluczenia, </w:t>
      </w:r>
    </w:p>
    <w:p w:rsidR="00C44813" w:rsidRPr="006121EE" w:rsidRDefault="00C44813" w:rsidP="00115918">
      <w:pPr>
        <w:pStyle w:val="Akapitzlist"/>
        <w:widowControl/>
        <w:adjustRightInd w:val="0"/>
        <w:spacing w:line="360" w:lineRule="auto"/>
        <w:jc w:val="both"/>
        <w:rPr>
          <w:rFonts w:eastAsiaTheme="minorHAnsi"/>
          <w:b/>
          <w:bCs/>
          <w:color w:val="000000"/>
          <w:sz w:val="20"/>
          <w:szCs w:val="20"/>
          <w:lang w:eastAsia="en-US" w:bidi="ar-SA"/>
        </w:rPr>
      </w:pPr>
    </w:p>
    <w:p w:rsidR="0031700A" w:rsidRPr="00BE5651" w:rsidRDefault="00115918" w:rsidP="00115918">
      <w:pPr>
        <w:pStyle w:val="Akapitzlist"/>
        <w:widowControl/>
        <w:adjustRightInd w:val="0"/>
        <w:spacing w:line="360" w:lineRule="auto"/>
        <w:jc w:val="both"/>
        <w:rPr>
          <w:rFonts w:eastAsiaTheme="minorHAnsi"/>
          <w:i/>
          <w:sz w:val="20"/>
          <w:szCs w:val="20"/>
          <w:lang w:eastAsia="en-US" w:bidi="ar-SA"/>
        </w:rPr>
      </w:pPr>
      <w:r w:rsidRPr="00736E5E">
        <w:rPr>
          <w:rFonts w:eastAsiaTheme="minorHAnsi"/>
          <w:b/>
          <w:bCs/>
          <w:sz w:val="20"/>
          <w:szCs w:val="20"/>
          <w:lang w:eastAsia="en-US" w:bidi="ar-SA"/>
        </w:rPr>
        <w:t>1</w:t>
      </w:r>
      <w:r w:rsidR="00C36033" w:rsidRPr="00736E5E">
        <w:rPr>
          <w:rFonts w:eastAsiaTheme="minorHAnsi"/>
          <w:b/>
          <w:bCs/>
          <w:sz w:val="20"/>
          <w:szCs w:val="20"/>
          <w:lang w:eastAsia="en-US" w:bidi="ar-SA"/>
        </w:rPr>
        <w:t>6.1</w:t>
      </w:r>
      <w:r w:rsidR="00C36033" w:rsidRPr="00736E5E">
        <w:rPr>
          <w:rFonts w:eastAsiaTheme="minorHAnsi"/>
          <w:sz w:val="20"/>
          <w:szCs w:val="20"/>
          <w:lang w:eastAsia="en-US" w:bidi="ar-SA"/>
        </w:rPr>
        <w:t>.</w:t>
      </w:r>
      <w:r w:rsidR="00C36033" w:rsidRPr="006121EE">
        <w:rPr>
          <w:rFonts w:eastAsiaTheme="minorHAnsi"/>
          <w:color w:val="4F6228" w:themeColor="accent3" w:themeShade="80"/>
          <w:sz w:val="20"/>
          <w:szCs w:val="20"/>
          <w:lang w:eastAsia="en-US" w:bidi="ar-SA"/>
        </w:rPr>
        <w:t xml:space="preserve"> </w:t>
      </w:r>
      <w:r w:rsidR="00C36033" w:rsidRPr="00BE5651">
        <w:rPr>
          <w:rFonts w:eastAsiaTheme="minorHAnsi"/>
          <w:i/>
          <w:sz w:val="20"/>
          <w:szCs w:val="20"/>
          <w:lang w:eastAsia="en-US" w:bidi="ar-SA"/>
        </w:rPr>
        <w:t xml:space="preserve">Do oferty Wykonawca dołącza aktualne na dzień składania ofert oświadczenie w zakresie wskazanym przez Zamawiającego w Specyfikacji Istotnych Warunków Zamówienia. Informacje </w:t>
      </w:r>
    </w:p>
    <w:p w:rsidR="00C36033" w:rsidRPr="00BE5651" w:rsidRDefault="00C36033" w:rsidP="00115918">
      <w:pPr>
        <w:pStyle w:val="Akapitzlist"/>
        <w:widowControl/>
        <w:adjustRightInd w:val="0"/>
        <w:spacing w:line="360" w:lineRule="auto"/>
        <w:jc w:val="both"/>
        <w:rPr>
          <w:rFonts w:eastAsiaTheme="minorHAnsi"/>
          <w:i/>
          <w:sz w:val="20"/>
          <w:szCs w:val="20"/>
          <w:lang w:eastAsia="en-US" w:bidi="ar-SA"/>
        </w:rPr>
      </w:pPr>
      <w:r w:rsidRPr="00BE5651">
        <w:rPr>
          <w:rFonts w:eastAsiaTheme="minorHAnsi"/>
          <w:i/>
          <w:sz w:val="20"/>
          <w:szCs w:val="20"/>
          <w:lang w:eastAsia="en-US" w:bidi="ar-SA"/>
        </w:rPr>
        <w:t xml:space="preserve">zawarte w oświadczeniu stanowią wstępne potwierdzenie, że Wykonawca nie podlega wykluczeniu (załącznik Nr </w:t>
      </w:r>
      <w:r w:rsidR="00C44813" w:rsidRPr="00BE5651">
        <w:rPr>
          <w:rFonts w:eastAsiaTheme="minorHAnsi"/>
          <w:i/>
          <w:sz w:val="20"/>
          <w:szCs w:val="20"/>
          <w:lang w:eastAsia="en-US" w:bidi="ar-SA"/>
        </w:rPr>
        <w:t>7</w:t>
      </w:r>
      <w:r w:rsidRPr="00BE5651">
        <w:rPr>
          <w:rFonts w:eastAsiaTheme="minorHAnsi"/>
          <w:i/>
          <w:sz w:val="20"/>
          <w:szCs w:val="20"/>
          <w:lang w:eastAsia="en-US" w:bidi="ar-SA"/>
        </w:rPr>
        <w:t xml:space="preserve"> do SIWZ) oraz spełnia warunki udział</w:t>
      </w:r>
      <w:r w:rsidR="00C44813" w:rsidRPr="00BE5651">
        <w:rPr>
          <w:rFonts w:eastAsiaTheme="minorHAnsi"/>
          <w:i/>
          <w:sz w:val="20"/>
          <w:szCs w:val="20"/>
          <w:lang w:eastAsia="en-US" w:bidi="ar-SA"/>
        </w:rPr>
        <w:t>u w postępowaniu (załącznik Nr 8</w:t>
      </w:r>
      <w:r w:rsidRPr="00BE5651">
        <w:rPr>
          <w:rFonts w:eastAsiaTheme="minorHAnsi"/>
          <w:i/>
          <w:sz w:val="20"/>
          <w:szCs w:val="20"/>
          <w:lang w:eastAsia="en-US" w:bidi="ar-SA"/>
        </w:rPr>
        <w:t xml:space="preserve"> do SIWZ).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6.2. </w:t>
      </w:r>
      <w:r w:rsidR="00C36033" w:rsidRPr="006121EE">
        <w:rPr>
          <w:rFonts w:eastAsiaTheme="minorHAnsi"/>
          <w:color w:val="000000"/>
          <w:sz w:val="20"/>
          <w:szCs w:val="20"/>
          <w:lang w:eastAsia="en-US" w:bidi="ar-SA"/>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w:t>
      </w:r>
      <w:r w:rsidR="00C44813" w:rsidRPr="006121EE">
        <w:rPr>
          <w:rFonts w:eastAsiaTheme="minorHAnsi"/>
          <w:color w:val="000000"/>
          <w:sz w:val="20"/>
          <w:szCs w:val="20"/>
          <w:lang w:eastAsia="en-US" w:bidi="ar-SA"/>
        </w:rPr>
        <w:t xml:space="preserve"> 1</w:t>
      </w:r>
      <w:r w:rsidR="00C36033" w:rsidRPr="006121EE">
        <w:rPr>
          <w:rFonts w:eastAsiaTheme="minorHAnsi"/>
          <w:color w:val="000000"/>
          <w:sz w:val="20"/>
          <w:szCs w:val="20"/>
          <w:lang w:eastAsia="en-US" w:bidi="ar-SA"/>
        </w:rPr>
        <w:t xml:space="preserve">6.1.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6.3. </w:t>
      </w:r>
      <w:r w:rsidR="00C36033" w:rsidRPr="006121EE">
        <w:rPr>
          <w:rFonts w:eastAsiaTheme="minorHAnsi"/>
          <w:color w:val="000000"/>
          <w:sz w:val="20"/>
          <w:szCs w:val="20"/>
          <w:lang w:eastAsia="en-US" w:bidi="ar-SA"/>
        </w:rPr>
        <w:t xml:space="preserve">Wykonawca, który zamierza powierzyć wykonanie części zamówienia podwykonawcom, w celu wykazania braku istnienia wobec nich podstaw wykluczenia z udziału w postępowaniu zamieszcza informacje o podwykonawcach w oświadczeniu, o którym mowa w pkt. </w:t>
      </w:r>
      <w:r w:rsidR="00C44813" w:rsidRPr="006121EE">
        <w:rPr>
          <w:rFonts w:eastAsiaTheme="minorHAnsi"/>
          <w:color w:val="000000"/>
          <w:sz w:val="20"/>
          <w:szCs w:val="20"/>
          <w:lang w:eastAsia="en-US" w:bidi="ar-SA"/>
        </w:rPr>
        <w:t>1</w:t>
      </w:r>
      <w:r w:rsidR="00C36033" w:rsidRPr="006121EE">
        <w:rPr>
          <w:rFonts w:eastAsiaTheme="minorHAnsi"/>
          <w:color w:val="000000"/>
          <w:sz w:val="20"/>
          <w:szCs w:val="20"/>
          <w:lang w:eastAsia="en-US" w:bidi="ar-SA"/>
        </w:rPr>
        <w:t xml:space="preserve">6.1 (załącznik Nr </w:t>
      </w:r>
      <w:r w:rsidR="00C44813" w:rsidRPr="006121EE">
        <w:rPr>
          <w:rFonts w:eastAsiaTheme="minorHAnsi"/>
          <w:color w:val="000000"/>
          <w:sz w:val="20"/>
          <w:szCs w:val="20"/>
          <w:lang w:eastAsia="en-US" w:bidi="ar-SA"/>
        </w:rPr>
        <w:t>7</w:t>
      </w:r>
      <w:r w:rsidR="00C36033" w:rsidRPr="006121EE">
        <w:rPr>
          <w:rFonts w:eastAsiaTheme="minorHAnsi"/>
          <w:color w:val="000000"/>
          <w:sz w:val="20"/>
          <w:szCs w:val="20"/>
          <w:lang w:eastAsia="en-US" w:bidi="ar-SA"/>
        </w:rPr>
        <w:t xml:space="preserve"> do SIWZ).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6.3</w:t>
      </w:r>
      <w:r w:rsidR="00C36033" w:rsidRPr="006121EE">
        <w:rPr>
          <w:rFonts w:eastAsiaTheme="minorHAnsi"/>
          <w:color w:val="000000"/>
          <w:sz w:val="20"/>
          <w:szCs w:val="20"/>
          <w:lang w:eastAsia="en-US" w:bidi="ar-SA"/>
        </w:rPr>
        <w:t xml:space="preserve">. W przypadku wspólnego ubiegania się o zamówienie przez Wykonawców oświadczenie, o którym mowa w pkt. </w:t>
      </w:r>
      <w:r w:rsidR="00C44813" w:rsidRPr="006121EE">
        <w:rPr>
          <w:rFonts w:eastAsiaTheme="minorHAnsi"/>
          <w:color w:val="000000"/>
          <w:sz w:val="20"/>
          <w:szCs w:val="20"/>
          <w:lang w:eastAsia="en-US" w:bidi="ar-SA"/>
        </w:rPr>
        <w:t>1</w:t>
      </w:r>
      <w:r w:rsidR="00C36033" w:rsidRPr="006121EE">
        <w:rPr>
          <w:rFonts w:eastAsiaTheme="minorHAnsi"/>
          <w:color w:val="000000"/>
          <w:sz w:val="20"/>
          <w:szCs w:val="20"/>
          <w:lang w:eastAsia="en-US" w:bidi="ar-SA"/>
        </w:rPr>
        <w:t xml:space="preserve">6.1,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rsidR="00C36033" w:rsidRPr="001B7BB8" w:rsidRDefault="00115918" w:rsidP="00115918">
      <w:pPr>
        <w:pStyle w:val="Akapitzlist"/>
        <w:widowControl/>
        <w:adjustRightInd w:val="0"/>
        <w:spacing w:line="360" w:lineRule="auto"/>
        <w:jc w:val="both"/>
        <w:rPr>
          <w:rFonts w:eastAsiaTheme="minorHAnsi"/>
          <w:i/>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6.4</w:t>
      </w:r>
      <w:r w:rsidR="00C36033" w:rsidRPr="001B7BB8">
        <w:rPr>
          <w:rFonts w:eastAsiaTheme="minorHAnsi"/>
          <w:bCs/>
          <w:i/>
          <w:sz w:val="20"/>
          <w:szCs w:val="20"/>
          <w:lang w:eastAsia="en-US" w:bidi="ar-SA"/>
        </w:rPr>
        <w:t xml:space="preserve">. </w:t>
      </w:r>
      <w:r w:rsidR="00C36033" w:rsidRPr="001B7BB8">
        <w:rPr>
          <w:rFonts w:eastAsiaTheme="minorHAnsi"/>
          <w:i/>
          <w:sz w:val="20"/>
          <w:szCs w:val="20"/>
          <w:lang w:eastAsia="en-US" w:bidi="ar-SA"/>
        </w:rPr>
        <w:t xml:space="preserve">Zamawiający wezwie Wykonawcę, którego oferta została najwyżej oceniona, do złożenia w wyznaczonym, nie krótszym niż 5 dni, terminie aktualnych na dzień złożenia oświadczeń lub dokumentów potwierdzających okoliczności, o których mowa w art. 25 ust. 1 ustawy tj.: </w:t>
      </w:r>
    </w:p>
    <w:p w:rsidR="00C36033" w:rsidRPr="001B7BB8" w:rsidRDefault="00C36033" w:rsidP="00115918">
      <w:pPr>
        <w:pStyle w:val="Akapitzlist"/>
        <w:widowControl/>
        <w:adjustRightInd w:val="0"/>
        <w:spacing w:line="360" w:lineRule="auto"/>
        <w:jc w:val="both"/>
        <w:rPr>
          <w:rFonts w:eastAsiaTheme="minorHAnsi"/>
          <w:i/>
          <w:sz w:val="20"/>
          <w:szCs w:val="20"/>
          <w:lang w:eastAsia="en-US" w:bidi="ar-SA"/>
        </w:rPr>
      </w:pPr>
      <w:r w:rsidRPr="001B7BB8">
        <w:rPr>
          <w:rFonts w:eastAsiaTheme="minorHAnsi"/>
          <w:bCs/>
          <w:i/>
          <w:sz w:val="20"/>
          <w:szCs w:val="20"/>
          <w:lang w:eastAsia="en-US" w:bidi="ar-SA"/>
        </w:rPr>
        <w:t xml:space="preserve">1/ </w:t>
      </w:r>
      <w:r w:rsidRPr="001B7BB8">
        <w:rPr>
          <w:rFonts w:eastAsiaTheme="minorHAnsi"/>
          <w:i/>
          <w:sz w:val="20"/>
          <w:szCs w:val="20"/>
          <w:lang w:eastAsia="en-US" w:bidi="ar-SA"/>
        </w:rPr>
        <w:t xml:space="preserve">w celu wykazania spełniania przez Wykonawcę warunków udziału w postępowaniu: </w:t>
      </w:r>
    </w:p>
    <w:p w:rsidR="00C36033" w:rsidRPr="001B7BB8" w:rsidRDefault="00C36033" w:rsidP="00115918">
      <w:pPr>
        <w:pStyle w:val="Akapitzlist"/>
        <w:widowControl/>
        <w:adjustRightInd w:val="0"/>
        <w:spacing w:line="360" w:lineRule="auto"/>
        <w:jc w:val="both"/>
        <w:rPr>
          <w:rFonts w:eastAsiaTheme="minorHAnsi"/>
          <w:i/>
          <w:sz w:val="20"/>
          <w:szCs w:val="20"/>
          <w:lang w:eastAsia="en-US" w:bidi="ar-SA"/>
        </w:rPr>
      </w:pPr>
      <w:r w:rsidRPr="001B7BB8">
        <w:rPr>
          <w:rFonts w:eastAsiaTheme="minorHAnsi"/>
          <w:i/>
          <w:sz w:val="20"/>
          <w:szCs w:val="20"/>
          <w:lang w:eastAsia="en-US" w:bidi="ar-SA"/>
        </w:rPr>
        <w:t xml:space="preserve">- wykaz dostaw wykonanych, w okresie </w:t>
      </w:r>
      <w:r w:rsidR="001B7BB8" w:rsidRPr="001B7BB8">
        <w:rPr>
          <w:rFonts w:eastAsiaTheme="minorHAnsi"/>
          <w:i/>
          <w:sz w:val="20"/>
          <w:szCs w:val="20"/>
          <w:lang w:eastAsia="en-US" w:bidi="ar-SA"/>
        </w:rPr>
        <w:t xml:space="preserve">ostałego roku </w:t>
      </w:r>
      <w:r w:rsidRPr="001B7BB8">
        <w:rPr>
          <w:rFonts w:eastAsiaTheme="minorHAnsi"/>
          <w:i/>
          <w:sz w:val="20"/>
          <w:szCs w:val="20"/>
          <w:lang w:eastAsia="en-US" w:bidi="ar-SA"/>
        </w:rPr>
        <w:t xml:space="preserve">przed upływem terminu składania ofert, </w:t>
      </w:r>
      <w:r w:rsidR="001B7BB8" w:rsidRPr="001B7BB8">
        <w:rPr>
          <w:rFonts w:eastAsiaTheme="minorHAnsi"/>
          <w:i/>
          <w:sz w:val="20"/>
          <w:szCs w:val="20"/>
          <w:lang w:eastAsia="en-US" w:bidi="ar-SA"/>
        </w:rPr>
        <w:t xml:space="preserve">                   </w:t>
      </w:r>
      <w:r w:rsidRPr="001B7BB8">
        <w:rPr>
          <w:rFonts w:eastAsiaTheme="minorHAnsi"/>
          <w:i/>
          <w:sz w:val="20"/>
          <w:szCs w:val="20"/>
          <w:lang w:eastAsia="en-US" w:bidi="ar-SA"/>
        </w:rPr>
        <w:t xml:space="preserve">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 wzór załącznik Nr </w:t>
      </w:r>
      <w:r w:rsidR="00586C63" w:rsidRPr="001B7BB8">
        <w:rPr>
          <w:rFonts w:eastAsiaTheme="minorHAnsi"/>
          <w:i/>
          <w:sz w:val="20"/>
          <w:szCs w:val="20"/>
          <w:lang w:eastAsia="en-US" w:bidi="ar-SA"/>
        </w:rPr>
        <w:t>9</w:t>
      </w:r>
      <w:r w:rsidRPr="001B7BB8">
        <w:rPr>
          <w:rFonts w:eastAsiaTheme="minorHAnsi"/>
          <w:i/>
          <w:sz w:val="20"/>
          <w:szCs w:val="20"/>
          <w:lang w:eastAsia="en-US" w:bidi="ar-SA"/>
        </w:rPr>
        <w:t xml:space="preserve"> do SIWZ; </w:t>
      </w:r>
    </w:p>
    <w:p w:rsidR="00C36033" w:rsidRPr="001B7BB8" w:rsidRDefault="00C36033" w:rsidP="00115918">
      <w:pPr>
        <w:pStyle w:val="Akapitzlist"/>
        <w:widowControl/>
        <w:adjustRightInd w:val="0"/>
        <w:spacing w:line="360" w:lineRule="auto"/>
        <w:jc w:val="both"/>
        <w:rPr>
          <w:rFonts w:eastAsiaTheme="minorHAnsi"/>
          <w:i/>
          <w:sz w:val="20"/>
          <w:szCs w:val="20"/>
          <w:lang w:eastAsia="en-US" w:bidi="ar-SA"/>
        </w:rPr>
      </w:pPr>
      <w:r w:rsidRPr="001B7BB8">
        <w:rPr>
          <w:rFonts w:eastAsiaTheme="minorHAnsi"/>
          <w:bCs/>
          <w:i/>
          <w:sz w:val="20"/>
          <w:szCs w:val="20"/>
          <w:lang w:eastAsia="en-US" w:bidi="ar-SA"/>
        </w:rPr>
        <w:t xml:space="preserve">2/ </w:t>
      </w:r>
      <w:r w:rsidRPr="001B7BB8">
        <w:rPr>
          <w:rFonts w:eastAsiaTheme="minorHAnsi"/>
          <w:i/>
          <w:sz w:val="20"/>
          <w:szCs w:val="20"/>
          <w:lang w:eastAsia="en-US" w:bidi="ar-SA"/>
        </w:rPr>
        <w:t xml:space="preserve">w celu wykazania braku podstaw do wykluczenia z postępowania o udzielenie zamówienia publicznego, o których mowa w art. 24 ust. 1 ustawy: </w:t>
      </w:r>
    </w:p>
    <w:p w:rsidR="003C6D93" w:rsidRPr="001B7BB8" w:rsidRDefault="003C6D93" w:rsidP="00245A44">
      <w:pPr>
        <w:pStyle w:val="Akapitzlist"/>
        <w:widowControl/>
        <w:numPr>
          <w:ilvl w:val="1"/>
          <w:numId w:val="56"/>
        </w:numPr>
        <w:adjustRightInd w:val="0"/>
        <w:spacing w:line="360" w:lineRule="auto"/>
        <w:rPr>
          <w:rFonts w:eastAsiaTheme="minorHAnsi"/>
          <w:i/>
          <w:sz w:val="20"/>
          <w:szCs w:val="20"/>
          <w:lang w:eastAsia="en-US" w:bidi="ar-SA"/>
        </w:rPr>
      </w:pPr>
      <w:r w:rsidRPr="001B7BB8">
        <w:rPr>
          <w:rFonts w:eastAsiaTheme="minorHAnsi"/>
          <w:i/>
          <w:sz w:val="20"/>
          <w:szCs w:val="20"/>
          <w:lang w:eastAsia="en-US" w:bidi="ar-SA"/>
        </w:rPr>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B7BB8" w:rsidRPr="001B7BB8" w:rsidRDefault="003C6D93" w:rsidP="00245A44">
      <w:pPr>
        <w:pStyle w:val="Akapitzlist"/>
        <w:widowControl/>
        <w:numPr>
          <w:ilvl w:val="1"/>
          <w:numId w:val="56"/>
        </w:numPr>
        <w:adjustRightInd w:val="0"/>
        <w:spacing w:line="360" w:lineRule="auto"/>
        <w:jc w:val="both"/>
        <w:rPr>
          <w:rFonts w:eastAsiaTheme="minorHAnsi"/>
          <w:i/>
          <w:sz w:val="20"/>
          <w:szCs w:val="20"/>
          <w:lang w:eastAsia="en-US" w:bidi="ar-SA"/>
        </w:rPr>
      </w:pPr>
      <w:r w:rsidRPr="001B7BB8">
        <w:rPr>
          <w:rFonts w:eastAsiaTheme="minorHAnsi"/>
          <w:i/>
          <w:sz w:val="20"/>
          <w:szCs w:val="20"/>
          <w:lang w:eastAsia="en-US" w:bidi="ar-SA"/>
        </w:rPr>
        <w:lastRenderedPageBreak/>
        <w:t xml:space="preserve">zaświadczenia właściwej terenowej jednostki organizacyjnej Zakładu </w:t>
      </w:r>
      <w:r w:rsidR="00736E5E">
        <w:rPr>
          <w:rFonts w:eastAsiaTheme="minorHAnsi"/>
          <w:i/>
          <w:sz w:val="20"/>
          <w:szCs w:val="20"/>
          <w:lang w:eastAsia="en-US" w:bidi="ar-SA"/>
        </w:rPr>
        <w:t>U</w:t>
      </w:r>
      <w:r w:rsidRPr="001B7BB8">
        <w:rPr>
          <w:rFonts w:eastAsiaTheme="minorHAnsi"/>
          <w:i/>
          <w:sz w:val="20"/>
          <w:szCs w:val="20"/>
          <w:lang w:eastAsia="en-US" w:bidi="ar-SA"/>
        </w:rPr>
        <w:t xml:space="preserve">bezpieczeń Społecznych lub Kasy Rolniczego Ubezpieczenia Społecznego albo innego dokumentu potwierdzającego, że wykonawca nie zalega z opłacaniem składek na ubezpieczenia społeczne </w:t>
      </w:r>
    </w:p>
    <w:p w:rsidR="003C6D93" w:rsidRPr="001B7BB8" w:rsidRDefault="003C6D93" w:rsidP="001B7BB8">
      <w:pPr>
        <w:pStyle w:val="Akapitzlist"/>
        <w:widowControl/>
        <w:adjustRightInd w:val="0"/>
        <w:spacing w:line="360" w:lineRule="auto"/>
        <w:ind w:left="1353"/>
        <w:jc w:val="both"/>
        <w:rPr>
          <w:rFonts w:eastAsiaTheme="minorHAnsi"/>
          <w:i/>
          <w:sz w:val="20"/>
          <w:szCs w:val="20"/>
          <w:lang w:eastAsia="en-US" w:bidi="ar-SA"/>
        </w:rPr>
      </w:pPr>
      <w:r w:rsidRPr="001B7BB8">
        <w:rPr>
          <w:rFonts w:eastAsiaTheme="minorHAnsi"/>
          <w:i/>
          <w:sz w:val="20"/>
          <w:szCs w:val="20"/>
          <w:lang w:eastAsia="en-US" w:bidi="ar-SA"/>
        </w:rPr>
        <w:t>lub zdrowotne, wystawionego nie wcześniej niż 3 miesiące przed upływem terminu składania ofert albo wniosków o dopuszczenie do udziału w postępowaniu</w:t>
      </w:r>
      <w:r w:rsidR="001B7BB8" w:rsidRPr="001B7BB8">
        <w:rPr>
          <w:rFonts w:eastAsiaTheme="minorHAnsi"/>
          <w:i/>
          <w:sz w:val="20"/>
          <w:szCs w:val="20"/>
          <w:lang w:eastAsia="en-US" w:bidi="ar-SA"/>
        </w:rPr>
        <w:t xml:space="preserve"> </w:t>
      </w:r>
      <w:r w:rsidRPr="001B7BB8">
        <w:rPr>
          <w:rFonts w:eastAsiaTheme="minorHAnsi"/>
          <w:i/>
          <w:sz w:val="20"/>
          <w:szCs w:val="20"/>
          <w:lang w:eastAsia="en-US" w:bidi="ar-SA"/>
        </w:rPr>
        <w:t>,lub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36033" w:rsidRPr="001B7BB8" w:rsidRDefault="001B7BB8" w:rsidP="001B7BB8">
      <w:pPr>
        <w:pStyle w:val="Akapitzlist"/>
        <w:widowControl/>
        <w:adjustRightInd w:val="0"/>
        <w:spacing w:line="360" w:lineRule="auto"/>
        <w:ind w:left="1418"/>
        <w:jc w:val="both"/>
        <w:rPr>
          <w:rFonts w:eastAsiaTheme="minorHAnsi"/>
          <w:i/>
          <w:sz w:val="20"/>
          <w:szCs w:val="20"/>
          <w:lang w:eastAsia="en-US" w:bidi="ar-SA"/>
        </w:rPr>
      </w:pPr>
      <w:r>
        <w:rPr>
          <w:rFonts w:eastAsiaTheme="minorHAnsi"/>
          <w:bCs/>
          <w:i/>
          <w:sz w:val="20"/>
          <w:szCs w:val="20"/>
          <w:lang w:eastAsia="en-US" w:bidi="ar-SA"/>
        </w:rPr>
        <w:t>2.</w:t>
      </w:r>
      <w:r w:rsidR="00C36033" w:rsidRPr="001B7BB8">
        <w:rPr>
          <w:rFonts w:eastAsiaTheme="minorHAnsi"/>
          <w:bCs/>
          <w:i/>
          <w:sz w:val="20"/>
          <w:szCs w:val="20"/>
          <w:lang w:eastAsia="en-US" w:bidi="ar-SA"/>
        </w:rPr>
        <w:t xml:space="preserve">3 </w:t>
      </w:r>
      <w:r w:rsidR="00C36033" w:rsidRPr="001B7BB8">
        <w:rPr>
          <w:rFonts w:eastAsiaTheme="minorHAnsi"/>
          <w:i/>
          <w:sz w:val="20"/>
          <w:szCs w:val="20"/>
          <w:lang w:eastAsia="en-US" w:bidi="ar-SA"/>
        </w:rPr>
        <w:t xml:space="preserve">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w:t>
      </w:r>
    </w:p>
    <w:p w:rsidR="00C36033" w:rsidRPr="001B7BB8" w:rsidRDefault="00C36033" w:rsidP="001B7BB8">
      <w:pPr>
        <w:pStyle w:val="Akapitzlist"/>
        <w:widowControl/>
        <w:adjustRightInd w:val="0"/>
        <w:spacing w:line="360" w:lineRule="auto"/>
        <w:ind w:left="1418"/>
        <w:jc w:val="both"/>
        <w:rPr>
          <w:rFonts w:eastAsiaTheme="minorHAnsi"/>
          <w:i/>
          <w:sz w:val="20"/>
          <w:szCs w:val="20"/>
          <w:lang w:eastAsia="en-US" w:bidi="ar-SA"/>
        </w:rPr>
      </w:pPr>
      <w:r w:rsidRPr="001B7BB8">
        <w:rPr>
          <w:rFonts w:eastAsiaTheme="minorHAnsi"/>
          <w:i/>
          <w:sz w:val="20"/>
          <w:szCs w:val="20"/>
          <w:lang w:eastAsia="en-US" w:bidi="ar-SA"/>
        </w:rPr>
        <w:t xml:space="preserve">- zakres dostępnych Wykonawcy zasobów innego podmiotu; </w:t>
      </w:r>
    </w:p>
    <w:p w:rsidR="00C36033" w:rsidRPr="001B7BB8" w:rsidRDefault="00C36033" w:rsidP="001B7BB8">
      <w:pPr>
        <w:pStyle w:val="Akapitzlist"/>
        <w:widowControl/>
        <w:adjustRightInd w:val="0"/>
        <w:spacing w:line="360" w:lineRule="auto"/>
        <w:ind w:left="1418"/>
        <w:jc w:val="both"/>
        <w:rPr>
          <w:rFonts w:eastAsiaTheme="minorHAnsi"/>
          <w:i/>
          <w:sz w:val="20"/>
          <w:szCs w:val="20"/>
          <w:lang w:eastAsia="en-US" w:bidi="ar-SA"/>
        </w:rPr>
      </w:pPr>
      <w:r w:rsidRPr="001B7BB8">
        <w:rPr>
          <w:rFonts w:eastAsiaTheme="minorHAnsi"/>
          <w:i/>
          <w:sz w:val="20"/>
          <w:szCs w:val="20"/>
          <w:lang w:eastAsia="en-US" w:bidi="ar-SA"/>
        </w:rPr>
        <w:t xml:space="preserve">- sposób wykorzystania zasobów innego podmiotu, przez Wykonawcę, przy wykonywaniu zamówienia publicznego; </w:t>
      </w:r>
    </w:p>
    <w:p w:rsidR="00C36033" w:rsidRPr="001B7BB8" w:rsidRDefault="00C36033" w:rsidP="001B7BB8">
      <w:pPr>
        <w:pStyle w:val="Akapitzlist"/>
        <w:widowControl/>
        <w:adjustRightInd w:val="0"/>
        <w:spacing w:line="360" w:lineRule="auto"/>
        <w:ind w:left="1418"/>
        <w:jc w:val="both"/>
        <w:rPr>
          <w:rFonts w:eastAsiaTheme="minorHAnsi"/>
          <w:i/>
          <w:sz w:val="20"/>
          <w:szCs w:val="20"/>
          <w:lang w:eastAsia="en-US" w:bidi="ar-SA"/>
        </w:rPr>
      </w:pPr>
      <w:r w:rsidRPr="001B7BB8">
        <w:rPr>
          <w:rFonts w:eastAsiaTheme="minorHAnsi"/>
          <w:i/>
          <w:sz w:val="20"/>
          <w:szCs w:val="20"/>
          <w:lang w:eastAsia="en-US" w:bidi="ar-SA"/>
        </w:rPr>
        <w:t xml:space="preserve">- zakres i okres udziału innego podmiotu przy wykonywaniu zamówienia publicznego.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6.5. </w:t>
      </w:r>
      <w:r w:rsidR="00C36033" w:rsidRPr="006121EE">
        <w:rPr>
          <w:rFonts w:eastAsiaTheme="minorHAnsi"/>
          <w:color w:val="000000"/>
          <w:sz w:val="20"/>
          <w:szCs w:val="20"/>
          <w:lang w:eastAsia="en-US" w:bidi="ar-SA"/>
        </w:rPr>
        <w:t>Zamawiający żąda od Wykonawcy, który polega na zdolnościach lub sytuacji innych podmiotów na zasadach określonych w art. 22a ustawy, przedstawienia w odniesieniu do tych podmiotów dokumentów wymienionych w pkt</w:t>
      </w:r>
      <w:r w:rsidR="003D071E" w:rsidRPr="006121EE">
        <w:rPr>
          <w:rFonts w:eastAsiaTheme="minorHAnsi"/>
          <w:color w:val="000000"/>
          <w:sz w:val="20"/>
          <w:szCs w:val="20"/>
          <w:lang w:eastAsia="en-US" w:bidi="ar-SA"/>
        </w:rPr>
        <w:t>.1</w:t>
      </w:r>
      <w:r w:rsidR="00C36033" w:rsidRPr="006121EE">
        <w:rPr>
          <w:rFonts w:eastAsiaTheme="minorHAnsi"/>
          <w:color w:val="000000"/>
          <w:sz w:val="20"/>
          <w:szCs w:val="20"/>
          <w:lang w:eastAsia="en-US" w:bidi="ar-SA"/>
        </w:rPr>
        <w:t xml:space="preserve">6.4 ppkt. 2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6.6. </w:t>
      </w:r>
      <w:r w:rsidR="00C36033" w:rsidRPr="006121EE">
        <w:rPr>
          <w:rFonts w:eastAsiaTheme="minorHAnsi"/>
          <w:color w:val="000000"/>
          <w:sz w:val="20"/>
          <w:szCs w:val="20"/>
          <w:lang w:eastAsia="en-US" w:bidi="ar-SA"/>
        </w:rPr>
        <w:t>Zamawiający żąda od Wykonawcy przedstawienia dokumentów wymienionych w pkt</w:t>
      </w:r>
      <w:r w:rsidR="003D071E" w:rsidRPr="006121EE">
        <w:rPr>
          <w:rFonts w:eastAsiaTheme="minorHAnsi"/>
          <w:color w:val="000000"/>
          <w:sz w:val="20"/>
          <w:szCs w:val="20"/>
          <w:lang w:eastAsia="en-US" w:bidi="ar-SA"/>
        </w:rPr>
        <w:t>.1</w:t>
      </w:r>
      <w:r w:rsidR="00C36033" w:rsidRPr="006121EE">
        <w:rPr>
          <w:rFonts w:eastAsiaTheme="minorHAnsi"/>
          <w:color w:val="000000"/>
          <w:sz w:val="20"/>
          <w:szCs w:val="20"/>
          <w:lang w:eastAsia="en-US" w:bidi="ar-SA"/>
        </w:rPr>
        <w:t>6.4 ppkt</w:t>
      </w:r>
      <w:r w:rsidR="003D071E" w:rsidRPr="006121EE">
        <w:rPr>
          <w:rFonts w:eastAsiaTheme="minorHAnsi"/>
          <w:color w:val="000000"/>
          <w:sz w:val="20"/>
          <w:szCs w:val="20"/>
          <w:lang w:eastAsia="en-US" w:bidi="ar-SA"/>
        </w:rPr>
        <w:t>.</w:t>
      </w:r>
      <w:r w:rsidR="00C36033" w:rsidRPr="006121EE">
        <w:rPr>
          <w:rFonts w:eastAsiaTheme="minorHAnsi"/>
          <w:color w:val="000000"/>
          <w:sz w:val="20"/>
          <w:szCs w:val="20"/>
          <w:lang w:eastAsia="en-US" w:bidi="ar-SA"/>
        </w:rPr>
        <w:t xml:space="preserve"> 2, dotyczących podwykonawcy, któremu zamierza powierzyć wykonanie części zamówienia, a który nie jest podmiotem, na którego zdolnościach lub sytuacji wykonawca polega na zasadach określonych w art. 22a ustawy. </w:t>
      </w:r>
    </w:p>
    <w:p w:rsidR="00C36033" w:rsidRPr="006121EE" w:rsidRDefault="00115918" w:rsidP="00115918">
      <w:pPr>
        <w:pStyle w:val="Akapitzlist"/>
        <w:widowControl/>
        <w:adjustRightInd w:val="0"/>
        <w:spacing w:line="360" w:lineRule="auto"/>
        <w:jc w:val="both"/>
        <w:rPr>
          <w:rFonts w:eastAsiaTheme="minorHAnsi"/>
          <w:b/>
          <w: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6.7. </w:t>
      </w:r>
      <w:r w:rsidR="00C36033" w:rsidRPr="006121EE">
        <w:rPr>
          <w:rFonts w:eastAsiaTheme="minorHAnsi"/>
          <w:b/>
          <w:i/>
          <w:color w:val="000000"/>
          <w:sz w:val="20"/>
          <w:szCs w:val="20"/>
          <w:lang w:eastAsia="en-US" w:bidi="ar-SA"/>
        </w:rPr>
        <w:t>Wykonawca, w terminie 3 dni od dnia zamieszczenia na stronie internetowej informacji, o której mowa w art. 86 ust. 5, przekazuje Zamawiającemu oświadczenie o przynależności lub braku przynależności do tej samej grupy kapitałowej, o której mowa w art. 24 ust. 1 pkt</w:t>
      </w:r>
      <w:r w:rsidR="003D071E" w:rsidRPr="006121EE">
        <w:rPr>
          <w:rFonts w:eastAsiaTheme="minorHAnsi"/>
          <w:b/>
          <w:i/>
          <w:color w:val="000000"/>
          <w:sz w:val="20"/>
          <w:szCs w:val="20"/>
          <w:lang w:eastAsia="en-US" w:bidi="ar-SA"/>
        </w:rPr>
        <w:t>.</w:t>
      </w:r>
      <w:r w:rsidR="00C36033" w:rsidRPr="006121EE">
        <w:rPr>
          <w:rFonts w:eastAsiaTheme="minorHAnsi"/>
          <w:b/>
          <w:i/>
          <w:color w:val="000000"/>
          <w:sz w:val="20"/>
          <w:szCs w:val="20"/>
          <w:lang w:eastAsia="en-US" w:bidi="ar-SA"/>
        </w:rPr>
        <w:t xml:space="preserve"> 23. Wraz ze złożeniem oświadczenia, Wykonawca może przedstawić dowody, że powiązania z innym Wykonawcą nie prowadzą do zakłócenia konkurencji w postępowaniu o udzielenie zamówienia.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6.8. </w:t>
      </w:r>
      <w:r w:rsidR="00C36033" w:rsidRPr="006121EE">
        <w:rPr>
          <w:rFonts w:eastAsiaTheme="minorHAnsi"/>
          <w:color w:val="000000"/>
          <w:sz w:val="20"/>
          <w:szCs w:val="20"/>
          <w:lang w:eastAsia="en-US" w:bidi="ar-SA"/>
        </w:rPr>
        <w:t xml:space="preserve">Jeżeli Wykonawca ma siedzibę lub miejsce zamieszkania poza terytorium Rzeczypospolitej Polskiej, zamiast dokumentów o których mowa w pkt. </w:t>
      </w:r>
      <w:r w:rsidR="003D071E" w:rsidRPr="006121EE">
        <w:rPr>
          <w:rFonts w:eastAsiaTheme="minorHAnsi"/>
          <w:color w:val="000000"/>
          <w:sz w:val="20"/>
          <w:szCs w:val="20"/>
          <w:lang w:eastAsia="en-US" w:bidi="ar-SA"/>
        </w:rPr>
        <w:t>1</w:t>
      </w:r>
      <w:r w:rsidR="00C36033" w:rsidRPr="006121EE">
        <w:rPr>
          <w:rFonts w:eastAsiaTheme="minorHAnsi"/>
          <w:color w:val="000000"/>
          <w:sz w:val="20"/>
          <w:szCs w:val="20"/>
          <w:lang w:eastAsia="en-US" w:bidi="ar-SA"/>
        </w:rPr>
        <w:t>6.</w:t>
      </w:r>
      <w:r w:rsidR="00D900F1">
        <w:rPr>
          <w:rFonts w:eastAsiaTheme="minorHAnsi"/>
          <w:color w:val="000000"/>
          <w:sz w:val="20"/>
          <w:szCs w:val="20"/>
          <w:lang w:eastAsia="en-US" w:bidi="ar-SA"/>
        </w:rPr>
        <w:t>4</w:t>
      </w:r>
      <w:r w:rsidR="00C36033" w:rsidRPr="006121EE">
        <w:rPr>
          <w:rFonts w:eastAsiaTheme="minorHAnsi"/>
          <w:color w:val="000000"/>
          <w:sz w:val="20"/>
          <w:szCs w:val="20"/>
          <w:lang w:eastAsia="en-US" w:bidi="ar-SA"/>
        </w:rPr>
        <w:t xml:space="preserve"> ust. 2 składa dokument lub dokumenty wystawione </w:t>
      </w:r>
      <w:r w:rsidR="00D900F1">
        <w:rPr>
          <w:rFonts w:eastAsiaTheme="minorHAnsi"/>
          <w:color w:val="000000"/>
          <w:sz w:val="20"/>
          <w:szCs w:val="20"/>
          <w:lang w:eastAsia="en-US" w:bidi="ar-SA"/>
        </w:rPr>
        <w:t xml:space="preserve">                   </w:t>
      </w:r>
      <w:r w:rsidR="00C36033" w:rsidRPr="006121EE">
        <w:rPr>
          <w:rFonts w:eastAsiaTheme="minorHAnsi"/>
          <w:color w:val="000000"/>
          <w:sz w:val="20"/>
          <w:szCs w:val="20"/>
          <w:lang w:eastAsia="en-US" w:bidi="ar-SA"/>
        </w:rPr>
        <w:t xml:space="preserve">w kraju, w którym wykonawca ma siedzibę lub miejsce zamieszkania, potwierdzające odpowiednio, że nie otwarto jego likwidacji ani nie ogłoszono upadłości.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6.9. </w:t>
      </w:r>
      <w:r w:rsidR="00C36033" w:rsidRPr="006121EE">
        <w:rPr>
          <w:rFonts w:eastAsiaTheme="minorHAnsi"/>
          <w:color w:val="000000"/>
          <w:sz w:val="20"/>
          <w:szCs w:val="20"/>
          <w:lang w:eastAsia="en-US" w:bidi="ar-SA"/>
        </w:rPr>
        <w:t>Dokument, o którym mowa w pkt.</w:t>
      </w:r>
      <w:r w:rsidR="003D071E" w:rsidRPr="006121EE">
        <w:rPr>
          <w:rFonts w:eastAsiaTheme="minorHAnsi"/>
          <w:color w:val="000000"/>
          <w:sz w:val="20"/>
          <w:szCs w:val="20"/>
          <w:lang w:eastAsia="en-US" w:bidi="ar-SA"/>
        </w:rPr>
        <w:t>1</w:t>
      </w:r>
      <w:r w:rsidR="00C36033" w:rsidRPr="006121EE">
        <w:rPr>
          <w:rFonts w:eastAsiaTheme="minorHAnsi"/>
          <w:color w:val="000000"/>
          <w:sz w:val="20"/>
          <w:szCs w:val="20"/>
          <w:lang w:eastAsia="en-US" w:bidi="ar-SA"/>
        </w:rPr>
        <w:t xml:space="preserve">6.8 powinien być wystawiony nie wcześniej niż 6 miesięcy przed upływem terminu składania ofert.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6.10. </w:t>
      </w:r>
      <w:r w:rsidR="00C36033" w:rsidRPr="006121EE">
        <w:rPr>
          <w:rFonts w:eastAsiaTheme="minorHAnsi"/>
          <w:color w:val="000000"/>
          <w:sz w:val="20"/>
          <w:szCs w:val="20"/>
          <w:lang w:eastAsia="en-US" w:bidi="ar-SA"/>
        </w:rPr>
        <w:t xml:space="preserve">Jeżeli w kraju, w którym Wykonawca ma siedzibę lub miejsce zamieszkania, lub miejsce zamieszkania ma osoba, której dokument dotyczy, nie wydaje się dokumentów, o których mowa w pkt. </w:t>
      </w:r>
      <w:r w:rsidR="003D071E" w:rsidRPr="006121EE">
        <w:rPr>
          <w:rFonts w:eastAsiaTheme="minorHAnsi"/>
          <w:color w:val="000000"/>
          <w:sz w:val="20"/>
          <w:szCs w:val="20"/>
          <w:lang w:eastAsia="en-US" w:bidi="ar-SA"/>
        </w:rPr>
        <w:t>1</w:t>
      </w:r>
      <w:r w:rsidR="00C36033" w:rsidRPr="006121EE">
        <w:rPr>
          <w:rFonts w:eastAsiaTheme="minorHAnsi"/>
          <w:color w:val="000000"/>
          <w:sz w:val="20"/>
          <w:szCs w:val="20"/>
          <w:lang w:eastAsia="en-US" w:bidi="ar-SA"/>
        </w:rPr>
        <w:t xml:space="preserve">6.8,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w:t>
      </w:r>
      <w:r w:rsidR="003D071E" w:rsidRPr="006121EE">
        <w:rPr>
          <w:rFonts w:eastAsiaTheme="minorHAnsi"/>
          <w:color w:val="000000"/>
          <w:sz w:val="20"/>
          <w:szCs w:val="20"/>
          <w:lang w:eastAsia="en-US" w:bidi="ar-SA"/>
        </w:rPr>
        <w:t>1</w:t>
      </w:r>
      <w:r w:rsidR="00C36033" w:rsidRPr="006121EE">
        <w:rPr>
          <w:rFonts w:eastAsiaTheme="minorHAnsi"/>
          <w:color w:val="000000"/>
          <w:sz w:val="20"/>
          <w:szCs w:val="20"/>
          <w:lang w:eastAsia="en-US" w:bidi="ar-SA"/>
        </w:rPr>
        <w:t xml:space="preserve">6.11 stosuje się.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lastRenderedPageBreak/>
        <w:t>1</w:t>
      </w:r>
      <w:r w:rsidR="00C36033" w:rsidRPr="006121EE">
        <w:rPr>
          <w:rFonts w:eastAsiaTheme="minorHAnsi"/>
          <w:b/>
          <w:bCs/>
          <w:color w:val="000000"/>
          <w:sz w:val="20"/>
          <w:szCs w:val="20"/>
          <w:lang w:eastAsia="en-US" w:bidi="ar-SA"/>
        </w:rPr>
        <w:t xml:space="preserve">6.11. </w:t>
      </w:r>
      <w:r w:rsidR="00C36033" w:rsidRPr="006121EE">
        <w:rPr>
          <w:rFonts w:eastAsiaTheme="minorHAnsi"/>
          <w:color w:val="000000"/>
          <w:sz w:val="20"/>
          <w:szCs w:val="20"/>
          <w:lang w:eastAsia="en-US" w:bidi="ar-SA"/>
        </w:rPr>
        <w:t xml:space="preserve">W przypadku wątpliwości, co do treści dokumentu złożonego przez </w:t>
      </w:r>
      <w:r w:rsidR="00CB606B">
        <w:rPr>
          <w:rFonts w:eastAsiaTheme="minorHAnsi"/>
          <w:color w:val="000000"/>
          <w:sz w:val="20"/>
          <w:szCs w:val="20"/>
          <w:lang w:eastAsia="en-US" w:bidi="ar-SA"/>
        </w:rPr>
        <w:t>W</w:t>
      </w:r>
      <w:r w:rsidR="00C36033" w:rsidRPr="006121EE">
        <w:rPr>
          <w:rFonts w:eastAsiaTheme="minorHAnsi"/>
          <w:color w:val="000000"/>
          <w:sz w:val="20"/>
          <w:szCs w:val="20"/>
          <w:lang w:eastAsia="en-US" w:bidi="ar-SA"/>
        </w:rPr>
        <w:t xml:space="preserve">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6.12. </w:t>
      </w:r>
      <w:r w:rsidR="00C36033" w:rsidRPr="006121EE">
        <w:rPr>
          <w:rFonts w:eastAsiaTheme="minorHAnsi"/>
          <w:color w:val="000000"/>
          <w:sz w:val="20"/>
          <w:szCs w:val="20"/>
          <w:lang w:eastAsia="en-US" w:bidi="ar-SA"/>
        </w:rPr>
        <w:t xml:space="preserve">Oświadczenia, o których mowa w rozporządzeniu Ministra Rozwoju z dnia 26 lipca 2016 r. w sprawie rodzajów dokumentów jakich może żądać zamawiający od wykonawcy w postępowaniu o udzielenie zamówienia (zwane w dalej rozporządzeniem) dotyczące Wykonawcy i innych podmiotów, na których zdolnościach lub sytuacji polega Wykonawca na zasadach określonych w art. 22a ustawy oraz dotyczące podwykonawców, składane są w oryginale.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6.13. </w:t>
      </w:r>
      <w:r w:rsidR="00C36033" w:rsidRPr="006121EE">
        <w:rPr>
          <w:rFonts w:eastAsiaTheme="minorHAnsi"/>
          <w:color w:val="000000"/>
          <w:sz w:val="20"/>
          <w:szCs w:val="20"/>
          <w:lang w:eastAsia="en-US" w:bidi="ar-SA"/>
        </w:rPr>
        <w:t xml:space="preserve">Dokumenty, o których mowa w rozporządzeniu, inne niż oświadczenia, o których mowa w pkt. </w:t>
      </w:r>
      <w:r w:rsidR="003D071E" w:rsidRPr="006121EE">
        <w:rPr>
          <w:rFonts w:eastAsiaTheme="minorHAnsi"/>
          <w:color w:val="000000"/>
          <w:sz w:val="20"/>
          <w:szCs w:val="20"/>
          <w:lang w:eastAsia="en-US" w:bidi="ar-SA"/>
        </w:rPr>
        <w:t>1</w:t>
      </w:r>
      <w:r w:rsidR="00C36033" w:rsidRPr="006121EE">
        <w:rPr>
          <w:rFonts w:eastAsiaTheme="minorHAnsi"/>
          <w:color w:val="000000"/>
          <w:sz w:val="20"/>
          <w:szCs w:val="20"/>
          <w:lang w:eastAsia="en-US" w:bidi="ar-SA"/>
        </w:rPr>
        <w:t xml:space="preserve">6.12, składane są w oryginale lub kopii poświadczonej za zgodność z oryginałem.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6.14. </w:t>
      </w:r>
      <w:r w:rsidR="00C36033" w:rsidRPr="006121EE">
        <w:rPr>
          <w:rFonts w:eastAsiaTheme="minorHAnsi"/>
          <w:color w:val="000000"/>
          <w:sz w:val="20"/>
          <w:szCs w:val="20"/>
          <w:lang w:eastAsia="en-US" w:bidi="ar-SA"/>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6.15. </w:t>
      </w:r>
      <w:r w:rsidR="00C36033" w:rsidRPr="006121EE">
        <w:rPr>
          <w:rFonts w:eastAsiaTheme="minorHAnsi"/>
          <w:color w:val="000000"/>
          <w:sz w:val="20"/>
          <w:szCs w:val="20"/>
          <w:lang w:eastAsia="en-US" w:bidi="ar-SA"/>
        </w:rPr>
        <w:t xml:space="preserve">Poświadczenie za zgodność z oryginałem następuje w formie pisemnej.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6.16. </w:t>
      </w:r>
      <w:r w:rsidR="00C36033" w:rsidRPr="006121EE">
        <w:rPr>
          <w:rFonts w:eastAsiaTheme="minorHAnsi"/>
          <w:color w:val="000000"/>
          <w:sz w:val="20"/>
          <w:szCs w:val="20"/>
          <w:lang w:eastAsia="en-US" w:bidi="ar-SA"/>
        </w:rPr>
        <w:t xml:space="preserve">Zamawiający może żądać przedstawienia oryginału lub notarialnie poświadczonej kopii dokumentów, o których mowa w rozporządzeniu, innych niż oświadczenia, wyłącznie wtedy, gdy złożona kopia dokumentu jest nieczytelna lub budzi wątpliwości co do jej prawdziwości.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6.17. </w:t>
      </w:r>
      <w:r w:rsidR="00C36033" w:rsidRPr="006121EE">
        <w:rPr>
          <w:rFonts w:eastAsiaTheme="minorHAnsi"/>
          <w:color w:val="000000"/>
          <w:sz w:val="20"/>
          <w:szCs w:val="20"/>
          <w:lang w:eastAsia="en-US" w:bidi="ar-SA"/>
        </w:rPr>
        <w:t xml:space="preserve">Dokumenty sporządzone w języku obcym są składane wraz z tłumaczeniem na język polski.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6.18. </w:t>
      </w:r>
      <w:r w:rsidR="00C36033" w:rsidRPr="006121EE">
        <w:rPr>
          <w:rFonts w:eastAsiaTheme="minorHAnsi"/>
          <w:color w:val="000000"/>
          <w:sz w:val="20"/>
          <w:szCs w:val="20"/>
          <w:lang w:eastAsia="en-US" w:bidi="ar-SA"/>
        </w:rPr>
        <w:t xml:space="preserve">W przypadku wskazania przez Wykonawcę dostępności oświadczeń lub dokumentów, o których mowa w § 2, § 5 i § 7 rozporządzenia, w formie elektronicznej pod określonymi adresami internetowymi ogólnodostępnych i bezpłatnych baz danych, Zamawiający pobiera samodzielnie z tych baz danych wskazane przez Wykonawcę oświadczenia lub dokumenty. </w:t>
      </w:r>
    </w:p>
    <w:p w:rsidR="00C36033" w:rsidRPr="006121EE" w:rsidRDefault="00115918" w:rsidP="00115918">
      <w:pPr>
        <w:pStyle w:val="Akapitzlist"/>
        <w:widowControl/>
        <w:adjustRightInd w:val="0"/>
        <w:spacing w:line="360" w:lineRule="auto"/>
        <w:jc w:val="both"/>
        <w:rPr>
          <w:rFonts w:eastAsiaTheme="minorHAnsi"/>
          <w:color w:val="000000"/>
          <w:sz w:val="20"/>
          <w:szCs w:val="20"/>
          <w:lang w:eastAsia="en-US" w:bidi="ar-SA"/>
        </w:rPr>
      </w:pPr>
      <w:r w:rsidRPr="006121EE">
        <w:rPr>
          <w:rFonts w:eastAsiaTheme="minorHAnsi"/>
          <w:b/>
          <w:bCs/>
          <w:color w:val="000000"/>
          <w:sz w:val="20"/>
          <w:szCs w:val="20"/>
          <w:lang w:eastAsia="en-US" w:bidi="ar-SA"/>
        </w:rPr>
        <w:t>1</w:t>
      </w:r>
      <w:r w:rsidR="00C36033" w:rsidRPr="006121EE">
        <w:rPr>
          <w:rFonts w:eastAsiaTheme="minorHAnsi"/>
          <w:b/>
          <w:bCs/>
          <w:color w:val="000000"/>
          <w:sz w:val="20"/>
          <w:szCs w:val="20"/>
          <w:lang w:eastAsia="en-US" w:bidi="ar-SA"/>
        </w:rPr>
        <w:t xml:space="preserve">6.19. </w:t>
      </w:r>
      <w:r w:rsidR="00C36033" w:rsidRPr="006121EE">
        <w:rPr>
          <w:rFonts w:eastAsiaTheme="minorHAnsi"/>
          <w:color w:val="000000"/>
          <w:sz w:val="20"/>
          <w:szCs w:val="20"/>
          <w:lang w:eastAsia="en-US" w:bidi="ar-SA"/>
        </w:rPr>
        <w:t>W przypadku wskazania przez Wykonawcę oświadczeń lub dokumentów, o których mowa w § 2, § 5 i § 7 rozporządzenia, które znajduj ą się w posiadaniu Zamawiającego, w szczególności oświadczeń lub dokumentów przechowywanych przez zamawiającego zgodnie z art. 97 ust. 1 ustawy, zamawiający w celu potwierdzenia okoliczności, o których mowa w art. 25 ust. 1 pkt</w:t>
      </w:r>
      <w:r w:rsidR="003D071E" w:rsidRPr="006121EE">
        <w:rPr>
          <w:rFonts w:eastAsiaTheme="minorHAnsi"/>
          <w:color w:val="000000"/>
          <w:sz w:val="20"/>
          <w:szCs w:val="20"/>
          <w:lang w:eastAsia="en-US" w:bidi="ar-SA"/>
        </w:rPr>
        <w:t>.</w:t>
      </w:r>
      <w:r w:rsidR="00C36033" w:rsidRPr="006121EE">
        <w:rPr>
          <w:rFonts w:eastAsiaTheme="minorHAnsi"/>
          <w:color w:val="000000"/>
          <w:sz w:val="20"/>
          <w:szCs w:val="20"/>
          <w:lang w:eastAsia="en-US" w:bidi="ar-SA"/>
        </w:rPr>
        <w:t xml:space="preserve"> 1 i 3 ustawy, korzysta z posiadanych oświadczeń lub dokumentów, o ile są one aktualne. </w:t>
      </w:r>
    </w:p>
    <w:p w:rsidR="007039C3" w:rsidRPr="006121EE" w:rsidRDefault="007039C3" w:rsidP="007039C3">
      <w:pPr>
        <w:pStyle w:val="Akapitzlist"/>
        <w:tabs>
          <w:tab w:val="left" w:pos="663"/>
        </w:tabs>
        <w:spacing w:before="34" w:line="360" w:lineRule="auto"/>
        <w:ind w:right="243"/>
        <w:jc w:val="both"/>
        <w:rPr>
          <w:sz w:val="20"/>
        </w:rPr>
      </w:pPr>
      <w:r w:rsidRPr="006121EE">
        <w:rPr>
          <w:rFonts w:eastAsiaTheme="minorHAnsi"/>
          <w:b/>
          <w:bCs/>
          <w:color w:val="000000"/>
          <w:sz w:val="20"/>
          <w:szCs w:val="20"/>
          <w:lang w:eastAsia="en-US" w:bidi="ar-SA"/>
        </w:rPr>
        <w:t>16.</w:t>
      </w:r>
      <w:r w:rsidRPr="006121EE">
        <w:rPr>
          <w:rFonts w:eastAsiaTheme="minorHAnsi"/>
          <w:b/>
          <w:color w:val="000000"/>
          <w:sz w:val="20"/>
          <w:szCs w:val="20"/>
          <w:lang w:eastAsia="en-US" w:bidi="ar-SA"/>
        </w:rPr>
        <w:t>20.</w:t>
      </w:r>
      <w:r w:rsidRPr="006121EE">
        <w:rPr>
          <w:sz w:val="20"/>
        </w:rPr>
        <w:t xml:space="preserve"> Do przeliczenia na PLN wartości wskazanej w dokumentach złożonych na potwierdzenie </w:t>
      </w:r>
      <w:r w:rsidR="00D47111" w:rsidRPr="006121EE">
        <w:rPr>
          <w:sz w:val="20"/>
        </w:rPr>
        <w:t>s</w:t>
      </w:r>
      <w:r w:rsidRPr="006121EE">
        <w:rPr>
          <w:sz w:val="20"/>
        </w:rPr>
        <w:t>pełniania warunków udziału w postępowaniu, wyrażonej w walutach innych niż PLN, Zamawiający przyjmie średni kurs publikowany przez NBP z dnia wszczęcia postępowania. Jeżeli w dniu publikacji ogłoszenia o zamówieniu, Narodowy Bank Polski nie publikuje średniego kursu danej waluty, za podstawę przeliczenia, przyjmuje się średni kurs waluty publikowany pierwszego dnia, po dniu publikacji ogłoszenia o zamówieniu, w którym zostanie ono</w:t>
      </w:r>
      <w:r w:rsidR="004A7D29">
        <w:rPr>
          <w:sz w:val="20"/>
        </w:rPr>
        <w:t xml:space="preserve"> </w:t>
      </w:r>
      <w:r w:rsidRPr="006121EE">
        <w:rPr>
          <w:sz w:val="20"/>
        </w:rPr>
        <w:t>publikowany.</w:t>
      </w:r>
    </w:p>
    <w:p w:rsidR="003623F8" w:rsidRPr="006121EE" w:rsidRDefault="00115918" w:rsidP="00115918">
      <w:pPr>
        <w:pStyle w:val="Nagwek21"/>
        <w:tabs>
          <w:tab w:val="left" w:pos="923"/>
        </w:tabs>
        <w:spacing w:line="360" w:lineRule="auto"/>
        <w:jc w:val="both"/>
      </w:pPr>
      <w:r w:rsidRPr="006121EE">
        <w:rPr>
          <w:rFonts w:eastAsiaTheme="minorHAnsi"/>
          <w:color w:val="000000"/>
          <w:lang w:eastAsia="en-US" w:bidi="ar-SA"/>
        </w:rPr>
        <w:t>1</w:t>
      </w:r>
      <w:r w:rsidR="00C36033" w:rsidRPr="006121EE">
        <w:rPr>
          <w:rFonts w:eastAsiaTheme="minorHAnsi"/>
          <w:color w:val="000000"/>
          <w:lang w:eastAsia="en-US" w:bidi="ar-SA"/>
        </w:rPr>
        <w:t>6.2</w:t>
      </w:r>
      <w:r w:rsidR="007039C3" w:rsidRPr="006121EE">
        <w:rPr>
          <w:rFonts w:eastAsiaTheme="minorHAnsi"/>
          <w:color w:val="000000"/>
          <w:lang w:eastAsia="en-US" w:bidi="ar-SA"/>
        </w:rPr>
        <w:t>1</w:t>
      </w:r>
      <w:r w:rsidR="00C36033" w:rsidRPr="006121EE">
        <w:rPr>
          <w:rFonts w:eastAsiaTheme="minorHAnsi"/>
          <w:color w:val="000000"/>
          <w:lang w:eastAsia="en-US" w:bidi="ar-SA"/>
        </w:rPr>
        <w:t xml:space="preserve">. </w:t>
      </w:r>
      <w:r w:rsidR="00C36033" w:rsidRPr="006121EE">
        <w:rPr>
          <w:rFonts w:eastAsiaTheme="minorHAnsi"/>
          <w:b w:val="0"/>
          <w:bCs w:val="0"/>
          <w:color w:val="000000"/>
          <w:lang w:eastAsia="en-US" w:bidi="ar-SA"/>
        </w:rPr>
        <w:t xml:space="preserve">W zakresie nieuregulowanym SIWZ zastosowanie maj ą przepisy rozporządzenia Ministra Rozwoju z dnia 26 lipca 2016 r. w sprawie rodzajów dokumentów jakich może żądać zamawiający od wykonawcy </w:t>
      </w:r>
      <w:r w:rsidR="00CB606B">
        <w:rPr>
          <w:rFonts w:eastAsiaTheme="minorHAnsi"/>
          <w:b w:val="0"/>
          <w:bCs w:val="0"/>
          <w:color w:val="000000"/>
          <w:lang w:eastAsia="en-US" w:bidi="ar-SA"/>
        </w:rPr>
        <w:t xml:space="preserve">    </w:t>
      </w:r>
      <w:r w:rsidR="00C36033" w:rsidRPr="006121EE">
        <w:rPr>
          <w:rFonts w:eastAsiaTheme="minorHAnsi"/>
          <w:b w:val="0"/>
          <w:bCs w:val="0"/>
          <w:color w:val="000000"/>
          <w:lang w:eastAsia="en-US" w:bidi="ar-SA"/>
        </w:rPr>
        <w:t>w postępowaniu o udzielenie zamówienia.</w:t>
      </w:r>
    </w:p>
    <w:p w:rsidR="003623F8" w:rsidRPr="006121EE" w:rsidRDefault="003623F8" w:rsidP="00115918">
      <w:pPr>
        <w:pStyle w:val="Nagwek21"/>
        <w:tabs>
          <w:tab w:val="left" w:pos="923"/>
        </w:tabs>
        <w:spacing w:line="360" w:lineRule="auto"/>
        <w:jc w:val="both"/>
      </w:pPr>
    </w:p>
    <w:p w:rsidR="00A20234" w:rsidRDefault="00497511" w:rsidP="00245A44">
      <w:pPr>
        <w:pStyle w:val="Nagwek21"/>
        <w:numPr>
          <w:ilvl w:val="0"/>
          <w:numId w:val="25"/>
        </w:numPr>
        <w:tabs>
          <w:tab w:val="left" w:pos="923"/>
        </w:tabs>
      </w:pPr>
      <w:r w:rsidRPr="00A20234">
        <w:t>Wadium</w:t>
      </w:r>
    </w:p>
    <w:p w:rsidR="00B84EEA" w:rsidRDefault="00B84EEA" w:rsidP="00245A44">
      <w:pPr>
        <w:pStyle w:val="Akapitzlist"/>
        <w:numPr>
          <w:ilvl w:val="1"/>
          <w:numId w:val="25"/>
        </w:numPr>
        <w:tabs>
          <w:tab w:val="left" w:pos="1207"/>
        </w:tabs>
        <w:spacing w:before="51" w:line="360" w:lineRule="auto"/>
        <w:ind w:right="32"/>
        <w:jc w:val="both"/>
        <w:rPr>
          <w:sz w:val="20"/>
        </w:rPr>
      </w:pPr>
      <w:r>
        <w:rPr>
          <w:sz w:val="20"/>
        </w:rPr>
        <w:t>Zamawiający żąda od Wykonawców wniesienia wadium w wysokości określonej dla części, na która Wykonawca składa ofertę.  Wadium dla ofert częściowych ustala się w wysokości:</w:t>
      </w:r>
    </w:p>
    <w:p w:rsidR="00B84EEA" w:rsidRDefault="00C35FA7" w:rsidP="00245A44">
      <w:pPr>
        <w:pStyle w:val="Akapitzlist"/>
        <w:numPr>
          <w:ilvl w:val="0"/>
          <w:numId w:val="55"/>
        </w:numPr>
        <w:tabs>
          <w:tab w:val="left" w:pos="1207"/>
        </w:tabs>
        <w:spacing w:before="51" w:line="360" w:lineRule="auto"/>
        <w:ind w:right="32"/>
        <w:jc w:val="both"/>
        <w:rPr>
          <w:sz w:val="20"/>
        </w:rPr>
      </w:pPr>
      <w:r>
        <w:rPr>
          <w:sz w:val="20"/>
        </w:rPr>
        <w:t>500,00</w:t>
      </w:r>
    </w:p>
    <w:p w:rsidR="00C35FA7" w:rsidRDefault="00C35FA7" w:rsidP="00245A44">
      <w:pPr>
        <w:pStyle w:val="Akapitzlist"/>
        <w:numPr>
          <w:ilvl w:val="0"/>
          <w:numId w:val="55"/>
        </w:numPr>
        <w:tabs>
          <w:tab w:val="left" w:pos="1207"/>
        </w:tabs>
        <w:spacing w:before="51" w:line="360" w:lineRule="auto"/>
        <w:ind w:right="32"/>
        <w:jc w:val="both"/>
        <w:rPr>
          <w:sz w:val="20"/>
        </w:rPr>
      </w:pPr>
      <w:r>
        <w:rPr>
          <w:sz w:val="20"/>
        </w:rPr>
        <w:t>4.000,00</w:t>
      </w:r>
    </w:p>
    <w:p w:rsidR="00C35FA7" w:rsidRDefault="00C35FA7" w:rsidP="00245A44">
      <w:pPr>
        <w:pStyle w:val="Akapitzlist"/>
        <w:numPr>
          <w:ilvl w:val="0"/>
          <w:numId w:val="55"/>
        </w:numPr>
        <w:tabs>
          <w:tab w:val="left" w:pos="1207"/>
        </w:tabs>
        <w:spacing w:before="51" w:line="360" w:lineRule="auto"/>
        <w:ind w:right="32"/>
        <w:jc w:val="both"/>
        <w:rPr>
          <w:sz w:val="20"/>
        </w:rPr>
      </w:pPr>
      <w:r>
        <w:rPr>
          <w:sz w:val="20"/>
        </w:rPr>
        <w:lastRenderedPageBreak/>
        <w:t>2.000,00</w:t>
      </w:r>
    </w:p>
    <w:p w:rsidR="00B84EEA" w:rsidRDefault="00B84EEA" w:rsidP="00245A44">
      <w:pPr>
        <w:pStyle w:val="Akapitzlist"/>
        <w:numPr>
          <w:ilvl w:val="1"/>
          <w:numId w:val="25"/>
        </w:numPr>
        <w:tabs>
          <w:tab w:val="left" w:pos="1207"/>
        </w:tabs>
        <w:spacing w:line="360" w:lineRule="auto"/>
        <w:jc w:val="both"/>
        <w:rPr>
          <w:sz w:val="20"/>
        </w:rPr>
      </w:pPr>
      <w:r>
        <w:rPr>
          <w:sz w:val="20"/>
        </w:rPr>
        <w:t>Wadium wnosi się przed upływem terminu składania</w:t>
      </w:r>
      <w:r w:rsidR="001B7BB8">
        <w:rPr>
          <w:sz w:val="20"/>
        </w:rPr>
        <w:t xml:space="preserve"> </w:t>
      </w:r>
      <w:r>
        <w:rPr>
          <w:sz w:val="20"/>
        </w:rPr>
        <w:t>ofert.</w:t>
      </w:r>
    </w:p>
    <w:p w:rsidR="00B84EEA" w:rsidRDefault="00B84EEA" w:rsidP="00245A44">
      <w:pPr>
        <w:pStyle w:val="Akapitzlist"/>
        <w:numPr>
          <w:ilvl w:val="1"/>
          <w:numId w:val="25"/>
        </w:numPr>
        <w:tabs>
          <w:tab w:val="left" w:pos="1207"/>
        </w:tabs>
        <w:spacing w:before="53" w:line="360" w:lineRule="auto"/>
        <w:jc w:val="both"/>
        <w:rPr>
          <w:sz w:val="20"/>
        </w:rPr>
      </w:pPr>
      <w:r>
        <w:rPr>
          <w:sz w:val="20"/>
        </w:rPr>
        <w:t>Wadium może być wnoszone w jednej lub kilku następujących</w:t>
      </w:r>
      <w:r w:rsidR="001B7BB8">
        <w:rPr>
          <w:sz w:val="20"/>
        </w:rPr>
        <w:t xml:space="preserve"> </w:t>
      </w:r>
      <w:r>
        <w:rPr>
          <w:sz w:val="20"/>
        </w:rPr>
        <w:t>formach:</w:t>
      </w:r>
    </w:p>
    <w:p w:rsidR="00B84EEA" w:rsidRDefault="00B84EEA" w:rsidP="00245A44">
      <w:pPr>
        <w:pStyle w:val="Akapitzlist"/>
        <w:numPr>
          <w:ilvl w:val="2"/>
          <w:numId w:val="25"/>
        </w:numPr>
        <w:tabs>
          <w:tab w:val="left" w:pos="1554"/>
        </w:tabs>
        <w:spacing w:before="51" w:line="360" w:lineRule="auto"/>
        <w:ind w:hanging="286"/>
        <w:jc w:val="both"/>
        <w:rPr>
          <w:sz w:val="20"/>
        </w:rPr>
      </w:pPr>
      <w:r>
        <w:rPr>
          <w:sz w:val="20"/>
        </w:rPr>
        <w:t>pieniądzu;</w:t>
      </w:r>
    </w:p>
    <w:p w:rsidR="00B84EEA" w:rsidRDefault="00B84EEA" w:rsidP="00245A44">
      <w:pPr>
        <w:pStyle w:val="Akapitzlist"/>
        <w:numPr>
          <w:ilvl w:val="2"/>
          <w:numId w:val="25"/>
        </w:numPr>
        <w:tabs>
          <w:tab w:val="left" w:pos="1557"/>
        </w:tabs>
        <w:spacing w:before="48" w:line="360" w:lineRule="auto"/>
        <w:ind w:right="32" w:hanging="286"/>
        <w:jc w:val="both"/>
        <w:rPr>
          <w:sz w:val="20"/>
        </w:rPr>
      </w:pPr>
      <w:r>
        <w:rPr>
          <w:sz w:val="20"/>
        </w:rPr>
        <w:t xml:space="preserve">poręczeniach bankowych lub poręczeniach spółdzielczej kasy oszczędnościowo -  kredytowej,                      </w:t>
      </w:r>
    </w:p>
    <w:p w:rsidR="00B84EEA" w:rsidRDefault="00B84EEA" w:rsidP="00B84EEA">
      <w:pPr>
        <w:pStyle w:val="Akapitzlist"/>
        <w:tabs>
          <w:tab w:val="left" w:pos="1557"/>
        </w:tabs>
        <w:spacing w:before="48" w:line="360" w:lineRule="auto"/>
        <w:ind w:left="1633" w:right="32"/>
        <w:jc w:val="both"/>
        <w:rPr>
          <w:sz w:val="20"/>
        </w:rPr>
      </w:pPr>
      <w:r>
        <w:rPr>
          <w:sz w:val="20"/>
        </w:rPr>
        <w:t>z tym że poręczenie kasy jest zawsze poręczeniem</w:t>
      </w:r>
      <w:r w:rsidR="001B7BB8">
        <w:rPr>
          <w:sz w:val="20"/>
        </w:rPr>
        <w:t xml:space="preserve"> </w:t>
      </w:r>
      <w:r>
        <w:rPr>
          <w:sz w:val="20"/>
        </w:rPr>
        <w:t>pieniężnym;</w:t>
      </w:r>
    </w:p>
    <w:p w:rsidR="00B84EEA" w:rsidRDefault="00B84EEA" w:rsidP="00245A44">
      <w:pPr>
        <w:pStyle w:val="Akapitzlist"/>
        <w:numPr>
          <w:ilvl w:val="2"/>
          <w:numId w:val="25"/>
        </w:numPr>
        <w:tabs>
          <w:tab w:val="left" w:pos="1554"/>
        </w:tabs>
        <w:spacing w:before="1" w:line="360" w:lineRule="auto"/>
        <w:ind w:hanging="286"/>
        <w:jc w:val="both"/>
        <w:rPr>
          <w:sz w:val="20"/>
        </w:rPr>
      </w:pPr>
      <w:r>
        <w:rPr>
          <w:sz w:val="20"/>
        </w:rPr>
        <w:t>gwarancjach</w:t>
      </w:r>
      <w:r w:rsidR="001B7BB8">
        <w:rPr>
          <w:sz w:val="20"/>
        </w:rPr>
        <w:t xml:space="preserve"> </w:t>
      </w:r>
      <w:r>
        <w:rPr>
          <w:sz w:val="20"/>
        </w:rPr>
        <w:t>bankowych;</w:t>
      </w:r>
    </w:p>
    <w:p w:rsidR="00B84EEA" w:rsidRDefault="00B84EEA" w:rsidP="00245A44">
      <w:pPr>
        <w:pStyle w:val="Akapitzlist"/>
        <w:numPr>
          <w:ilvl w:val="2"/>
          <w:numId w:val="25"/>
        </w:numPr>
        <w:tabs>
          <w:tab w:val="left" w:pos="1554"/>
        </w:tabs>
        <w:spacing w:before="53" w:line="360" w:lineRule="auto"/>
        <w:ind w:hanging="286"/>
        <w:jc w:val="both"/>
        <w:rPr>
          <w:sz w:val="20"/>
        </w:rPr>
      </w:pPr>
      <w:r>
        <w:rPr>
          <w:sz w:val="20"/>
        </w:rPr>
        <w:t>gwarancjach</w:t>
      </w:r>
      <w:r w:rsidR="001B7BB8">
        <w:rPr>
          <w:sz w:val="20"/>
        </w:rPr>
        <w:t xml:space="preserve"> </w:t>
      </w:r>
      <w:r>
        <w:rPr>
          <w:sz w:val="20"/>
        </w:rPr>
        <w:t>ubezpieczeniowych;</w:t>
      </w:r>
    </w:p>
    <w:p w:rsidR="00B84EEA" w:rsidRPr="005D70CF" w:rsidRDefault="00B84EEA" w:rsidP="00245A44">
      <w:pPr>
        <w:pStyle w:val="Akapitzlist"/>
        <w:numPr>
          <w:ilvl w:val="2"/>
          <w:numId w:val="25"/>
        </w:numPr>
        <w:tabs>
          <w:tab w:val="left" w:pos="1574"/>
        </w:tabs>
        <w:spacing w:before="49" w:line="360" w:lineRule="auto"/>
        <w:ind w:right="205" w:hanging="286"/>
        <w:jc w:val="both"/>
        <w:rPr>
          <w:sz w:val="20"/>
        </w:rPr>
      </w:pPr>
      <w:r w:rsidRPr="00C014BD">
        <w:rPr>
          <w:sz w:val="20"/>
        </w:rPr>
        <w:t>poręczeniach udzielanych przez podmioty, o których mowa w art. 6b ust. 5 pkt.2 ustawy z dnia   9 listopada 2000 r. o utworzeniu Polskiej Agencji Rozwoju Przedsiębiorczości (Dz</w:t>
      </w:r>
      <w:r w:rsidRPr="005D70CF">
        <w:rPr>
          <w:sz w:val="20"/>
        </w:rPr>
        <w:t>. U. z 201</w:t>
      </w:r>
      <w:r w:rsidR="003C2AE1" w:rsidRPr="005D70CF">
        <w:rPr>
          <w:sz w:val="20"/>
        </w:rPr>
        <w:t>9</w:t>
      </w:r>
      <w:r w:rsidRPr="005D70CF">
        <w:rPr>
          <w:sz w:val="20"/>
        </w:rPr>
        <w:t xml:space="preserve"> r. poz. </w:t>
      </w:r>
      <w:r w:rsidR="003C2AE1" w:rsidRPr="005D70CF">
        <w:rPr>
          <w:sz w:val="20"/>
        </w:rPr>
        <w:t>3</w:t>
      </w:r>
      <w:r w:rsidRPr="005D70CF">
        <w:rPr>
          <w:sz w:val="20"/>
        </w:rPr>
        <w:t>10 z póź, zm.).</w:t>
      </w:r>
    </w:p>
    <w:p w:rsidR="00B84EEA" w:rsidRPr="001B7BB8" w:rsidRDefault="00B84EEA" w:rsidP="00245A44">
      <w:pPr>
        <w:pStyle w:val="Akapitzlist"/>
        <w:numPr>
          <w:ilvl w:val="1"/>
          <w:numId w:val="25"/>
        </w:numPr>
        <w:tabs>
          <w:tab w:val="left" w:pos="1207"/>
        </w:tabs>
        <w:spacing w:before="1" w:line="360" w:lineRule="auto"/>
        <w:jc w:val="both"/>
        <w:rPr>
          <w:sz w:val="20"/>
        </w:rPr>
      </w:pPr>
      <w:r>
        <w:rPr>
          <w:sz w:val="20"/>
        </w:rPr>
        <w:t>Wadium wnoszone w pieniądzu wpłaca się przelewem</w:t>
      </w:r>
      <w:r w:rsidRPr="001B7BB8">
        <w:rPr>
          <w:sz w:val="20"/>
        </w:rPr>
        <w:t xml:space="preserve"> na rachunek bankowy</w:t>
      </w:r>
      <w:r w:rsidR="001B7BB8" w:rsidRPr="001B7BB8">
        <w:rPr>
          <w:sz w:val="20"/>
        </w:rPr>
        <w:t xml:space="preserve"> </w:t>
      </w:r>
      <w:r w:rsidRPr="001B7BB8">
        <w:rPr>
          <w:sz w:val="20"/>
        </w:rPr>
        <w:t>Zamawiającego:</w:t>
      </w:r>
    </w:p>
    <w:p w:rsidR="00B84EEA" w:rsidRPr="00497511" w:rsidRDefault="002B06A1" w:rsidP="005D70CF">
      <w:pPr>
        <w:pStyle w:val="Nagwek11"/>
        <w:spacing w:line="360" w:lineRule="auto"/>
        <w:ind w:left="1276" w:right="174"/>
        <w:jc w:val="both"/>
        <w:rPr>
          <w:sz w:val="20"/>
          <w:szCs w:val="20"/>
        </w:rPr>
      </w:pPr>
      <w:r w:rsidRPr="001B7BB8">
        <w:rPr>
          <w:sz w:val="20"/>
        </w:rPr>
        <w:t>Bank Spółdzielczy w Działdowie</w:t>
      </w:r>
      <w:r w:rsidR="001B7BB8" w:rsidRPr="001B7BB8">
        <w:rPr>
          <w:sz w:val="20"/>
        </w:rPr>
        <w:t xml:space="preserve"> </w:t>
      </w:r>
      <w:r w:rsidR="00B84EEA" w:rsidRPr="001B7BB8">
        <w:rPr>
          <w:b w:val="0"/>
          <w:sz w:val="20"/>
        </w:rPr>
        <w:t xml:space="preserve">nr konta bankowego: </w:t>
      </w:r>
      <w:r w:rsidRPr="001B7BB8">
        <w:rPr>
          <w:b w:val="0"/>
          <w:sz w:val="20"/>
        </w:rPr>
        <w:t xml:space="preserve">71 8215 1029 2002 0001 0114 0006 </w:t>
      </w:r>
      <w:r w:rsidR="00B84EEA" w:rsidRPr="001B7BB8">
        <w:rPr>
          <w:b w:val="0"/>
          <w:sz w:val="20"/>
        </w:rPr>
        <w:t xml:space="preserve">z </w:t>
      </w:r>
      <w:r w:rsidR="00B84EEA" w:rsidRPr="00FA0CD0">
        <w:rPr>
          <w:b w:val="0"/>
          <w:sz w:val="20"/>
        </w:rPr>
        <w:t>adnotacją:</w:t>
      </w:r>
      <w:r w:rsidR="001B7BB8">
        <w:rPr>
          <w:b w:val="0"/>
          <w:sz w:val="20"/>
        </w:rPr>
        <w:t xml:space="preserve"> </w:t>
      </w:r>
      <w:r w:rsidR="00B84EEA" w:rsidRPr="00494768">
        <w:rPr>
          <w:sz w:val="20"/>
        </w:rPr>
        <w:t>„</w:t>
      </w:r>
      <w:r w:rsidR="00B84EEA" w:rsidRPr="00494768">
        <w:rPr>
          <w:i/>
          <w:sz w:val="20"/>
          <w:szCs w:val="20"/>
        </w:rPr>
        <w:t>Wadium dot.</w:t>
      </w:r>
      <w:r w:rsidR="001B7BB8">
        <w:rPr>
          <w:i/>
          <w:sz w:val="20"/>
          <w:szCs w:val="20"/>
        </w:rPr>
        <w:t xml:space="preserve"> </w:t>
      </w:r>
      <w:r w:rsidR="00B84EEA" w:rsidRPr="00494768">
        <w:rPr>
          <w:i/>
          <w:sz w:val="20"/>
          <w:szCs w:val="20"/>
        </w:rPr>
        <w:t>zakupu kosiarki na ramieniu, koparki kompaktowej oraz ciągnika rolniczego  z wyposażeniem dodatkowym tj. łyżką krokodyl i ładowaczem czołowym dla Rejonowego Związku Spółek Wodnych</w:t>
      </w:r>
      <w:r w:rsidR="00C374CE">
        <w:rPr>
          <w:i/>
          <w:sz w:val="20"/>
          <w:szCs w:val="20"/>
        </w:rPr>
        <w:t xml:space="preserve"> </w:t>
      </w:r>
      <w:r w:rsidR="00C35FA7">
        <w:rPr>
          <w:i/>
          <w:sz w:val="20"/>
          <w:szCs w:val="20"/>
        </w:rPr>
        <w:t>- Część….. (podać nr części, na która składana będzie oferta)</w:t>
      </w:r>
      <w:r w:rsidR="00B84EEA" w:rsidRPr="00494768">
        <w:rPr>
          <w:i/>
          <w:sz w:val="20"/>
          <w:szCs w:val="20"/>
        </w:rPr>
        <w:t>”</w:t>
      </w:r>
    </w:p>
    <w:tbl>
      <w:tblPr>
        <w:tblW w:w="12896" w:type="dxa"/>
        <w:tblInd w:w="-68" w:type="dxa"/>
        <w:tblLayout w:type="fixed"/>
        <w:tblCellMar>
          <w:left w:w="70" w:type="dxa"/>
          <w:right w:w="70" w:type="dxa"/>
        </w:tblCellMar>
        <w:tblLook w:val="0000"/>
      </w:tblPr>
      <w:tblGrid>
        <w:gridCol w:w="10344"/>
        <w:gridCol w:w="2552"/>
      </w:tblGrid>
      <w:tr w:rsidR="00B84EEA" w:rsidRPr="00B45BB5" w:rsidTr="002B06A1">
        <w:tc>
          <w:tcPr>
            <w:tcW w:w="12896" w:type="dxa"/>
            <w:gridSpan w:val="2"/>
          </w:tcPr>
          <w:p w:rsidR="00B84EEA" w:rsidRDefault="00B84EEA" w:rsidP="00245A44">
            <w:pPr>
              <w:pStyle w:val="Akapitzlist"/>
              <w:numPr>
                <w:ilvl w:val="1"/>
                <w:numId w:val="25"/>
              </w:numPr>
              <w:suppressAutoHyphens/>
              <w:spacing w:before="60" w:after="60" w:line="360" w:lineRule="auto"/>
              <w:ind w:right="-1204"/>
              <w:jc w:val="both"/>
              <w:rPr>
                <w:sz w:val="20"/>
                <w:szCs w:val="20"/>
              </w:rPr>
            </w:pPr>
            <w:r w:rsidRPr="00385384">
              <w:rPr>
                <w:sz w:val="20"/>
                <w:szCs w:val="20"/>
              </w:rPr>
              <w:t xml:space="preserve">Wadium wnoszone w formie poręczeń lub gwarancji powinno być złożone w oryginale </w:t>
            </w:r>
            <w:r>
              <w:rPr>
                <w:sz w:val="20"/>
                <w:szCs w:val="20"/>
              </w:rPr>
              <w:t xml:space="preserve">i </w:t>
            </w:r>
            <w:r w:rsidRPr="00385384">
              <w:rPr>
                <w:sz w:val="20"/>
                <w:szCs w:val="20"/>
              </w:rPr>
              <w:t xml:space="preserve">obejmować </w:t>
            </w:r>
          </w:p>
          <w:p w:rsidR="00B84EEA" w:rsidRDefault="00B84EEA" w:rsidP="002B06A1">
            <w:pPr>
              <w:pStyle w:val="Akapitzlist"/>
              <w:suppressAutoHyphens/>
              <w:spacing w:before="60" w:after="60" w:line="360" w:lineRule="auto"/>
              <w:ind w:left="1206" w:right="-1204"/>
              <w:jc w:val="both"/>
              <w:rPr>
                <w:sz w:val="20"/>
                <w:szCs w:val="20"/>
              </w:rPr>
            </w:pPr>
            <w:r w:rsidRPr="00385384">
              <w:rPr>
                <w:sz w:val="20"/>
                <w:szCs w:val="20"/>
              </w:rPr>
              <w:t xml:space="preserve">cały okres związania ofertą. W przypadku wniesienia wadium w formie gwarancji </w:t>
            </w:r>
            <w:r>
              <w:rPr>
                <w:sz w:val="20"/>
                <w:szCs w:val="20"/>
              </w:rPr>
              <w:t xml:space="preserve">lub </w:t>
            </w:r>
            <w:r w:rsidRPr="00385384">
              <w:rPr>
                <w:sz w:val="20"/>
                <w:szCs w:val="20"/>
              </w:rPr>
              <w:t xml:space="preserve">poręczenia </w:t>
            </w:r>
          </w:p>
          <w:p w:rsidR="00B84EEA" w:rsidRDefault="00B84EEA" w:rsidP="002B06A1">
            <w:pPr>
              <w:pStyle w:val="Akapitzlist"/>
              <w:suppressAutoHyphens/>
              <w:spacing w:before="60" w:after="60" w:line="360" w:lineRule="auto"/>
              <w:ind w:left="1206" w:right="-1204"/>
              <w:jc w:val="both"/>
              <w:rPr>
                <w:sz w:val="20"/>
                <w:szCs w:val="20"/>
              </w:rPr>
            </w:pPr>
            <w:r w:rsidRPr="00385384">
              <w:rPr>
                <w:sz w:val="20"/>
                <w:szCs w:val="20"/>
              </w:rPr>
              <w:t xml:space="preserve">koniecznym jest, aby gwarancja lub poręczenie obejmowały odpowiedzialność za wszystkie przypadki </w:t>
            </w:r>
          </w:p>
          <w:p w:rsidR="00B84EEA" w:rsidRPr="00385384" w:rsidRDefault="00B84EEA" w:rsidP="002B06A1">
            <w:pPr>
              <w:pStyle w:val="Akapitzlist"/>
              <w:suppressAutoHyphens/>
              <w:spacing w:before="60" w:after="60" w:line="360" w:lineRule="auto"/>
              <w:ind w:left="1206" w:right="-1204"/>
              <w:jc w:val="both"/>
              <w:rPr>
                <w:sz w:val="20"/>
                <w:szCs w:val="20"/>
              </w:rPr>
            </w:pPr>
            <w:r w:rsidRPr="00385384">
              <w:rPr>
                <w:sz w:val="20"/>
                <w:szCs w:val="20"/>
              </w:rPr>
              <w:t>powodujące utratę wadium.</w:t>
            </w:r>
          </w:p>
        </w:tc>
      </w:tr>
      <w:tr w:rsidR="00B84EEA" w:rsidRPr="00B45BB5" w:rsidTr="002B06A1">
        <w:trPr>
          <w:gridAfter w:val="1"/>
          <w:wAfter w:w="2552" w:type="dxa"/>
        </w:trPr>
        <w:tc>
          <w:tcPr>
            <w:tcW w:w="10344" w:type="dxa"/>
          </w:tcPr>
          <w:p w:rsidR="00B84EEA" w:rsidRPr="0039349E" w:rsidRDefault="00B84EEA" w:rsidP="00245A44">
            <w:pPr>
              <w:pStyle w:val="Akapitzlist"/>
              <w:numPr>
                <w:ilvl w:val="1"/>
                <w:numId w:val="25"/>
              </w:numPr>
              <w:tabs>
                <w:tab w:val="left" w:pos="9497"/>
              </w:tabs>
              <w:suppressAutoHyphens/>
              <w:spacing w:before="60" w:after="60" w:line="360" w:lineRule="auto"/>
              <w:jc w:val="both"/>
              <w:rPr>
                <w:sz w:val="20"/>
                <w:szCs w:val="20"/>
              </w:rPr>
            </w:pPr>
            <w:r w:rsidRPr="00B02841">
              <w:rPr>
                <w:sz w:val="20"/>
                <w:szCs w:val="20"/>
              </w:rPr>
              <w:t>Gwarancja lub poręczenie musi zawierać w swojej treści nieodwołalne i bezwarunkowe</w:t>
            </w:r>
            <w:r w:rsidR="001B7BB8">
              <w:rPr>
                <w:sz w:val="20"/>
                <w:szCs w:val="20"/>
              </w:rPr>
              <w:t xml:space="preserve"> </w:t>
            </w:r>
            <w:r w:rsidRPr="0039349E">
              <w:rPr>
                <w:sz w:val="20"/>
                <w:szCs w:val="20"/>
              </w:rPr>
              <w:t>zobowiązanie wystawcy dokumentu do zapłaty na rzecz Zamawiającego kwoty wadium.</w:t>
            </w:r>
          </w:p>
        </w:tc>
      </w:tr>
      <w:tr w:rsidR="00B84EEA" w:rsidRPr="00B45BB5" w:rsidTr="002B06A1">
        <w:trPr>
          <w:gridAfter w:val="1"/>
          <w:wAfter w:w="2552" w:type="dxa"/>
        </w:trPr>
        <w:tc>
          <w:tcPr>
            <w:tcW w:w="10344" w:type="dxa"/>
          </w:tcPr>
          <w:p w:rsidR="00B84EEA" w:rsidRPr="00B02841" w:rsidRDefault="00B84EEA" w:rsidP="00245A44">
            <w:pPr>
              <w:pStyle w:val="Akapitzlist"/>
              <w:numPr>
                <w:ilvl w:val="1"/>
                <w:numId w:val="25"/>
              </w:numPr>
              <w:suppressAutoHyphens/>
              <w:spacing w:before="60" w:after="60" w:line="360" w:lineRule="auto"/>
              <w:jc w:val="both"/>
              <w:rPr>
                <w:sz w:val="20"/>
                <w:szCs w:val="20"/>
              </w:rPr>
            </w:pPr>
            <w:r w:rsidRPr="00B02841">
              <w:rPr>
                <w:sz w:val="20"/>
                <w:szCs w:val="20"/>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B84EEA" w:rsidRPr="00B45BB5" w:rsidTr="002B06A1">
        <w:trPr>
          <w:gridAfter w:val="1"/>
          <w:wAfter w:w="2552" w:type="dxa"/>
        </w:trPr>
        <w:tc>
          <w:tcPr>
            <w:tcW w:w="10344" w:type="dxa"/>
          </w:tcPr>
          <w:p w:rsidR="00B84EEA" w:rsidRPr="00B02841" w:rsidRDefault="00B84EEA" w:rsidP="00245A44">
            <w:pPr>
              <w:pStyle w:val="Akapitzlist"/>
              <w:numPr>
                <w:ilvl w:val="1"/>
                <w:numId w:val="25"/>
              </w:numPr>
              <w:suppressAutoHyphens/>
              <w:spacing w:before="60" w:after="60" w:line="360" w:lineRule="auto"/>
              <w:jc w:val="both"/>
              <w:rPr>
                <w:sz w:val="20"/>
                <w:szCs w:val="20"/>
              </w:rPr>
            </w:pPr>
            <w:r w:rsidRPr="00B02841">
              <w:rPr>
                <w:sz w:val="20"/>
                <w:szCs w:val="20"/>
              </w:rPr>
              <w:t xml:space="preserve">Wadium wniesione w pieniądzu przelewem na rachunek bankowy musi wpłynąć na wskazany w pkt. </w:t>
            </w:r>
            <w:r>
              <w:rPr>
                <w:sz w:val="20"/>
                <w:szCs w:val="20"/>
              </w:rPr>
              <w:t xml:space="preserve">17.4 przedmiotowego </w:t>
            </w:r>
            <w:r w:rsidRPr="00B02841">
              <w:rPr>
                <w:sz w:val="20"/>
                <w:szCs w:val="20"/>
              </w:rPr>
              <w:t>rachunek bankowy Zamawiającego, najpóźniej przed upływem terminu składania ofert.</w:t>
            </w:r>
          </w:p>
        </w:tc>
      </w:tr>
      <w:tr w:rsidR="00B84EEA" w:rsidRPr="00B45BB5" w:rsidTr="002B06A1">
        <w:trPr>
          <w:gridAfter w:val="1"/>
          <w:wAfter w:w="2552" w:type="dxa"/>
        </w:trPr>
        <w:tc>
          <w:tcPr>
            <w:tcW w:w="10344" w:type="dxa"/>
          </w:tcPr>
          <w:p w:rsidR="00B84EEA" w:rsidRDefault="00B84EEA" w:rsidP="002B06A1">
            <w:pPr>
              <w:suppressAutoHyphens/>
              <w:spacing w:before="60" w:after="60" w:line="360" w:lineRule="auto"/>
              <w:ind w:left="1080" w:hanging="161"/>
              <w:jc w:val="both"/>
              <w:rPr>
                <w:sz w:val="20"/>
                <w:szCs w:val="20"/>
              </w:rPr>
            </w:pPr>
            <w:r>
              <w:rPr>
                <w:sz w:val="20"/>
                <w:szCs w:val="20"/>
              </w:rPr>
              <w:t xml:space="preserve">9. </w:t>
            </w:r>
            <w:r w:rsidRPr="00B45BB5">
              <w:rPr>
                <w:sz w:val="20"/>
                <w:szCs w:val="20"/>
              </w:rPr>
              <w:t xml:space="preserve">Ze względu na ryzyko </w:t>
            </w:r>
            <w:r w:rsidRPr="009D0BA6">
              <w:rPr>
                <w:sz w:val="20"/>
                <w:szCs w:val="20"/>
              </w:rPr>
              <w:t>związane</w:t>
            </w:r>
            <w:r w:rsidRPr="00B45BB5">
              <w:rPr>
                <w:sz w:val="20"/>
                <w:szCs w:val="20"/>
              </w:rPr>
              <w:t xml:space="preserve"> z czasem trwania okresu rozliczeń międzybankowych Zamawiający zaleca dokonanie przelewu ze stosownym wyprzedzeniem.</w:t>
            </w:r>
          </w:p>
          <w:p w:rsidR="00B84EEA" w:rsidRPr="00396D97" w:rsidRDefault="00B84EEA" w:rsidP="002B06A1">
            <w:pPr>
              <w:suppressAutoHyphens/>
              <w:spacing w:before="60" w:after="60" w:line="360" w:lineRule="auto"/>
              <w:ind w:left="1344" w:hanging="425"/>
              <w:jc w:val="both"/>
              <w:rPr>
                <w:sz w:val="20"/>
                <w:szCs w:val="20"/>
              </w:rPr>
            </w:pPr>
            <w:r>
              <w:rPr>
                <w:sz w:val="20"/>
                <w:szCs w:val="20"/>
              </w:rPr>
              <w:t xml:space="preserve">10. </w:t>
            </w:r>
            <w:r w:rsidRPr="00396D97">
              <w:rPr>
                <w:sz w:val="20"/>
                <w:szCs w:val="20"/>
              </w:rPr>
              <w:t xml:space="preserve">W przypadku składania wadium w innej postaci Wykonawca winien przedstawić ORYGINAŁ gwarancji/poręczenia (chyba, że z warunków gwarancji/poręczenia jednoznacznie wynika, że Zamawiający może zrealizować uprawnienia wynikające z gwarancji/poręczenia niezależnie od tego kto posiada oryginał gwarancji/poręczenia, czy dokument został zwrócony, zniszczony itd. – wówczas może być przedstawiona kopia potwierdzona za zgodność z oryginałem przez Wykonawcę). </w:t>
            </w:r>
          </w:p>
          <w:p w:rsidR="00B84EEA" w:rsidRPr="00B45BB5" w:rsidRDefault="00B84EEA" w:rsidP="002B06A1">
            <w:pPr>
              <w:suppressAutoHyphens/>
              <w:spacing w:before="60" w:after="60" w:line="360" w:lineRule="auto"/>
              <w:ind w:left="1202" w:hanging="283"/>
              <w:jc w:val="both"/>
              <w:rPr>
                <w:sz w:val="20"/>
                <w:szCs w:val="20"/>
              </w:rPr>
            </w:pPr>
            <w:r>
              <w:rPr>
                <w:sz w:val="20"/>
                <w:szCs w:val="20"/>
              </w:rPr>
              <w:lastRenderedPageBreak/>
              <w:t xml:space="preserve">11. </w:t>
            </w:r>
            <w:r w:rsidRPr="00396D97">
              <w:rPr>
                <w:sz w:val="20"/>
                <w:szCs w:val="20"/>
              </w:rPr>
              <w:t>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razie wadium, w tym również w formie gwarancji lub poręczenia, musi być wniesione przed upływem terminu składania ofert.</w:t>
            </w:r>
          </w:p>
        </w:tc>
      </w:tr>
    </w:tbl>
    <w:p w:rsidR="00B84EEA" w:rsidRPr="00C014BD" w:rsidRDefault="00B84EEA" w:rsidP="00245A44">
      <w:pPr>
        <w:pStyle w:val="Akapitzlist"/>
        <w:numPr>
          <w:ilvl w:val="0"/>
          <w:numId w:val="50"/>
        </w:numPr>
        <w:tabs>
          <w:tab w:val="left" w:pos="1207"/>
        </w:tabs>
        <w:spacing w:before="49" w:line="360" w:lineRule="auto"/>
        <w:ind w:left="1134" w:right="212" w:hanging="283"/>
        <w:jc w:val="both"/>
        <w:rPr>
          <w:sz w:val="20"/>
          <w:szCs w:val="20"/>
        </w:rPr>
      </w:pPr>
      <w:r w:rsidRPr="00C014BD">
        <w:rPr>
          <w:i/>
          <w:sz w:val="20"/>
          <w:szCs w:val="20"/>
        </w:rPr>
        <w:lastRenderedPageBreak/>
        <w:t>Termin wniesienia</w:t>
      </w:r>
      <w:r w:rsidR="001B7BB8">
        <w:rPr>
          <w:i/>
          <w:sz w:val="20"/>
          <w:szCs w:val="20"/>
        </w:rPr>
        <w:t xml:space="preserve"> </w:t>
      </w:r>
      <w:r w:rsidRPr="00C014BD">
        <w:rPr>
          <w:i/>
          <w:sz w:val="20"/>
          <w:szCs w:val="20"/>
        </w:rPr>
        <w:t>wadium.</w:t>
      </w:r>
      <w:r w:rsidRPr="00C014BD">
        <w:rPr>
          <w:sz w:val="20"/>
          <w:szCs w:val="20"/>
        </w:rPr>
        <w:t xml:space="preserve"> 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Brak wadium w w/w terminie lub wniesienie wadium w sposób nieprawidłowy spowoduje odrzucenie oferty na podstawie art. 89 ust. 1 pkt. 7b</w:t>
      </w:r>
      <w:r w:rsidR="00CB606B">
        <w:rPr>
          <w:sz w:val="20"/>
          <w:szCs w:val="20"/>
        </w:rPr>
        <w:t xml:space="preserve"> </w:t>
      </w:r>
      <w:r w:rsidRPr="00C014BD">
        <w:rPr>
          <w:sz w:val="20"/>
          <w:szCs w:val="20"/>
        </w:rPr>
        <w:t>ustawy.</w:t>
      </w:r>
    </w:p>
    <w:p w:rsidR="00B84EEA" w:rsidRDefault="00B84EEA" w:rsidP="00245A44">
      <w:pPr>
        <w:pStyle w:val="Akapitzlist"/>
        <w:numPr>
          <w:ilvl w:val="0"/>
          <w:numId w:val="50"/>
        </w:numPr>
        <w:tabs>
          <w:tab w:val="left" w:pos="1207"/>
        </w:tabs>
        <w:spacing w:line="360" w:lineRule="auto"/>
        <w:ind w:right="206" w:firstLine="111"/>
        <w:jc w:val="both"/>
        <w:rPr>
          <w:sz w:val="20"/>
        </w:rPr>
      </w:pPr>
      <w:r>
        <w:rPr>
          <w:sz w:val="20"/>
        </w:rPr>
        <w:t>Zamawiający zwraca wadium wszystkim wykonawcom niezwłocznie po wyborze oferty najkorzystniejszej lub unieważnieniu postępowania, z wyjątkiem wykonawcy, którego oferta została wybrana jako najkorzystniejsza, z zastrzeżeniem że Zamawiający zatrzymuje wadium wraz z odsetkami, jeżeli wykonawca w odpowiedzi na wezwanie, o którym mowa w art. 26 ust. 3 i 3a Pzp, z przyczyn leżących po jego stronie, nie złożył oświadczeń lub dokumentów potwierdzających okoliczności,                            o których mowa w art. 25 ust. 1 Pzp, oświadczenia, o którym mowa w art. 25a ust. 1 Pzp, pełnomocnictw lub nie wyraził zgody na poprawienie omyłki, o której mowa w art. 87 ust. 2 pkt</w:t>
      </w:r>
      <w:r w:rsidR="00736E5E">
        <w:rPr>
          <w:sz w:val="20"/>
        </w:rPr>
        <w:t>.</w:t>
      </w:r>
      <w:r>
        <w:rPr>
          <w:sz w:val="20"/>
        </w:rPr>
        <w:t xml:space="preserve"> 3 Pzp, co spowodowało brak możliwości wybrania oferty złożonej przez wykonawcę jako najkorzystniejszej.</w:t>
      </w:r>
    </w:p>
    <w:p w:rsidR="00B84EEA" w:rsidRPr="000930FA" w:rsidRDefault="00B84EEA" w:rsidP="00245A44">
      <w:pPr>
        <w:pStyle w:val="Akapitzlist"/>
        <w:numPr>
          <w:ilvl w:val="0"/>
          <w:numId w:val="50"/>
        </w:numPr>
        <w:tabs>
          <w:tab w:val="left" w:pos="1207"/>
        </w:tabs>
        <w:spacing w:line="360" w:lineRule="auto"/>
        <w:ind w:right="218"/>
        <w:jc w:val="both"/>
        <w:rPr>
          <w:sz w:val="20"/>
        </w:rPr>
      </w:pPr>
      <w:r w:rsidRPr="000930FA">
        <w:rPr>
          <w:sz w:val="20"/>
        </w:rPr>
        <w:t>Wykonawcy, którego oferta została wybrana jako najkorzystniejsza, zamawiający zwraca wadium niezwłocznie po zawarciu umowy w sprawie zamówienia</w:t>
      </w:r>
      <w:r w:rsidR="001B7BB8">
        <w:rPr>
          <w:sz w:val="20"/>
        </w:rPr>
        <w:t xml:space="preserve"> </w:t>
      </w:r>
      <w:r w:rsidRPr="000930FA">
        <w:rPr>
          <w:sz w:val="20"/>
        </w:rPr>
        <w:t>publicznego.</w:t>
      </w:r>
    </w:p>
    <w:p w:rsidR="00B84EEA" w:rsidRPr="000930FA" w:rsidRDefault="00B84EEA" w:rsidP="00245A44">
      <w:pPr>
        <w:pStyle w:val="Akapitzlist"/>
        <w:numPr>
          <w:ilvl w:val="0"/>
          <w:numId w:val="50"/>
        </w:numPr>
        <w:tabs>
          <w:tab w:val="left" w:pos="1207"/>
          <w:tab w:val="left" w:pos="9923"/>
          <w:tab w:val="left" w:pos="10065"/>
          <w:tab w:val="left" w:pos="10206"/>
        </w:tabs>
        <w:spacing w:before="59" w:line="360" w:lineRule="auto"/>
        <w:ind w:right="210"/>
        <w:jc w:val="both"/>
        <w:rPr>
          <w:sz w:val="20"/>
        </w:rPr>
      </w:pPr>
      <w:r w:rsidRPr="000930FA">
        <w:rPr>
          <w:sz w:val="20"/>
        </w:rPr>
        <w:t>Zamawiający zwraca niezwłocznie wadium na wniosek wykonawcy, który  wycofał ofertę przed upływem terminu składania</w:t>
      </w:r>
      <w:r w:rsidR="001B7BB8">
        <w:rPr>
          <w:sz w:val="20"/>
        </w:rPr>
        <w:t xml:space="preserve"> </w:t>
      </w:r>
      <w:r w:rsidRPr="000930FA">
        <w:rPr>
          <w:sz w:val="20"/>
        </w:rPr>
        <w:t>ofert.</w:t>
      </w:r>
    </w:p>
    <w:p w:rsidR="00B84EEA" w:rsidRPr="000930FA" w:rsidRDefault="00B84EEA" w:rsidP="00245A44">
      <w:pPr>
        <w:pStyle w:val="Akapitzlist"/>
        <w:numPr>
          <w:ilvl w:val="0"/>
          <w:numId w:val="50"/>
        </w:numPr>
        <w:tabs>
          <w:tab w:val="left" w:pos="1207"/>
        </w:tabs>
        <w:spacing w:before="3" w:line="360" w:lineRule="auto"/>
        <w:ind w:right="213"/>
        <w:jc w:val="both"/>
        <w:rPr>
          <w:sz w:val="20"/>
        </w:rPr>
      </w:pPr>
      <w:r w:rsidRPr="000930FA">
        <w:rPr>
          <w:sz w:val="20"/>
        </w:rPr>
        <w:t>Zamawiający żąda ponownego wniesienia wadium przez wykonawcę, któremu zwrócono wadium, jeżeli w wyniku rozstrzygnięcia odwołania jego oferta została wybrana jako najkorzystniejsza. Wykonawca wnosi wadium w terminie określonym przez</w:t>
      </w:r>
      <w:r w:rsidR="001B7BB8">
        <w:rPr>
          <w:sz w:val="20"/>
        </w:rPr>
        <w:t xml:space="preserve"> </w:t>
      </w:r>
      <w:r w:rsidRPr="000930FA">
        <w:rPr>
          <w:sz w:val="20"/>
        </w:rPr>
        <w:t>zamawiającego.</w:t>
      </w:r>
    </w:p>
    <w:p w:rsidR="00B84EEA" w:rsidRDefault="00B84EEA" w:rsidP="00245A44">
      <w:pPr>
        <w:pStyle w:val="Akapitzlist"/>
        <w:numPr>
          <w:ilvl w:val="0"/>
          <w:numId w:val="50"/>
        </w:numPr>
        <w:tabs>
          <w:tab w:val="left" w:pos="1207"/>
        </w:tabs>
        <w:spacing w:before="67" w:line="360" w:lineRule="auto"/>
        <w:ind w:right="214"/>
        <w:jc w:val="both"/>
      </w:pPr>
      <w:r w:rsidRPr="000930FA">
        <w:rPr>
          <w:sz w:val="20"/>
        </w:rPr>
        <w:t>Jeżeli wadium wniesiono w pieniądzu, zamawiający zwraca je wraz z odsetkami wynikającymi z umowy rachunku bankowego, na którym było ono przechowywane, pomniejszone o koszty prowadzenia</w:t>
      </w:r>
      <w:r w:rsidR="00736E5E">
        <w:rPr>
          <w:sz w:val="20"/>
        </w:rPr>
        <w:t xml:space="preserve"> </w:t>
      </w:r>
      <w:r w:rsidRPr="000930FA">
        <w:rPr>
          <w:sz w:val="20"/>
        </w:rPr>
        <w:t>rachunku</w:t>
      </w:r>
      <w:r w:rsidR="00736E5E">
        <w:rPr>
          <w:sz w:val="20"/>
        </w:rPr>
        <w:t xml:space="preserve"> </w:t>
      </w:r>
      <w:r w:rsidRPr="000930FA">
        <w:rPr>
          <w:sz w:val="20"/>
        </w:rPr>
        <w:t>bankowego</w:t>
      </w:r>
      <w:r w:rsidR="00736E5E">
        <w:rPr>
          <w:sz w:val="20"/>
        </w:rPr>
        <w:t xml:space="preserve"> </w:t>
      </w:r>
      <w:r w:rsidRPr="000930FA">
        <w:rPr>
          <w:sz w:val="20"/>
        </w:rPr>
        <w:t>oraz</w:t>
      </w:r>
      <w:r w:rsidR="00736E5E">
        <w:rPr>
          <w:sz w:val="20"/>
        </w:rPr>
        <w:t xml:space="preserve"> </w:t>
      </w:r>
      <w:r w:rsidRPr="000930FA">
        <w:rPr>
          <w:sz w:val="20"/>
        </w:rPr>
        <w:t>prowizji</w:t>
      </w:r>
      <w:r w:rsidR="00736E5E">
        <w:rPr>
          <w:sz w:val="20"/>
        </w:rPr>
        <w:t xml:space="preserve"> </w:t>
      </w:r>
      <w:r w:rsidRPr="000930FA">
        <w:rPr>
          <w:sz w:val="20"/>
        </w:rPr>
        <w:t>bankowej</w:t>
      </w:r>
      <w:r w:rsidR="00736E5E">
        <w:rPr>
          <w:sz w:val="20"/>
        </w:rPr>
        <w:t xml:space="preserve"> </w:t>
      </w:r>
      <w:r w:rsidRPr="000930FA">
        <w:rPr>
          <w:sz w:val="20"/>
        </w:rPr>
        <w:t>za</w:t>
      </w:r>
      <w:r w:rsidR="00736E5E">
        <w:rPr>
          <w:sz w:val="20"/>
        </w:rPr>
        <w:t xml:space="preserve"> </w:t>
      </w:r>
      <w:r w:rsidRPr="000930FA">
        <w:rPr>
          <w:sz w:val="20"/>
        </w:rPr>
        <w:t>przelew</w:t>
      </w:r>
      <w:r w:rsidR="00736E5E">
        <w:rPr>
          <w:sz w:val="20"/>
        </w:rPr>
        <w:t xml:space="preserve"> </w:t>
      </w:r>
      <w:r w:rsidRPr="000930FA">
        <w:rPr>
          <w:sz w:val="20"/>
        </w:rPr>
        <w:t>pieniędzy</w:t>
      </w:r>
      <w:r w:rsidR="00736E5E">
        <w:rPr>
          <w:sz w:val="20"/>
        </w:rPr>
        <w:t xml:space="preserve"> </w:t>
      </w:r>
      <w:r w:rsidRPr="000930FA">
        <w:rPr>
          <w:sz w:val="20"/>
        </w:rPr>
        <w:t>na</w:t>
      </w:r>
      <w:r w:rsidR="00736E5E">
        <w:rPr>
          <w:sz w:val="20"/>
        </w:rPr>
        <w:t xml:space="preserve"> </w:t>
      </w:r>
      <w:r w:rsidRPr="000930FA">
        <w:rPr>
          <w:sz w:val="20"/>
        </w:rPr>
        <w:t xml:space="preserve">rachunek </w:t>
      </w:r>
      <w:r w:rsidRPr="000930FA">
        <w:rPr>
          <w:sz w:val="20"/>
          <w:szCs w:val="20"/>
        </w:rPr>
        <w:t>bankowy wskazany przez wykonawcę</w:t>
      </w:r>
      <w:r>
        <w:t>.</w:t>
      </w:r>
    </w:p>
    <w:p w:rsidR="00B84EEA" w:rsidRPr="000930FA" w:rsidRDefault="00B84EEA" w:rsidP="00245A44">
      <w:pPr>
        <w:pStyle w:val="Akapitzlist"/>
        <w:numPr>
          <w:ilvl w:val="0"/>
          <w:numId w:val="50"/>
        </w:numPr>
        <w:tabs>
          <w:tab w:val="left" w:pos="1207"/>
        </w:tabs>
        <w:spacing w:before="53" w:line="360" w:lineRule="auto"/>
        <w:ind w:right="174"/>
        <w:jc w:val="both"/>
        <w:rPr>
          <w:sz w:val="20"/>
        </w:rPr>
      </w:pPr>
      <w:r w:rsidRPr="000930FA">
        <w:rPr>
          <w:sz w:val="20"/>
        </w:rPr>
        <w:t>Zamawiający zatrzymuje wadium wraz z odsetkami, jeżeli wykonawca, którego oferta została wybrana:</w:t>
      </w:r>
    </w:p>
    <w:p w:rsidR="00B84EEA" w:rsidRDefault="00B84EEA" w:rsidP="00CB606B">
      <w:pPr>
        <w:pStyle w:val="Akapitzlist"/>
        <w:numPr>
          <w:ilvl w:val="2"/>
          <w:numId w:val="50"/>
        </w:numPr>
        <w:tabs>
          <w:tab w:val="left" w:pos="1634"/>
        </w:tabs>
        <w:spacing w:before="49" w:line="360" w:lineRule="auto"/>
        <w:ind w:right="488" w:hanging="337"/>
        <w:jc w:val="both"/>
        <w:rPr>
          <w:sz w:val="20"/>
        </w:rPr>
      </w:pPr>
      <w:r>
        <w:rPr>
          <w:sz w:val="20"/>
        </w:rPr>
        <w:t>odmówił podpisania umowy w sprawie zamówienia publicznego na warunkach określonych w ofercie;</w:t>
      </w:r>
    </w:p>
    <w:p w:rsidR="00B84EEA" w:rsidRDefault="00B84EEA" w:rsidP="00245A44">
      <w:pPr>
        <w:pStyle w:val="Akapitzlist"/>
        <w:numPr>
          <w:ilvl w:val="2"/>
          <w:numId w:val="50"/>
        </w:numPr>
        <w:tabs>
          <w:tab w:val="left" w:pos="1634"/>
        </w:tabs>
        <w:spacing w:before="5" w:line="360" w:lineRule="auto"/>
        <w:ind w:hanging="286"/>
        <w:jc w:val="both"/>
        <w:rPr>
          <w:sz w:val="20"/>
        </w:rPr>
      </w:pPr>
      <w:r>
        <w:rPr>
          <w:sz w:val="20"/>
        </w:rPr>
        <w:t>nie wniósł wymaganego zabezpieczenia należytego wykonania</w:t>
      </w:r>
      <w:r w:rsidR="001B7BB8">
        <w:rPr>
          <w:sz w:val="20"/>
        </w:rPr>
        <w:t xml:space="preserve"> </w:t>
      </w:r>
      <w:r>
        <w:rPr>
          <w:sz w:val="20"/>
        </w:rPr>
        <w:t>umowy,</w:t>
      </w:r>
    </w:p>
    <w:p w:rsidR="00B84EEA" w:rsidRDefault="00B84EEA" w:rsidP="00245A44">
      <w:pPr>
        <w:pStyle w:val="Akapitzlist"/>
        <w:numPr>
          <w:ilvl w:val="2"/>
          <w:numId w:val="50"/>
        </w:numPr>
        <w:tabs>
          <w:tab w:val="left" w:pos="1634"/>
        </w:tabs>
        <w:spacing w:before="48" w:line="360" w:lineRule="auto"/>
        <w:ind w:right="420" w:hanging="286"/>
        <w:jc w:val="both"/>
        <w:rPr>
          <w:sz w:val="20"/>
        </w:rPr>
      </w:pPr>
      <w:r>
        <w:rPr>
          <w:sz w:val="20"/>
        </w:rPr>
        <w:t>zawarcie</w:t>
      </w:r>
      <w:r w:rsidR="00736E5E">
        <w:rPr>
          <w:sz w:val="20"/>
        </w:rPr>
        <w:t xml:space="preserve"> </w:t>
      </w:r>
      <w:r>
        <w:rPr>
          <w:sz w:val="20"/>
        </w:rPr>
        <w:t>umowy</w:t>
      </w:r>
      <w:r w:rsidR="00736E5E">
        <w:rPr>
          <w:sz w:val="20"/>
        </w:rPr>
        <w:t xml:space="preserve"> </w:t>
      </w:r>
      <w:r>
        <w:rPr>
          <w:sz w:val="20"/>
        </w:rPr>
        <w:t>w</w:t>
      </w:r>
      <w:r w:rsidR="00736E5E">
        <w:rPr>
          <w:sz w:val="20"/>
        </w:rPr>
        <w:t xml:space="preserve"> </w:t>
      </w:r>
      <w:r>
        <w:rPr>
          <w:sz w:val="20"/>
        </w:rPr>
        <w:t>sprawie</w:t>
      </w:r>
      <w:r w:rsidR="00736E5E">
        <w:rPr>
          <w:sz w:val="20"/>
        </w:rPr>
        <w:t xml:space="preserve"> </w:t>
      </w:r>
      <w:r>
        <w:rPr>
          <w:sz w:val="20"/>
        </w:rPr>
        <w:t>zamówienia</w:t>
      </w:r>
      <w:r w:rsidR="00736E5E">
        <w:rPr>
          <w:sz w:val="20"/>
        </w:rPr>
        <w:t xml:space="preserve"> </w:t>
      </w:r>
      <w:r>
        <w:rPr>
          <w:sz w:val="20"/>
        </w:rPr>
        <w:t>publicznego</w:t>
      </w:r>
      <w:r w:rsidR="00736E5E">
        <w:rPr>
          <w:sz w:val="20"/>
        </w:rPr>
        <w:t xml:space="preserve"> </w:t>
      </w:r>
      <w:r>
        <w:rPr>
          <w:sz w:val="20"/>
        </w:rPr>
        <w:t>stało</w:t>
      </w:r>
      <w:r w:rsidR="00736E5E">
        <w:rPr>
          <w:sz w:val="20"/>
        </w:rPr>
        <w:t xml:space="preserve"> </w:t>
      </w:r>
      <w:r>
        <w:rPr>
          <w:sz w:val="20"/>
        </w:rPr>
        <w:t>się</w:t>
      </w:r>
      <w:r w:rsidR="00736E5E">
        <w:rPr>
          <w:sz w:val="20"/>
        </w:rPr>
        <w:t xml:space="preserve"> </w:t>
      </w:r>
      <w:r>
        <w:rPr>
          <w:sz w:val="20"/>
        </w:rPr>
        <w:t>niemożliwe</w:t>
      </w:r>
      <w:r w:rsidR="00736E5E">
        <w:rPr>
          <w:sz w:val="20"/>
        </w:rPr>
        <w:t xml:space="preserve"> </w:t>
      </w:r>
      <w:r>
        <w:rPr>
          <w:sz w:val="20"/>
        </w:rPr>
        <w:t>z</w:t>
      </w:r>
      <w:r w:rsidR="00736E5E">
        <w:rPr>
          <w:sz w:val="20"/>
        </w:rPr>
        <w:t xml:space="preserve"> </w:t>
      </w:r>
      <w:r>
        <w:rPr>
          <w:sz w:val="20"/>
        </w:rPr>
        <w:t>przyczyn</w:t>
      </w:r>
      <w:r w:rsidR="00736E5E">
        <w:rPr>
          <w:sz w:val="20"/>
        </w:rPr>
        <w:t xml:space="preserve"> </w:t>
      </w:r>
      <w:r>
        <w:rPr>
          <w:sz w:val="20"/>
        </w:rPr>
        <w:t>leżących po stronie</w:t>
      </w:r>
      <w:r w:rsidR="001B7BB8">
        <w:rPr>
          <w:sz w:val="20"/>
        </w:rPr>
        <w:t xml:space="preserve"> </w:t>
      </w:r>
      <w:r>
        <w:rPr>
          <w:sz w:val="20"/>
        </w:rPr>
        <w:t>wykonawcy.</w:t>
      </w:r>
    </w:p>
    <w:p w:rsidR="00A20234" w:rsidRPr="00A20234" w:rsidRDefault="00A20234" w:rsidP="00A20234">
      <w:pPr>
        <w:pStyle w:val="Nagwek21"/>
        <w:tabs>
          <w:tab w:val="left" w:pos="923"/>
        </w:tabs>
      </w:pPr>
    </w:p>
    <w:p w:rsidR="00F60FF3" w:rsidRDefault="00497511" w:rsidP="00245A44">
      <w:pPr>
        <w:pStyle w:val="Nagwek21"/>
        <w:numPr>
          <w:ilvl w:val="0"/>
          <w:numId w:val="25"/>
        </w:numPr>
        <w:tabs>
          <w:tab w:val="left" w:pos="923"/>
        </w:tabs>
        <w:spacing w:line="360" w:lineRule="auto"/>
      </w:pPr>
      <w:r w:rsidRPr="00A20234">
        <w:t>Wymagania dotyczące zabezpieczenia należytego wykonania</w:t>
      </w:r>
      <w:r w:rsidR="004A7D29">
        <w:t xml:space="preserve"> </w:t>
      </w:r>
      <w:r w:rsidRPr="00A20234">
        <w:t>umowy.</w:t>
      </w:r>
    </w:p>
    <w:p w:rsidR="00B84EEA" w:rsidRDefault="00B84EEA" w:rsidP="00245A44">
      <w:pPr>
        <w:pStyle w:val="Akapitzlist"/>
        <w:numPr>
          <w:ilvl w:val="1"/>
          <w:numId w:val="25"/>
        </w:numPr>
        <w:tabs>
          <w:tab w:val="left" w:pos="1207"/>
        </w:tabs>
        <w:spacing w:before="53" w:line="360" w:lineRule="auto"/>
        <w:ind w:right="208"/>
        <w:jc w:val="both"/>
      </w:pPr>
      <w:r w:rsidRPr="0078638A">
        <w:rPr>
          <w:sz w:val="20"/>
        </w:rPr>
        <w:t>Wysokość zabezpieczenia należytego wykonania</w:t>
      </w:r>
      <w:r w:rsidR="001B7BB8">
        <w:rPr>
          <w:sz w:val="20"/>
        </w:rPr>
        <w:t xml:space="preserve"> </w:t>
      </w:r>
      <w:r w:rsidRPr="0078638A">
        <w:rPr>
          <w:sz w:val="20"/>
        </w:rPr>
        <w:t xml:space="preserve">umowy Zamawiający ustala zabezpieczenie należytego wykonania umowy zawartej w wyniku postępowania o  udzielenie  niniejszego  zamówienia  w  wysokości </w:t>
      </w:r>
      <w:r>
        <w:rPr>
          <w:b/>
          <w:sz w:val="20"/>
        </w:rPr>
        <w:t>1</w:t>
      </w:r>
      <w:r w:rsidRPr="0078638A">
        <w:rPr>
          <w:b/>
          <w:sz w:val="20"/>
        </w:rPr>
        <w:t xml:space="preserve">% ceny  całkowitej  podanej  w  ofercie </w:t>
      </w:r>
      <w:r w:rsidRPr="0078638A">
        <w:rPr>
          <w:sz w:val="20"/>
        </w:rPr>
        <w:t>(z podatkiem VAT).</w:t>
      </w:r>
    </w:p>
    <w:p w:rsidR="00B84EEA" w:rsidRDefault="00B84EEA" w:rsidP="00245A44">
      <w:pPr>
        <w:pStyle w:val="Akapitzlist"/>
        <w:numPr>
          <w:ilvl w:val="1"/>
          <w:numId w:val="25"/>
        </w:numPr>
        <w:tabs>
          <w:tab w:val="left" w:pos="1207"/>
        </w:tabs>
        <w:spacing w:before="1" w:line="360" w:lineRule="auto"/>
        <w:ind w:right="213"/>
        <w:jc w:val="both"/>
        <w:rPr>
          <w:sz w:val="20"/>
        </w:rPr>
      </w:pPr>
      <w:r>
        <w:rPr>
          <w:sz w:val="20"/>
        </w:rPr>
        <w:t xml:space="preserve">Wybrany Wykonawca zobowiązany jest wnieść zabezpieczenie należytego wykonania umowy                            </w:t>
      </w:r>
      <w:r>
        <w:rPr>
          <w:sz w:val="20"/>
        </w:rPr>
        <w:lastRenderedPageBreak/>
        <w:t xml:space="preserve">w pełnej wysokości, niezależnie od formy jego wniesienia, najpóźniej w </w:t>
      </w:r>
      <w:r w:rsidR="00CB6F8A">
        <w:rPr>
          <w:sz w:val="20"/>
        </w:rPr>
        <w:t xml:space="preserve"> d</w:t>
      </w:r>
      <w:r>
        <w:rPr>
          <w:sz w:val="20"/>
        </w:rPr>
        <w:t>niu zawarcia umowy, ale przed jej podpisaniem.</w:t>
      </w:r>
    </w:p>
    <w:p w:rsidR="00B84EEA" w:rsidRDefault="00B84EEA" w:rsidP="00245A44">
      <w:pPr>
        <w:pStyle w:val="Akapitzlist"/>
        <w:numPr>
          <w:ilvl w:val="1"/>
          <w:numId w:val="25"/>
        </w:numPr>
        <w:tabs>
          <w:tab w:val="left" w:pos="1207"/>
        </w:tabs>
        <w:spacing w:line="360" w:lineRule="auto"/>
        <w:jc w:val="both"/>
        <w:rPr>
          <w:sz w:val="20"/>
        </w:rPr>
      </w:pPr>
      <w:r>
        <w:rPr>
          <w:sz w:val="20"/>
        </w:rPr>
        <w:t>Forma zabezpieczenia należytego wykonania</w:t>
      </w:r>
      <w:r w:rsidR="001B7BB8">
        <w:rPr>
          <w:sz w:val="20"/>
        </w:rPr>
        <w:t xml:space="preserve"> </w:t>
      </w:r>
      <w:r>
        <w:rPr>
          <w:sz w:val="20"/>
        </w:rPr>
        <w:t>umowy</w:t>
      </w:r>
    </w:p>
    <w:p w:rsidR="00B84EEA" w:rsidRDefault="00B84EEA" w:rsidP="00245A44">
      <w:pPr>
        <w:pStyle w:val="Akapitzlist"/>
        <w:numPr>
          <w:ilvl w:val="2"/>
          <w:numId w:val="25"/>
        </w:numPr>
        <w:tabs>
          <w:tab w:val="left" w:pos="1492"/>
        </w:tabs>
        <w:spacing w:line="360" w:lineRule="auto"/>
        <w:ind w:right="225" w:hanging="285"/>
        <w:jc w:val="both"/>
        <w:rPr>
          <w:sz w:val="20"/>
        </w:rPr>
      </w:pPr>
      <w:r>
        <w:rPr>
          <w:sz w:val="20"/>
        </w:rPr>
        <w:t>zabezpieczenie należytego wykonania umowy może być wniesione według wyboru Wykonawcy        w jednej lub kilku następujących</w:t>
      </w:r>
      <w:r w:rsidR="001B7BB8">
        <w:rPr>
          <w:sz w:val="20"/>
        </w:rPr>
        <w:t xml:space="preserve"> </w:t>
      </w:r>
      <w:r>
        <w:rPr>
          <w:sz w:val="20"/>
        </w:rPr>
        <w:t>formach:</w:t>
      </w:r>
    </w:p>
    <w:p w:rsidR="00B84EEA" w:rsidRDefault="00B84EEA" w:rsidP="00245A44">
      <w:pPr>
        <w:pStyle w:val="Akapitzlist"/>
        <w:numPr>
          <w:ilvl w:val="3"/>
          <w:numId w:val="25"/>
        </w:numPr>
        <w:tabs>
          <w:tab w:val="left" w:pos="1773"/>
        </w:tabs>
        <w:spacing w:before="3" w:line="360" w:lineRule="auto"/>
        <w:ind w:hanging="281"/>
        <w:jc w:val="both"/>
        <w:rPr>
          <w:sz w:val="20"/>
        </w:rPr>
      </w:pPr>
      <w:r>
        <w:rPr>
          <w:sz w:val="20"/>
        </w:rPr>
        <w:t>pieniądzu,</w:t>
      </w:r>
    </w:p>
    <w:p w:rsidR="00B84EEA" w:rsidRDefault="00B84EEA" w:rsidP="00245A44">
      <w:pPr>
        <w:pStyle w:val="Akapitzlist"/>
        <w:numPr>
          <w:ilvl w:val="3"/>
          <w:numId w:val="25"/>
        </w:numPr>
        <w:tabs>
          <w:tab w:val="left" w:pos="1773"/>
        </w:tabs>
        <w:spacing w:before="49" w:line="360" w:lineRule="auto"/>
        <w:ind w:right="313" w:hanging="281"/>
        <w:jc w:val="both"/>
        <w:rPr>
          <w:sz w:val="20"/>
        </w:rPr>
      </w:pPr>
      <w:r>
        <w:rPr>
          <w:sz w:val="20"/>
        </w:rPr>
        <w:t>poręczeniach bankowych lub poręczeniach spółdzielczej kasy oszczędnościowo - kredytowej, z tym że zobowiązanie kasy jest zawsze zobowiązaniem</w:t>
      </w:r>
      <w:r w:rsidR="001B7BB8">
        <w:rPr>
          <w:sz w:val="20"/>
        </w:rPr>
        <w:t xml:space="preserve"> </w:t>
      </w:r>
      <w:r>
        <w:rPr>
          <w:sz w:val="20"/>
        </w:rPr>
        <w:t>pieniężnym,</w:t>
      </w:r>
    </w:p>
    <w:p w:rsidR="00B84EEA" w:rsidRDefault="00B84EEA" w:rsidP="00245A44">
      <w:pPr>
        <w:pStyle w:val="Akapitzlist"/>
        <w:numPr>
          <w:ilvl w:val="3"/>
          <w:numId w:val="25"/>
        </w:numPr>
        <w:tabs>
          <w:tab w:val="left" w:pos="1773"/>
        </w:tabs>
        <w:spacing w:line="360" w:lineRule="auto"/>
        <w:ind w:hanging="281"/>
        <w:jc w:val="both"/>
        <w:rPr>
          <w:sz w:val="20"/>
        </w:rPr>
      </w:pPr>
      <w:r>
        <w:rPr>
          <w:sz w:val="20"/>
        </w:rPr>
        <w:t>gwarancjach</w:t>
      </w:r>
      <w:r w:rsidR="001B7BB8">
        <w:rPr>
          <w:sz w:val="20"/>
        </w:rPr>
        <w:t xml:space="preserve"> </w:t>
      </w:r>
      <w:r>
        <w:rPr>
          <w:sz w:val="20"/>
        </w:rPr>
        <w:t>bankowych,</w:t>
      </w:r>
    </w:p>
    <w:p w:rsidR="00B84EEA" w:rsidRDefault="00B84EEA" w:rsidP="00245A44">
      <w:pPr>
        <w:pStyle w:val="Akapitzlist"/>
        <w:numPr>
          <w:ilvl w:val="3"/>
          <w:numId w:val="25"/>
        </w:numPr>
        <w:tabs>
          <w:tab w:val="left" w:pos="1773"/>
        </w:tabs>
        <w:spacing w:before="53" w:line="360" w:lineRule="auto"/>
        <w:ind w:hanging="281"/>
        <w:jc w:val="both"/>
        <w:rPr>
          <w:sz w:val="20"/>
        </w:rPr>
      </w:pPr>
      <w:r>
        <w:rPr>
          <w:sz w:val="20"/>
        </w:rPr>
        <w:t>gwarancjach</w:t>
      </w:r>
      <w:r w:rsidR="001B7BB8">
        <w:rPr>
          <w:sz w:val="20"/>
        </w:rPr>
        <w:t xml:space="preserve"> </w:t>
      </w:r>
      <w:r>
        <w:rPr>
          <w:sz w:val="20"/>
        </w:rPr>
        <w:t>ubezpieczeniowych,</w:t>
      </w:r>
    </w:p>
    <w:p w:rsidR="00B84EEA" w:rsidRPr="00462388" w:rsidRDefault="00B84EEA" w:rsidP="00245A44">
      <w:pPr>
        <w:pStyle w:val="Akapitzlist"/>
        <w:numPr>
          <w:ilvl w:val="3"/>
          <w:numId w:val="25"/>
        </w:numPr>
        <w:tabs>
          <w:tab w:val="left" w:pos="1773"/>
        </w:tabs>
        <w:spacing w:before="49" w:line="360" w:lineRule="auto"/>
        <w:ind w:right="174" w:hanging="281"/>
        <w:jc w:val="both"/>
        <w:rPr>
          <w:sz w:val="20"/>
        </w:rPr>
      </w:pPr>
      <w:r w:rsidRPr="00462388">
        <w:rPr>
          <w:sz w:val="20"/>
        </w:rPr>
        <w:t>poręczeniach udzielanych przez podmioty, o których mowa w art. 6b ust. 5 pkt. 2 ustawy z dnia 9 listopada 2000r. o utworzeniu Polskiej Agencji Rozwoju</w:t>
      </w:r>
      <w:r w:rsidR="001B7BB8">
        <w:rPr>
          <w:sz w:val="20"/>
        </w:rPr>
        <w:t xml:space="preserve"> </w:t>
      </w:r>
      <w:r w:rsidRPr="00462388">
        <w:rPr>
          <w:sz w:val="20"/>
        </w:rPr>
        <w:t>Przedsiębiorczości,</w:t>
      </w:r>
    </w:p>
    <w:p w:rsidR="00B84EEA" w:rsidRDefault="00B84EEA" w:rsidP="00245A44">
      <w:pPr>
        <w:pStyle w:val="Akapitzlist"/>
        <w:numPr>
          <w:ilvl w:val="2"/>
          <w:numId w:val="25"/>
        </w:numPr>
        <w:tabs>
          <w:tab w:val="left" w:pos="1492"/>
        </w:tabs>
        <w:spacing w:line="360" w:lineRule="auto"/>
        <w:ind w:right="174" w:hanging="285"/>
        <w:jc w:val="both"/>
        <w:rPr>
          <w:sz w:val="20"/>
        </w:rPr>
      </w:pPr>
      <w:r w:rsidRPr="002B06A1">
        <w:rPr>
          <w:sz w:val="20"/>
        </w:rPr>
        <w:t xml:space="preserve">zabezpieczenie wnoszone w formie pieniężnej Wykonawca wpłaci przelewem na następujący rachunek bankowy Zamawiającego: </w:t>
      </w:r>
      <w:r w:rsidR="002B06A1" w:rsidRPr="002B06A1">
        <w:rPr>
          <w:sz w:val="20"/>
        </w:rPr>
        <w:t xml:space="preserve">Bank Spółdzielczy w Działdowie 71 8215 1029 2002 0001 0114 0006 </w:t>
      </w:r>
      <w:r w:rsidRPr="002B06A1">
        <w:rPr>
          <w:sz w:val="20"/>
        </w:rPr>
        <w:t xml:space="preserve">w przypadku wniesienia wadium w pieniądzu Wykonawca może wyrazić </w:t>
      </w:r>
      <w:r>
        <w:rPr>
          <w:sz w:val="20"/>
        </w:rPr>
        <w:t>zgodę na zaliczenie kwoty wadium na poczet zabezpieczenia,</w:t>
      </w:r>
    </w:p>
    <w:p w:rsidR="00B84EEA" w:rsidRDefault="00B84EEA" w:rsidP="00245A44">
      <w:pPr>
        <w:pStyle w:val="Akapitzlist"/>
        <w:numPr>
          <w:ilvl w:val="2"/>
          <w:numId w:val="25"/>
        </w:numPr>
        <w:tabs>
          <w:tab w:val="left" w:pos="1492"/>
          <w:tab w:val="left" w:pos="9356"/>
          <w:tab w:val="left" w:pos="10206"/>
          <w:tab w:val="left" w:pos="10348"/>
          <w:tab w:val="left" w:pos="10490"/>
        </w:tabs>
        <w:spacing w:before="6" w:line="360" w:lineRule="auto"/>
        <w:ind w:right="205" w:hanging="285"/>
        <w:jc w:val="both"/>
        <w:rPr>
          <w:sz w:val="20"/>
        </w:rPr>
      </w:pPr>
      <w:r>
        <w:rPr>
          <w:sz w:val="20"/>
        </w:rPr>
        <w:t>jeżeli zabezpieczenie wniesiono w pieniądzu, Zamawiający przechowuje je na oprocentowanym rachunku bankowym. Zamawiający zwraca zabezpieczenie wniesione w pieniądzu wraz                             z odsetkami wynikającymi z umowy rachunku bankowego, na którym  było ono przechowywane, pomniejszone o koszty prowadzenia tego rachunku oraz prowizji bankowej za przelew pieniędzy na rachunek bankowy</w:t>
      </w:r>
      <w:r w:rsidR="001B7BB8">
        <w:rPr>
          <w:sz w:val="20"/>
        </w:rPr>
        <w:t xml:space="preserve"> </w:t>
      </w:r>
      <w:r>
        <w:rPr>
          <w:sz w:val="20"/>
        </w:rPr>
        <w:t>Wykonawcy,</w:t>
      </w:r>
    </w:p>
    <w:p w:rsidR="00B84EEA" w:rsidRDefault="00B84EEA" w:rsidP="00245A44">
      <w:pPr>
        <w:pStyle w:val="Akapitzlist"/>
        <w:numPr>
          <w:ilvl w:val="2"/>
          <w:numId w:val="25"/>
        </w:numPr>
        <w:tabs>
          <w:tab w:val="left" w:pos="1492"/>
        </w:tabs>
        <w:spacing w:line="360" w:lineRule="auto"/>
        <w:ind w:right="213" w:hanging="285"/>
        <w:jc w:val="both"/>
        <w:rPr>
          <w:sz w:val="20"/>
        </w:rPr>
      </w:pPr>
      <w:r>
        <w:rPr>
          <w:sz w:val="20"/>
        </w:rPr>
        <w:t>jeżeli Wykonawca, którego oferta została wybrana nie wniesie zabezpieczenia należytego wykonania umowy, Zamawiający może wybrać ofertę najkorzystniejszą spośród pozostałych ofert bez przeprowadzenia ich ponownego badania i oceny, chyba że zachodzą przesłanki unieważnienia postępowania, o których mowa w art. 93 ust. 1 ustawy</w:t>
      </w:r>
      <w:r w:rsidR="001B7BB8">
        <w:rPr>
          <w:sz w:val="20"/>
        </w:rPr>
        <w:t xml:space="preserve"> </w:t>
      </w:r>
      <w:r>
        <w:rPr>
          <w:sz w:val="20"/>
        </w:rPr>
        <w:t>Pzp.</w:t>
      </w:r>
    </w:p>
    <w:p w:rsidR="00B84EEA" w:rsidRDefault="00B84EEA" w:rsidP="00245A44">
      <w:pPr>
        <w:pStyle w:val="Akapitzlist"/>
        <w:numPr>
          <w:ilvl w:val="2"/>
          <w:numId w:val="25"/>
        </w:numPr>
        <w:tabs>
          <w:tab w:val="left" w:pos="1492"/>
        </w:tabs>
        <w:spacing w:before="7" w:line="360" w:lineRule="auto"/>
        <w:ind w:right="32" w:hanging="285"/>
        <w:rPr>
          <w:sz w:val="20"/>
        </w:rPr>
      </w:pPr>
      <w:r>
        <w:rPr>
          <w:sz w:val="20"/>
        </w:rPr>
        <w:t>do zmiany formy zabezpieczenia umowy w trakcie realizacji umowy stosuje się art. 149 ustawy Pzp,</w:t>
      </w:r>
    </w:p>
    <w:p w:rsidR="00B84EEA" w:rsidRDefault="00B84EEA" w:rsidP="00245A44">
      <w:pPr>
        <w:pStyle w:val="Akapitzlist"/>
        <w:numPr>
          <w:ilvl w:val="2"/>
          <w:numId w:val="25"/>
        </w:numPr>
        <w:tabs>
          <w:tab w:val="left" w:pos="1492"/>
        </w:tabs>
        <w:spacing w:before="49" w:line="360" w:lineRule="auto"/>
        <w:ind w:right="212" w:hanging="285"/>
        <w:jc w:val="both"/>
        <w:rPr>
          <w:sz w:val="20"/>
        </w:rPr>
      </w:pPr>
      <w:r>
        <w:rPr>
          <w:sz w:val="20"/>
        </w:rPr>
        <w:t>Wykonawcy wspólnie ubiegający się o udzielenie zamówienia, ponoszą solidarną odpowiedzialność za wykonanie umowy i wniesienie zabezpieczenia należytego wykonania umowy.</w:t>
      </w:r>
    </w:p>
    <w:p w:rsidR="00B84EEA" w:rsidRDefault="00B84EEA" w:rsidP="00245A44">
      <w:pPr>
        <w:pStyle w:val="Akapitzlist"/>
        <w:numPr>
          <w:ilvl w:val="1"/>
          <w:numId w:val="25"/>
        </w:numPr>
        <w:tabs>
          <w:tab w:val="left" w:pos="1207"/>
        </w:tabs>
        <w:spacing w:line="360" w:lineRule="auto"/>
        <w:rPr>
          <w:sz w:val="20"/>
        </w:rPr>
      </w:pPr>
      <w:r>
        <w:rPr>
          <w:sz w:val="20"/>
        </w:rPr>
        <w:t>Zwrot zabezpieczenia należytego wykonania</w:t>
      </w:r>
      <w:r w:rsidR="001B7BB8">
        <w:rPr>
          <w:sz w:val="20"/>
        </w:rPr>
        <w:t xml:space="preserve"> </w:t>
      </w:r>
      <w:r>
        <w:rPr>
          <w:sz w:val="20"/>
        </w:rPr>
        <w:t>umowy</w:t>
      </w:r>
    </w:p>
    <w:p w:rsidR="00B84EEA" w:rsidRDefault="00B84EEA" w:rsidP="00245A44">
      <w:pPr>
        <w:pStyle w:val="Akapitzlist"/>
        <w:numPr>
          <w:ilvl w:val="2"/>
          <w:numId w:val="25"/>
        </w:numPr>
        <w:tabs>
          <w:tab w:val="left" w:pos="1492"/>
        </w:tabs>
        <w:spacing w:before="67" w:line="360" w:lineRule="auto"/>
        <w:ind w:right="174" w:hanging="285"/>
        <w:jc w:val="both"/>
      </w:pPr>
      <w:r>
        <w:rPr>
          <w:sz w:val="20"/>
        </w:rPr>
        <w:t>Zamawiający zwróci zabezpieczenie w terminie 30 dni od dnia wykonania zamówienia i uznania przez Zamawiającego za należycie wykonane. Zamawiający pozostawi na</w:t>
      </w:r>
      <w:r w:rsidR="001B7BB8">
        <w:rPr>
          <w:sz w:val="20"/>
        </w:rPr>
        <w:t xml:space="preserve"> </w:t>
      </w:r>
      <w:r>
        <w:rPr>
          <w:sz w:val="20"/>
        </w:rPr>
        <w:t xml:space="preserve">zabezpieczenie </w:t>
      </w:r>
      <w:r w:rsidRPr="00F852C9">
        <w:rPr>
          <w:sz w:val="20"/>
          <w:szCs w:val="20"/>
        </w:rPr>
        <w:t>roszczeń z tytułu rękojmi za wady kwotę wynoszącą 30% wysokości zabezpieczenia.</w:t>
      </w:r>
    </w:p>
    <w:p w:rsidR="00B84EEA" w:rsidRDefault="00B84EEA" w:rsidP="00245A44">
      <w:pPr>
        <w:pStyle w:val="Akapitzlist"/>
        <w:numPr>
          <w:ilvl w:val="2"/>
          <w:numId w:val="25"/>
        </w:numPr>
        <w:tabs>
          <w:tab w:val="left" w:pos="1492"/>
        </w:tabs>
        <w:spacing w:before="53" w:line="360" w:lineRule="auto"/>
        <w:ind w:right="218" w:hanging="285"/>
        <w:rPr>
          <w:sz w:val="20"/>
        </w:rPr>
      </w:pPr>
      <w:r>
        <w:rPr>
          <w:sz w:val="20"/>
        </w:rPr>
        <w:t>Kwota pozostawiona na zabezpieczenie roszczeń z tytułu rękojmi za wady jest zwracana nie później niż w 15 dniu po upływie okresu rękojmi zawady.</w:t>
      </w:r>
    </w:p>
    <w:p w:rsidR="00F60FF3" w:rsidRPr="00A20234" w:rsidRDefault="00497511" w:rsidP="00245A44">
      <w:pPr>
        <w:pStyle w:val="Nagwek21"/>
        <w:numPr>
          <w:ilvl w:val="0"/>
          <w:numId w:val="25"/>
        </w:numPr>
        <w:tabs>
          <w:tab w:val="left" w:pos="923"/>
        </w:tabs>
        <w:spacing w:line="360" w:lineRule="auto"/>
        <w:ind w:right="-110" w:hanging="285"/>
        <w:jc w:val="both"/>
      </w:pPr>
      <w:r w:rsidRPr="00A20234">
        <w:t xml:space="preserve">Waluta, w jakiej będą prowadzone rozliczenia związane z realizacją </w:t>
      </w:r>
      <w:r w:rsidR="00AA1891" w:rsidRPr="00A20234">
        <w:t xml:space="preserve"> n</w:t>
      </w:r>
      <w:r w:rsidRPr="00A20234">
        <w:t xml:space="preserve">iniejszego zamówienia </w:t>
      </w:r>
      <w:r w:rsidR="00001311" w:rsidRPr="00A20234">
        <w:t>p</w:t>
      </w:r>
      <w:r w:rsidRPr="00A20234">
        <w:t>ublicznego</w:t>
      </w:r>
    </w:p>
    <w:p w:rsidR="00F60FF3" w:rsidRDefault="00497511" w:rsidP="00001311">
      <w:pPr>
        <w:pStyle w:val="Tekstpodstawowy"/>
        <w:spacing w:line="360" w:lineRule="auto"/>
        <w:ind w:left="922" w:right="211"/>
      </w:pPr>
      <w:r w:rsidRPr="00A20234">
        <w:t>Wszelkie rozliczenia związane z realizacją zamówienia publicznego, którego dotyczy</w:t>
      </w:r>
      <w:r w:rsidRPr="006121EE">
        <w:t xml:space="preserve"> SIWZ dokonywane będą w złotych polskich (PLN).</w:t>
      </w:r>
    </w:p>
    <w:p w:rsidR="00F60FF3" w:rsidRPr="006121EE" w:rsidRDefault="00F60FF3" w:rsidP="00001311">
      <w:pPr>
        <w:pStyle w:val="Tekstpodstawowy"/>
        <w:spacing w:before="10" w:line="360" w:lineRule="auto"/>
      </w:pPr>
    </w:p>
    <w:p w:rsidR="00F60FF3" w:rsidRPr="006121EE" w:rsidRDefault="00AA1891" w:rsidP="00245A44">
      <w:pPr>
        <w:pStyle w:val="Nagwek21"/>
        <w:numPr>
          <w:ilvl w:val="0"/>
          <w:numId w:val="25"/>
        </w:numPr>
        <w:tabs>
          <w:tab w:val="left" w:pos="979"/>
        </w:tabs>
        <w:spacing w:line="360" w:lineRule="auto"/>
        <w:ind w:left="978" w:hanging="341"/>
      </w:pPr>
      <w:r w:rsidRPr="006121EE">
        <w:lastRenderedPageBreak/>
        <w:t>Sposób przygotowania ofert</w:t>
      </w:r>
    </w:p>
    <w:tbl>
      <w:tblPr>
        <w:tblW w:w="0" w:type="auto"/>
        <w:tblInd w:w="-68" w:type="dxa"/>
        <w:tblLayout w:type="fixed"/>
        <w:tblCellMar>
          <w:left w:w="70" w:type="dxa"/>
          <w:right w:w="70" w:type="dxa"/>
        </w:tblCellMar>
        <w:tblLook w:val="0000"/>
      </w:tblPr>
      <w:tblGrid>
        <w:gridCol w:w="9210"/>
        <w:gridCol w:w="709"/>
      </w:tblGrid>
      <w:tr w:rsidR="00B435EE" w:rsidRPr="006121EE" w:rsidTr="001B468D">
        <w:trPr>
          <w:gridAfter w:val="1"/>
          <w:wAfter w:w="709" w:type="dxa"/>
        </w:trPr>
        <w:tc>
          <w:tcPr>
            <w:tcW w:w="9210" w:type="dxa"/>
          </w:tcPr>
          <w:p w:rsidR="00B435EE" w:rsidRPr="006121EE" w:rsidRDefault="00B435EE" w:rsidP="00245A44">
            <w:pPr>
              <w:pStyle w:val="Akapitzlist"/>
              <w:numPr>
                <w:ilvl w:val="1"/>
                <w:numId w:val="25"/>
              </w:numPr>
              <w:suppressAutoHyphens/>
              <w:spacing w:before="60" w:after="60" w:line="360" w:lineRule="auto"/>
              <w:jc w:val="both"/>
              <w:rPr>
                <w:sz w:val="20"/>
                <w:szCs w:val="20"/>
              </w:rPr>
            </w:pPr>
            <w:r w:rsidRPr="006121EE">
              <w:rPr>
                <w:sz w:val="20"/>
                <w:szCs w:val="20"/>
              </w:rPr>
              <w:t>Wykonawca może złożyć tylko jedną ofertę.</w:t>
            </w:r>
          </w:p>
        </w:tc>
      </w:tr>
      <w:tr w:rsidR="00B435EE" w:rsidRPr="006121EE" w:rsidTr="001B468D">
        <w:trPr>
          <w:gridAfter w:val="1"/>
          <w:wAfter w:w="709" w:type="dxa"/>
        </w:trPr>
        <w:tc>
          <w:tcPr>
            <w:tcW w:w="9210" w:type="dxa"/>
          </w:tcPr>
          <w:p w:rsidR="00B435EE" w:rsidRPr="006121EE" w:rsidRDefault="00B435EE" w:rsidP="00245A44">
            <w:pPr>
              <w:pStyle w:val="Akapitzlist"/>
              <w:numPr>
                <w:ilvl w:val="1"/>
                <w:numId w:val="25"/>
              </w:numPr>
              <w:suppressAutoHyphens/>
              <w:spacing w:before="60" w:after="60" w:line="360" w:lineRule="auto"/>
              <w:jc w:val="both"/>
              <w:rPr>
                <w:sz w:val="20"/>
                <w:szCs w:val="20"/>
              </w:rPr>
            </w:pPr>
            <w:r w:rsidRPr="006121EE">
              <w:rPr>
                <w:sz w:val="20"/>
                <w:szCs w:val="20"/>
              </w:rPr>
              <w:t>Zamawiający dopuszcza składania ofert częściowych.</w:t>
            </w:r>
          </w:p>
        </w:tc>
      </w:tr>
      <w:tr w:rsidR="00B435EE" w:rsidRPr="006121EE" w:rsidTr="001B468D">
        <w:trPr>
          <w:gridAfter w:val="1"/>
          <w:wAfter w:w="709" w:type="dxa"/>
        </w:trPr>
        <w:tc>
          <w:tcPr>
            <w:tcW w:w="9210" w:type="dxa"/>
          </w:tcPr>
          <w:p w:rsidR="00B435EE" w:rsidRPr="006121EE" w:rsidRDefault="00B435EE" w:rsidP="00245A44">
            <w:pPr>
              <w:pStyle w:val="Akapitzlist"/>
              <w:numPr>
                <w:ilvl w:val="1"/>
                <w:numId w:val="25"/>
              </w:numPr>
              <w:suppressAutoHyphens/>
              <w:spacing w:before="60" w:after="60" w:line="360" w:lineRule="auto"/>
              <w:jc w:val="both"/>
              <w:rPr>
                <w:sz w:val="20"/>
                <w:szCs w:val="20"/>
              </w:rPr>
            </w:pPr>
            <w:r w:rsidRPr="006121EE">
              <w:rPr>
                <w:sz w:val="20"/>
                <w:szCs w:val="20"/>
              </w:rPr>
              <w:t>Zamawiający nie dopuszcza składania ofert wariantowych.</w:t>
            </w:r>
          </w:p>
        </w:tc>
      </w:tr>
      <w:tr w:rsidR="00B435EE" w:rsidRPr="006121EE" w:rsidTr="001B468D">
        <w:trPr>
          <w:gridAfter w:val="1"/>
          <w:wAfter w:w="709" w:type="dxa"/>
        </w:trPr>
        <w:tc>
          <w:tcPr>
            <w:tcW w:w="9210" w:type="dxa"/>
          </w:tcPr>
          <w:p w:rsidR="00B435EE" w:rsidRPr="006121EE" w:rsidRDefault="00B435EE" w:rsidP="00245A44">
            <w:pPr>
              <w:pStyle w:val="Akapitzlist"/>
              <w:numPr>
                <w:ilvl w:val="1"/>
                <w:numId w:val="25"/>
              </w:numPr>
              <w:suppressAutoHyphens/>
              <w:spacing w:before="60" w:after="60" w:line="360" w:lineRule="auto"/>
              <w:jc w:val="both"/>
              <w:rPr>
                <w:sz w:val="20"/>
                <w:szCs w:val="20"/>
              </w:rPr>
            </w:pPr>
            <w:r w:rsidRPr="006121EE">
              <w:rPr>
                <w:sz w:val="20"/>
                <w:szCs w:val="20"/>
              </w:rPr>
              <w:t xml:space="preserve">Ofertę stanowi wypełniony Formularz "OFERTA" (Załącznik </w:t>
            </w:r>
            <w:r w:rsidR="00216595" w:rsidRPr="006121EE">
              <w:rPr>
                <w:sz w:val="20"/>
                <w:szCs w:val="20"/>
              </w:rPr>
              <w:t xml:space="preserve">nr </w:t>
            </w:r>
            <w:r w:rsidRPr="006121EE">
              <w:rPr>
                <w:sz w:val="20"/>
                <w:szCs w:val="20"/>
              </w:rPr>
              <w:t>2 do SIWZ)</w:t>
            </w:r>
          </w:p>
        </w:tc>
      </w:tr>
      <w:tr w:rsidR="00B435EE" w:rsidRPr="006121EE" w:rsidTr="001B468D">
        <w:trPr>
          <w:gridAfter w:val="1"/>
          <w:wAfter w:w="709" w:type="dxa"/>
        </w:trPr>
        <w:tc>
          <w:tcPr>
            <w:tcW w:w="9210" w:type="dxa"/>
          </w:tcPr>
          <w:p w:rsidR="00B435EE" w:rsidRPr="006121EE" w:rsidRDefault="00B435EE" w:rsidP="00245A44">
            <w:pPr>
              <w:pStyle w:val="Akapitzlist"/>
              <w:numPr>
                <w:ilvl w:val="1"/>
                <w:numId w:val="25"/>
              </w:numPr>
              <w:suppressAutoHyphens/>
              <w:spacing w:before="60" w:after="60" w:line="360" w:lineRule="auto"/>
              <w:jc w:val="both"/>
              <w:rPr>
                <w:i/>
                <w:sz w:val="20"/>
                <w:szCs w:val="20"/>
              </w:rPr>
            </w:pPr>
            <w:r w:rsidRPr="006121EE">
              <w:rPr>
                <w:i/>
                <w:sz w:val="20"/>
                <w:szCs w:val="20"/>
              </w:rPr>
              <w:t>Wraz z OFERTĄ powinny być złożone:</w:t>
            </w:r>
          </w:p>
        </w:tc>
      </w:tr>
      <w:tr w:rsidR="00B435EE" w:rsidRPr="006121EE" w:rsidTr="0078638A">
        <w:tc>
          <w:tcPr>
            <w:tcW w:w="9919" w:type="dxa"/>
            <w:gridSpan w:val="2"/>
          </w:tcPr>
          <w:p w:rsidR="00B435EE" w:rsidRPr="006121EE" w:rsidRDefault="00B435EE" w:rsidP="0078638A">
            <w:pPr>
              <w:suppressAutoHyphens/>
              <w:spacing w:before="60" w:after="60" w:line="360" w:lineRule="auto"/>
              <w:ind w:left="1440" w:hanging="360"/>
              <w:jc w:val="both"/>
              <w:rPr>
                <w:i/>
                <w:sz w:val="20"/>
                <w:szCs w:val="20"/>
              </w:rPr>
            </w:pPr>
            <w:r w:rsidRPr="006121EE">
              <w:rPr>
                <w:i/>
                <w:sz w:val="20"/>
                <w:szCs w:val="20"/>
              </w:rPr>
              <w:t>1)</w:t>
            </w:r>
            <w:r w:rsidRPr="006121EE">
              <w:rPr>
                <w:i/>
                <w:sz w:val="20"/>
                <w:szCs w:val="20"/>
              </w:rPr>
              <w:tab/>
            </w:r>
            <w:r w:rsidR="00216595" w:rsidRPr="006121EE">
              <w:rPr>
                <w:i/>
                <w:sz w:val="20"/>
              </w:rPr>
              <w:t>Oświadczenie składane na podstawie art. 25a ust. 1 P. z  p. w odniesieniu do przesłanek wykluczenia z postępowania</w:t>
            </w:r>
            <w:r w:rsidR="00216595" w:rsidRPr="006121EE">
              <w:rPr>
                <w:i/>
                <w:sz w:val="20"/>
                <w:szCs w:val="20"/>
              </w:rPr>
              <w:t xml:space="preserve"> (Załącznik nr 7)</w:t>
            </w:r>
            <w:r w:rsidR="009B1F09" w:rsidRPr="006121EE">
              <w:rPr>
                <w:i/>
                <w:sz w:val="20"/>
                <w:szCs w:val="20"/>
              </w:rPr>
              <w:t>,</w:t>
            </w:r>
          </w:p>
        </w:tc>
      </w:tr>
      <w:tr w:rsidR="00B435EE" w:rsidRPr="006121EE" w:rsidTr="0078638A">
        <w:tc>
          <w:tcPr>
            <w:tcW w:w="9919" w:type="dxa"/>
            <w:gridSpan w:val="2"/>
          </w:tcPr>
          <w:p w:rsidR="00B435EE" w:rsidRPr="006121EE" w:rsidRDefault="00B435EE" w:rsidP="0078638A">
            <w:pPr>
              <w:suppressAutoHyphens/>
              <w:spacing w:before="60" w:after="60" w:line="360" w:lineRule="auto"/>
              <w:ind w:left="1440" w:hanging="360"/>
              <w:jc w:val="both"/>
              <w:rPr>
                <w:i/>
                <w:sz w:val="20"/>
                <w:szCs w:val="20"/>
              </w:rPr>
            </w:pPr>
            <w:r w:rsidRPr="006121EE">
              <w:rPr>
                <w:i/>
                <w:sz w:val="20"/>
                <w:szCs w:val="20"/>
              </w:rPr>
              <w:t>2)</w:t>
            </w:r>
            <w:r w:rsidRPr="006121EE">
              <w:rPr>
                <w:i/>
                <w:sz w:val="20"/>
                <w:szCs w:val="20"/>
              </w:rPr>
              <w:tab/>
            </w:r>
            <w:r w:rsidR="00216595" w:rsidRPr="006121EE">
              <w:rPr>
                <w:i/>
                <w:sz w:val="20"/>
              </w:rPr>
              <w:t>Oświadczenie składane na podstawie art. 25a ust. 1 P. z  p. w odniesieniu do spełnienia warunków udziału w postępowaniu (Załącznik nr 8)</w:t>
            </w:r>
            <w:r w:rsidR="009B1F09" w:rsidRPr="006121EE">
              <w:rPr>
                <w:i/>
                <w:sz w:val="20"/>
              </w:rPr>
              <w:t>,</w:t>
            </w:r>
          </w:p>
        </w:tc>
      </w:tr>
      <w:tr w:rsidR="00B435EE" w:rsidRPr="006121EE" w:rsidTr="0078638A">
        <w:tc>
          <w:tcPr>
            <w:tcW w:w="9919" w:type="dxa"/>
            <w:gridSpan w:val="2"/>
          </w:tcPr>
          <w:p w:rsidR="00B435EE" w:rsidRPr="006121EE" w:rsidRDefault="00B435EE" w:rsidP="001B468D">
            <w:pPr>
              <w:suppressAutoHyphens/>
              <w:spacing w:before="60" w:after="60" w:line="360" w:lineRule="auto"/>
              <w:ind w:left="1440" w:hanging="360"/>
              <w:jc w:val="both"/>
              <w:rPr>
                <w:i/>
                <w:sz w:val="20"/>
                <w:szCs w:val="20"/>
              </w:rPr>
            </w:pPr>
            <w:r w:rsidRPr="006121EE">
              <w:rPr>
                <w:i/>
                <w:sz w:val="20"/>
                <w:szCs w:val="20"/>
              </w:rPr>
              <w:t>3)</w:t>
            </w:r>
            <w:r w:rsidRPr="006121EE">
              <w:rPr>
                <w:i/>
                <w:sz w:val="20"/>
                <w:szCs w:val="20"/>
              </w:rPr>
              <w:tab/>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w:t>
            </w:r>
            <w:r w:rsidR="001B7BB8">
              <w:rPr>
                <w:i/>
                <w:sz w:val="20"/>
                <w:szCs w:val="20"/>
              </w:rPr>
              <w:t xml:space="preserve"> </w:t>
            </w:r>
            <w:r w:rsidRPr="006121EE">
              <w:rPr>
                <w:i/>
                <w:sz w:val="20"/>
                <w:szCs w:val="20"/>
              </w:rPr>
              <w:t>w postępowaniu i zawarcia umowy. Pełnomocnictwo winno być załączone w formie oryginału lub notarialnie poświadczonej kopii;</w:t>
            </w:r>
          </w:p>
          <w:p w:rsidR="00B435EE" w:rsidRPr="006121EE" w:rsidRDefault="00B435EE" w:rsidP="00216595">
            <w:pPr>
              <w:suppressAutoHyphens/>
              <w:spacing w:before="60" w:after="60" w:line="360" w:lineRule="auto"/>
              <w:ind w:left="1440" w:hanging="360"/>
              <w:jc w:val="both"/>
              <w:rPr>
                <w:i/>
                <w:sz w:val="20"/>
                <w:szCs w:val="20"/>
              </w:rPr>
            </w:pPr>
            <w:r w:rsidRPr="006121EE">
              <w:rPr>
                <w:b/>
                <w:bCs/>
                <w:i/>
                <w:sz w:val="20"/>
                <w:szCs w:val="20"/>
              </w:rPr>
              <w:t xml:space="preserve">       UWAGA: </w:t>
            </w:r>
            <w:r w:rsidRPr="006121EE">
              <w:rPr>
                <w:i/>
                <w:sz w:val="20"/>
                <w:szCs w:val="20"/>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w:t>
            </w:r>
            <w:r w:rsidR="003C2AE1">
              <w:rPr>
                <w:i/>
                <w:sz w:val="20"/>
                <w:szCs w:val="20"/>
              </w:rPr>
              <w:t xml:space="preserve">h zadania publiczne (Dz. U. </w:t>
            </w:r>
            <w:r w:rsidR="003C2AE1" w:rsidRPr="007E1BCF">
              <w:rPr>
                <w:i/>
                <w:sz w:val="20"/>
                <w:szCs w:val="20"/>
              </w:rPr>
              <w:t xml:space="preserve">2019r., poz. </w:t>
            </w:r>
            <w:r w:rsidRPr="007E1BCF">
              <w:rPr>
                <w:i/>
                <w:sz w:val="20"/>
                <w:szCs w:val="20"/>
              </w:rPr>
              <w:t>70</w:t>
            </w:r>
            <w:r w:rsidR="003C2AE1" w:rsidRPr="007E1BCF">
              <w:rPr>
                <w:i/>
                <w:sz w:val="20"/>
                <w:szCs w:val="20"/>
              </w:rPr>
              <w:t>0 ze zm.</w:t>
            </w:r>
            <w:r w:rsidRPr="007E1BCF">
              <w:rPr>
                <w:i/>
                <w:sz w:val="20"/>
                <w:szCs w:val="20"/>
              </w:rPr>
              <w:t>),</w:t>
            </w:r>
            <w:r w:rsidRPr="006121EE">
              <w:rPr>
                <w:i/>
                <w:sz w:val="20"/>
                <w:szCs w:val="20"/>
              </w:rPr>
              <w:t xml:space="preserve"> a Wykonawca wskazał to wraz ze złożeniem oferty;</w:t>
            </w:r>
          </w:p>
          <w:p w:rsidR="00A70948" w:rsidRPr="00326CEA" w:rsidRDefault="00A70948" w:rsidP="00326CEA">
            <w:pPr>
              <w:pStyle w:val="Akapitzlist"/>
              <w:numPr>
                <w:ilvl w:val="5"/>
                <w:numId w:val="50"/>
              </w:numPr>
              <w:suppressAutoHyphens/>
              <w:spacing w:before="60" w:after="60" w:line="360" w:lineRule="auto"/>
              <w:ind w:left="1061" w:firstLine="0"/>
              <w:jc w:val="both"/>
              <w:rPr>
                <w:i/>
                <w:sz w:val="20"/>
                <w:szCs w:val="20"/>
              </w:rPr>
            </w:pPr>
            <w:r w:rsidRPr="00326CEA">
              <w:rPr>
                <w:i/>
                <w:sz w:val="20"/>
                <w:szCs w:val="20"/>
              </w:rPr>
              <w:t xml:space="preserve">Opis techniczny </w:t>
            </w:r>
            <w:r w:rsidR="007A29A6" w:rsidRPr="00326CEA">
              <w:rPr>
                <w:i/>
                <w:sz w:val="20"/>
                <w:szCs w:val="20"/>
              </w:rPr>
              <w:t>oferowanego urządzenia (</w:t>
            </w:r>
            <w:r w:rsidRPr="00326CEA">
              <w:rPr>
                <w:i/>
                <w:sz w:val="20"/>
                <w:szCs w:val="20"/>
              </w:rPr>
              <w:t>Załącznik nr 4</w:t>
            </w:r>
            <w:r w:rsidR="007A29A6" w:rsidRPr="00326CEA">
              <w:rPr>
                <w:i/>
                <w:sz w:val="20"/>
                <w:szCs w:val="20"/>
              </w:rPr>
              <w:t>),</w:t>
            </w:r>
          </w:p>
          <w:p w:rsidR="00326CEA" w:rsidRPr="00326CEA" w:rsidRDefault="00CB6F8A" w:rsidP="00326CEA">
            <w:pPr>
              <w:pStyle w:val="Akapitzlist"/>
              <w:numPr>
                <w:ilvl w:val="1"/>
                <w:numId w:val="31"/>
              </w:numPr>
              <w:suppressAutoHyphens/>
              <w:spacing w:before="60" w:after="60" w:line="360" w:lineRule="auto"/>
              <w:jc w:val="both"/>
              <w:rPr>
                <w:i/>
                <w:sz w:val="20"/>
                <w:szCs w:val="20"/>
              </w:rPr>
            </w:pPr>
            <w:r>
              <w:rPr>
                <w:i/>
                <w:sz w:val="20"/>
                <w:szCs w:val="20"/>
              </w:rPr>
              <w:t xml:space="preserve"> </w:t>
            </w:r>
            <w:r w:rsidR="00326CEA">
              <w:rPr>
                <w:i/>
                <w:sz w:val="20"/>
                <w:szCs w:val="20"/>
              </w:rPr>
              <w:t>Dowód wpłaty wadium.</w:t>
            </w:r>
          </w:p>
        </w:tc>
      </w:tr>
      <w:tr w:rsidR="00B435EE" w:rsidRPr="006121EE" w:rsidTr="0078638A">
        <w:tc>
          <w:tcPr>
            <w:tcW w:w="9919" w:type="dxa"/>
            <w:gridSpan w:val="2"/>
          </w:tcPr>
          <w:p w:rsidR="00B435EE" w:rsidRPr="006121EE" w:rsidRDefault="00B435EE" w:rsidP="008C0172">
            <w:pPr>
              <w:suppressAutoHyphens/>
              <w:spacing w:before="60" w:after="60" w:line="360" w:lineRule="auto"/>
              <w:jc w:val="both"/>
              <w:rPr>
                <w:highlight w:val="red"/>
              </w:rPr>
            </w:pPr>
          </w:p>
        </w:tc>
      </w:tr>
      <w:tr w:rsidR="00B435EE" w:rsidRPr="006121EE" w:rsidTr="0078638A">
        <w:tc>
          <w:tcPr>
            <w:tcW w:w="9919" w:type="dxa"/>
            <w:gridSpan w:val="2"/>
          </w:tcPr>
          <w:p w:rsidR="00B435EE" w:rsidRPr="006121EE" w:rsidRDefault="00B435EE" w:rsidP="00245A44">
            <w:pPr>
              <w:pStyle w:val="Akapitzlist"/>
              <w:numPr>
                <w:ilvl w:val="1"/>
                <w:numId w:val="25"/>
              </w:numPr>
              <w:suppressAutoHyphens/>
              <w:spacing w:before="60" w:after="60" w:line="360" w:lineRule="auto"/>
              <w:jc w:val="both"/>
              <w:rPr>
                <w:sz w:val="20"/>
                <w:szCs w:val="20"/>
              </w:rPr>
            </w:pPr>
            <w:r w:rsidRPr="006121EE">
              <w:rPr>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B435EE" w:rsidRPr="006121EE" w:rsidTr="0078638A">
        <w:tc>
          <w:tcPr>
            <w:tcW w:w="9919" w:type="dxa"/>
            <w:gridSpan w:val="2"/>
          </w:tcPr>
          <w:p w:rsidR="00B435EE" w:rsidRPr="006121EE" w:rsidRDefault="00B435EE" w:rsidP="00245A44">
            <w:pPr>
              <w:pStyle w:val="Akapitzlist"/>
              <w:numPr>
                <w:ilvl w:val="1"/>
                <w:numId w:val="25"/>
              </w:numPr>
              <w:suppressAutoHyphens/>
              <w:spacing w:before="60" w:after="60" w:line="360" w:lineRule="auto"/>
              <w:jc w:val="both"/>
              <w:rPr>
                <w:sz w:val="20"/>
                <w:szCs w:val="20"/>
              </w:rPr>
            </w:pPr>
            <w:r w:rsidRPr="006121EE">
              <w:rPr>
                <w:sz w:val="20"/>
                <w:szCs w:val="20"/>
              </w:rPr>
              <w:t>Oferta oraz pozostałe oświadczenia i dokumenty, dla których Zamawiający określił wzory w formie formularzy, powinny być sporządzone zgodnie z tymi wzorami, co do treści oraz opisu kolumn i wierszy.</w:t>
            </w:r>
          </w:p>
        </w:tc>
      </w:tr>
      <w:tr w:rsidR="00B435EE" w:rsidRPr="006121EE" w:rsidTr="0078638A">
        <w:tc>
          <w:tcPr>
            <w:tcW w:w="9919" w:type="dxa"/>
            <w:gridSpan w:val="2"/>
          </w:tcPr>
          <w:p w:rsidR="00B435EE" w:rsidRPr="006121EE" w:rsidRDefault="00B435EE" w:rsidP="00245A44">
            <w:pPr>
              <w:pStyle w:val="Akapitzlist"/>
              <w:numPr>
                <w:ilvl w:val="1"/>
                <w:numId w:val="25"/>
              </w:numPr>
              <w:suppressAutoHyphens/>
              <w:spacing w:before="60" w:after="60" w:line="360" w:lineRule="auto"/>
              <w:jc w:val="both"/>
              <w:rPr>
                <w:sz w:val="20"/>
                <w:szCs w:val="20"/>
              </w:rPr>
            </w:pPr>
            <w:r w:rsidRPr="006121EE">
              <w:rPr>
                <w:sz w:val="20"/>
                <w:szCs w:val="20"/>
              </w:rPr>
              <w:t>Oferta powinna być sporządzona w języku polskim, z zachowaniem formy pisemnej pod rygorem nieważności. Każdy dokument składający się na ofertę powinien być czytelny.</w:t>
            </w:r>
          </w:p>
        </w:tc>
      </w:tr>
      <w:tr w:rsidR="00B435EE" w:rsidRPr="006121EE" w:rsidTr="0078638A">
        <w:tc>
          <w:tcPr>
            <w:tcW w:w="9919" w:type="dxa"/>
            <w:gridSpan w:val="2"/>
          </w:tcPr>
          <w:p w:rsidR="00B435EE" w:rsidRPr="006121EE" w:rsidRDefault="00B435EE" w:rsidP="00245A44">
            <w:pPr>
              <w:pStyle w:val="Akapitzlist"/>
              <w:numPr>
                <w:ilvl w:val="1"/>
                <w:numId w:val="25"/>
              </w:numPr>
              <w:suppressAutoHyphens/>
              <w:spacing w:before="60" w:after="60" w:line="360" w:lineRule="auto"/>
              <w:jc w:val="both"/>
              <w:rPr>
                <w:sz w:val="20"/>
                <w:szCs w:val="20"/>
              </w:rPr>
            </w:pPr>
            <w:r w:rsidRPr="006121EE">
              <w:rPr>
                <w:sz w:val="20"/>
                <w:szCs w:val="20"/>
              </w:rPr>
              <w:t xml:space="preserve">Zaleca się aby wszystkie strony oferty i załączników były ponumerowane i parafowane. Brak ponumerowania i parafowania nie skutkuje odrzuceniem oferty. </w:t>
            </w:r>
          </w:p>
        </w:tc>
      </w:tr>
      <w:tr w:rsidR="00B435EE" w:rsidRPr="006121EE" w:rsidTr="0078638A">
        <w:tc>
          <w:tcPr>
            <w:tcW w:w="9919" w:type="dxa"/>
            <w:gridSpan w:val="2"/>
          </w:tcPr>
          <w:p w:rsidR="00B435EE" w:rsidRPr="006121EE" w:rsidRDefault="00B435EE" w:rsidP="00245A44">
            <w:pPr>
              <w:pStyle w:val="Akapitzlist"/>
              <w:numPr>
                <w:ilvl w:val="1"/>
                <w:numId w:val="25"/>
              </w:numPr>
              <w:suppressAutoHyphens/>
              <w:spacing w:before="60" w:after="60" w:line="360" w:lineRule="auto"/>
              <w:jc w:val="both"/>
              <w:rPr>
                <w:sz w:val="20"/>
                <w:szCs w:val="20"/>
              </w:rPr>
            </w:pPr>
            <w:r w:rsidRPr="006121EE">
              <w:rPr>
                <w:sz w:val="20"/>
                <w:szCs w:val="20"/>
              </w:rPr>
              <w:t xml:space="preserve">Każda poprawka w treści oferty, a w szczególności każde przerobienie, przekreślenie, </w:t>
            </w:r>
            <w:r w:rsidRPr="006121EE">
              <w:rPr>
                <w:sz w:val="20"/>
                <w:szCs w:val="20"/>
              </w:rPr>
              <w:lastRenderedPageBreak/>
              <w:t>uzupełnienie, nadpisanie, etc. powinno być parafowane przez Wykonawcę, w przeciwnym razie nie będzie uwzględnione.</w:t>
            </w:r>
          </w:p>
        </w:tc>
      </w:tr>
      <w:tr w:rsidR="00B435EE" w:rsidRPr="006121EE" w:rsidTr="0078638A">
        <w:tc>
          <w:tcPr>
            <w:tcW w:w="9919" w:type="dxa"/>
            <w:gridSpan w:val="2"/>
          </w:tcPr>
          <w:p w:rsidR="00B435EE" w:rsidRPr="006121EE" w:rsidRDefault="00B435EE" w:rsidP="00245A44">
            <w:pPr>
              <w:pStyle w:val="Akapitzlist"/>
              <w:numPr>
                <w:ilvl w:val="1"/>
                <w:numId w:val="25"/>
              </w:numPr>
              <w:suppressAutoHyphens/>
              <w:spacing w:before="60" w:after="60" w:line="360" w:lineRule="auto"/>
              <w:jc w:val="both"/>
              <w:rPr>
                <w:sz w:val="20"/>
                <w:szCs w:val="20"/>
              </w:rPr>
            </w:pPr>
            <w:r w:rsidRPr="006121EE">
              <w:rPr>
                <w:sz w:val="20"/>
                <w:szCs w:val="20"/>
              </w:rPr>
              <w:lastRenderedPageBreak/>
              <w:t>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p.z.p.</w:t>
            </w:r>
          </w:p>
        </w:tc>
      </w:tr>
      <w:tr w:rsidR="00B435EE" w:rsidRPr="006121EE" w:rsidTr="0078638A">
        <w:tc>
          <w:tcPr>
            <w:tcW w:w="9919" w:type="dxa"/>
            <w:gridSpan w:val="2"/>
          </w:tcPr>
          <w:p w:rsidR="00B435EE" w:rsidRPr="006121EE" w:rsidRDefault="00B435EE" w:rsidP="00245A44">
            <w:pPr>
              <w:pStyle w:val="Akapitzlist"/>
              <w:numPr>
                <w:ilvl w:val="1"/>
                <w:numId w:val="25"/>
              </w:numPr>
              <w:suppressAutoHyphens/>
              <w:spacing w:before="60" w:after="60" w:line="360" w:lineRule="auto"/>
              <w:jc w:val="both"/>
              <w:rPr>
                <w:sz w:val="20"/>
                <w:szCs w:val="20"/>
              </w:rPr>
            </w:pPr>
            <w:r w:rsidRPr="006121EE">
              <w:rPr>
                <w:sz w:val="20"/>
                <w:szCs w:val="20"/>
              </w:rPr>
              <w:t>Wszelkie informacje stanowiące tajemnicę przedsiębiorstwa w rozumieniu ustawy z dnia 16 kwietnia 1993 roku o zwalczaniu nieuczciwej konkurenc</w:t>
            </w:r>
            <w:r w:rsidR="003C2AE1">
              <w:rPr>
                <w:sz w:val="20"/>
                <w:szCs w:val="20"/>
              </w:rPr>
              <w:t xml:space="preserve">ji (Dz. U. </w:t>
            </w:r>
            <w:r w:rsidR="003C2AE1" w:rsidRPr="007E1BCF">
              <w:rPr>
                <w:sz w:val="20"/>
                <w:szCs w:val="20"/>
              </w:rPr>
              <w:t>2019</w:t>
            </w:r>
            <w:r w:rsidRPr="007E1BCF">
              <w:rPr>
                <w:sz w:val="20"/>
                <w:szCs w:val="20"/>
              </w:rPr>
              <w:t xml:space="preserve">r., poz. </w:t>
            </w:r>
            <w:r w:rsidR="003C2AE1" w:rsidRPr="007E1BCF">
              <w:rPr>
                <w:sz w:val="20"/>
                <w:szCs w:val="20"/>
              </w:rPr>
              <w:t>1010</w:t>
            </w:r>
            <w:r w:rsidRPr="006121EE">
              <w:rPr>
                <w:sz w:val="20"/>
                <w:szCs w:val="20"/>
              </w:rPr>
              <w:t>ze zm.), które Wykonawca pragnie zastrzec jako tajemnicę przedsiębiorstwa, winny być załączone w osobnym opakowaniu, w sposób umożliwiający łatwe od niej odłączenie i opatrzone napisem:</w:t>
            </w:r>
            <w:r w:rsidRPr="006121EE">
              <w:rPr>
                <w:i/>
                <w:iCs/>
                <w:sz w:val="20"/>
                <w:szCs w:val="20"/>
              </w:rPr>
              <w:t xml:space="preserve"> "</w:t>
            </w:r>
            <w:r w:rsidRPr="006121EE">
              <w:rPr>
                <w:sz w:val="20"/>
                <w:szCs w:val="20"/>
              </w:rPr>
              <w:t>Informacje</w:t>
            </w:r>
            <w:r w:rsidRPr="006121EE">
              <w:rPr>
                <w:i/>
                <w:iCs/>
                <w:sz w:val="20"/>
                <w:szCs w:val="20"/>
              </w:rPr>
              <w:t xml:space="preserve"> stanowiące tajemnicę przedsiębiorstwa - nie udostępniać"</w:t>
            </w:r>
            <w:r w:rsidRPr="006121EE">
              <w:rPr>
                <w:sz w:val="20"/>
                <w:szCs w:val="20"/>
              </w:rPr>
              <w:t>, z zachowaniem kolejności numerowania stron oferty.</w:t>
            </w:r>
          </w:p>
        </w:tc>
      </w:tr>
      <w:tr w:rsidR="00B435EE" w:rsidRPr="006121EE" w:rsidTr="0078638A">
        <w:tc>
          <w:tcPr>
            <w:tcW w:w="9919" w:type="dxa"/>
            <w:gridSpan w:val="2"/>
          </w:tcPr>
          <w:p w:rsidR="00B435EE" w:rsidRPr="006121EE" w:rsidRDefault="00B435EE" w:rsidP="00E1190F">
            <w:pPr>
              <w:suppressAutoHyphens/>
              <w:spacing w:before="60" w:after="60" w:line="360" w:lineRule="auto"/>
              <w:ind w:left="777"/>
              <w:jc w:val="both"/>
              <w:rPr>
                <w:sz w:val="20"/>
                <w:szCs w:val="20"/>
              </w:rPr>
            </w:pPr>
            <w:r w:rsidRPr="006121EE">
              <w:rPr>
                <w:b/>
                <w:bCs/>
                <w:sz w:val="20"/>
                <w:szCs w:val="20"/>
              </w:rPr>
              <w:t>Uwaga:</w:t>
            </w:r>
            <w:r w:rsidRPr="006121EE">
              <w:rPr>
                <w:sz w:val="20"/>
                <w:szCs w:val="20"/>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B435EE" w:rsidRPr="006121EE" w:rsidTr="0078638A">
        <w:tc>
          <w:tcPr>
            <w:tcW w:w="9919" w:type="dxa"/>
            <w:gridSpan w:val="2"/>
          </w:tcPr>
          <w:p w:rsidR="00B435EE" w:rsidRPr="006121EE" w:rsidRDefault="00B435EE" w:rsidP="00245A44">
            <w:pPr>
              <w:pStyle w:val="Akapitzlist"/>
              <w:numPr>
                <w:ilvl w:val="1"/>
                <w:numId w:val="25"/>
              </w:numPr>
              <w:suppressAutoHyphens/>
              <w:spacing w:before="60" w:after="60" w:line="360" w:lineRule="auto"/>
              <w:jc w:val="both"/>
              <w:rPr>
                <w:sz w:val="20"/>
                <w:szCs w:val="20"/>
              </w:rPr>
            </w:pPr>
            <w:r w:rsidRPr="006121EE">
              <w:rPr>
                <w:sz w:val="20"/>
                <w:szCs w:val="20"/>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B435EE" w:rsidRPr="006121EE" w:rsidTr="0078638A">
        <w:trPr>
          <w:trHeight w:val="778"/>
        </w:trPr>
        <w:tc>
          <w:tcPr>
            <w:tcW w:w="9919" w:type="dxa"/>
            <w:gridSpan w:val="2"/>
          </w:tcPr>
          <w:p w:rsidR="00BA6E63" w:rsidRPr="006121EE" w:rsidRDefault="00B435EE" w:rsidP="0078638A">
            <w:pPr>
              <w:pStyle w:val="Nagwek11"/>
              <w:spacing w:line="360" w:lineRule="auto"/>
              <w:ind w:left="1202" w:right="301" w:hanging="27"/>
              <w:jc w:val="center"/>
              <w:rPr>
                <w:sz w:val="20"/>
                <w:szCs w:val="20"/>
              </w:rPr>
            </w:pPr>
            <w:r w:rsidRPr="006121EE">
              <w:rPr>
                <w:sz w:val="20"/>
                <w:szCs w:val="20"/>
              </w:rPr>
              <w:t xml:space="preserve">Oferta na: </w:t>
            </w:r>
            <w:r w:rsidR="00BA6E63" w:rsidRPr="006121EE">
              <w:rPr>
                <w:b w:val="0"/>
                <w:sz w:val="20"/>
                <w:szCs w:val="20"/>
              </w:rPr>
              <w:t>„</w:t>
            </w:r>
            <w:r w:rsidR="00BA6E63" w:rsidRPr="006121EE">
              <w:rPr>
                <w:sz w:val="20"/>
                <w:szCs w:val="20"/>
              </w:rPr>
              <w:t>Zakup kosiarki na ramieniu, koparki kompaktowej oraz ciągnika rolniczego z wyposażeniem dodatkowym tj. łyżką krokodyl i ładowaczem czołowym dla Rejonowego Związku Spółek Wodnych</w:t>
            </w:r>
            <w:r w:rsidR="0060736C">
              <w:rPr>
                <w:sz w:val="20"/>
                <w:szCs w:val="20"/>
              </w:rPr>
              <w:t>, ul. Grunwaldzka 21, 13-200 Działdowo</w:t>
            </w:r>
            <w:r w:rsidR="00BA6E63" w:rsidRPr="006121EE">
              <w:rPr>
                <w:sz w:val="20"/>
                <w:szCs w:val="20"/>
              </w:rPr>
              <w:t>”</w:t>
            </w:r>
            <w:r w:rsidR="000A6051">
              <w:rPr>
                <w:sz w:val="20"/>
                <w:szCs w:val="20"/>
              </w:rPr>
              <w:t xml:space="preserve">                         (Zadanie …….)</w:t>
            </w:r>
          </w:p>
          <w:p w:rsidR="00B435EE" w:rsidRPr="004A7D29" w:rsidRDefault="00B435EE" w:rsidP="00B27793">
            <w:pPr>
              <w:suppressAutoHyphens/>
              <w:ind w:left="1077"/>
              <w:jc w:val="center"/>
              <w:rPr>
                <w:b/>
                <w:bCs/>
                <w:sz w:val="20"/>
                <w:szCs w:val="20"/>
                <w:u w:val="single"/>
              </w:rPr>
            </w:pPr>
            <w:r w:rsidRPr="004A7D29">
              <w:rPr>
                <w:b/>
                <w:bCs/>
                <w:sz w:val="20"/>
                <w:szCs w:val="20"/>
                <w:u w:val="single"/>
              </w:rPr>
              <w:t xml:space="preserve">Nie otwierać przed dniem </w:t>
            </w:r>
            <w:r w:rsidR="00B27793" w:rsidRPr="004A7D29">
              <w:rPr>
                <w:b/>
                <w:bCs/>
                <w:sz w:val="20"/>
                <w:szCs w:val="20"/>
                <w:u w:val="single"/>
              </w:rPr>
              <w:t>3.</w:t>
            </w:r>
            <w:r w:rsidRPr="004A7D29">
              <w:rPr>
                <w:b/>
                <w:bCs/>
                <w:sz w:val="20"/>
                <w:szCs w:val="20"/>
                <w:u w:val="single"/>
              </w:rPr>
              <w:t>0</w:t>
            </w:r>
            <w:r w:rsidR="00B27793" w:rsidRPr="004A7D29">
              <w:rPr>
                <w:b/>
                <w:bCs/>
                <w:sz w:val="20"/>
                <w:szCs w:val="20"/>
                <w:u w:val="single"/>
              </w:rPr>
              <w:t>9</w:t>
            </w:r>
            <w:r w:rsidRPr="004A7D29">
              <w:rPr>
                <w:b/>
                <w:bCs/>
                <w:sz w:val="20"/>
                <w:szCs w:val="20"/>
                <w:u w:val="single"/>
              </w:rPr>
              <w:t>.2019</w:t>
            </w:r>
            <w:r w:rsidR="00E1190F" w:rsidRPr="004A7D29">
              <w:rPr>
                <w:b/>
                <w:bCs/>
                <w:sz w:val="20"/>
                <w:szCs w:val="20"/>
                <w:u w:val="single"/>
              </w:rPr>
              <w:t xml:space="preserve"> r. godz. </w:t>
            </w:r>
            <w:r w:rsidR="00B27793" w:rsidRPr="004A7D29">
              <w:rPr>
                <w:b/>
                <w:bCs/>
                <w:sz w:val="20"/>
                <w:szCs w:val="20"/>
                <w:u w:val="single"/>
              </w:rPr>
              <w:t>10.00</w:t>
            </w:r>
          </w:p>
          <w:p w:rsidR="00B27793" w:rsidRPr="006121EE" w:rsidRDefault="00B27793" w:rsidP="00B27793">
            <w:pPr>
              <w:suppressAutoHyphens/>
              <w:ind w:left="1077"/>
              <w:jc w:val="center"/>
              <w:rPr>
                <w:b/>
                <w:bCs/>
                <w:sz w:val="20"/>
                <w:szCs w:val="20"/>
              </w:rPr>
            </w:pPr>
          </w:p>
        </w:tc>
      </w:tr>
      <w:tr w:rsidR="00B435EE" w:rsidRPr="006121EE" w:rsidTr="0078638A">
        <w:tc>
          <w:tcPr>
            <w:tcW w:w="9919" w:type="dxa"/>
            <w:gridSpan w:val="2"/>
          </w:tcPr>
          <w:p w:rsidR="00B435EE" w:rsidRPr="006121EE" w:rsidRDefault="00B435EE" w:rsidP="00245A44">
            <w:pPr>
              <w:pStyle w:val="Akapitzlist"/>
              <w:numPr>
                <w:ilvl w:val="1"/>
                <w:numId w:val="25"/>
              </w:numPr>
              <w:suppressAutoHyphens/>
              <w:spacing w:before="60" w:after="60" w:line="360" w:lineRule="auto"/>
              <w:jc w:val="both"/>
              <w:rPr>
                <w:sz w:val="20"/>
                <w:szCs w:val="20"/>
              </w:rPr>
            </w:pPr>
            <w:r w:rsidRPr="006121EE">
              <w:rPr>
                <w:sz w:val="20"/>
                <w:szCs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B435EE" w:rsidRPr="006121EE" w:rsidRDefault="00B435EE" w:rsidP="001B468D">
            <w:pPr>
              <w:suppressAutoHyphens/>
              <w:spacing w:before="60" w:after="60" w:line="360" w:lineRule="auto"/>
              <w:ind w:left="1080" w:hanging="688"/>
              <w:jc w:val="both"/>
              <w:rPr>
                <w:sz w:val="20"/>
                <w:szCs w:val="20"/>
              </w:rPr>
            </w:pPr>
          </w:p>
        </w:tc>
      </w:tr>
    </w:tbl>
    <w:p w:rsidR="00F60FF3" w:rsidRPr="006121EE" w:rsidRDefault="00497511" w:rsidP="001553B0">
      <w:pPr>
        <w:pStyle w:val="Nagwek21"/>
        <w:spacing w:line="360" w:lineRule="auto"/>
        <w:ind w:left="637"/>
        <w:jc w:val="both"/>
      </w:pPr>
      <w:r w:rsidRPr="006121EE">
        <w:t>2</w:t>
      </w:r>
      <w:r w:rsidR="00DB6476" w:rsidRPr="006121EE">
        <w:t>1</w:t>
      </w:r>
      <w:r w:rsidRPr="006121EE">
        <w:t>. Osoby uprawnione i sposób porozumiewania się z Wykonawcami.</w:t>
      </w:r>
    </w:p>
    <w:p w:rsidR="00F60FF3" w:rsidRPr="002B06A1" w:rsidRDefault="00497511" w:rsidP="00245A44">
      <w:pPr>
        <w:pStyle w:val="Akapitzlist"/>
        <w:numPr>
          <w:ilvl w:val="0"/>
          <w:numId w:val="24"/>
        </w:numPr>
        <w:tabs>
          <w:tab w:val="left" w:pos="1007"/>
          <w:tab w:val="left" w:pos="9356"/>
        </w:tabs>
        <w:spacing w:before="34" w:line="360" w:lineRule="auto"/>
        <w:ind w:right="741"/>
        <w:jc w:val="both"/>
        <w:rPr>
          <w:sz w:val="20"/>
          <w:szCs w:val="20"/>
        </w:rPr>
      </w:pPr>
      <w:r w:rsidRPr="002B06A1">
        <w:rPr>
          <w:sz w:val="20"/>
        </w:rPr>
        <w:t xml:space="preserve">Osobami upoważnionymi przez Zamawiającego do kontaktowania się z Wykonawcami są: </w:t>
      </w:r>
      <w:r w:rsidR="005154EF" w:rsidRPr="002B06A1">
        <w:rPr>
          <w:sz w:val="20"/>
        </w:rPr>
        <w:t xml:space="preserve">Tomasz Rozentalski </w:t>
      </w:r>
      <w:r w:rsidRPr="002B06A1">
        <w:rPr>
          <w:sz w:val="20"/>
        </w:rPr>
        <w:t xml:space="preserve"> – tel. </w:t>
      </w:r>
      <w:r w:rsidR="006712DA" w:rsidRPr="002B06A1">
        <w:rPr>
          <w:sz w:val="20"/>
        </w:rPr>
        <w:t>504 252 853</w:t>
      </w:r>
      <w:r w:rsidRPr="002B06A1">
        <w:rPr>
          <w:sz w:val="20"/>
        </w:rPr>
        <w:t xml:space="preserve"> fax 23</w:t>
      </w:r>
      <w:r w:rsidR="008C0172" w:rsidRPr="002B06A1">
        <w:rPr>
          <w:sz w:val="20"/>
        </w:rPr>
        <w:t> </w:t>
      </w:r>
      <w:r w:rsidRPr="002B06A1">
        <w:rPr>
          <w:sz w:val="20"/>
        </w:rPr>
        <w:t>697</w:t>
      </w:r>
      <w:r w:rsidR="008C0172" w:rsidRPr="002B06A1">
        <w:rPr>
          <w:sz w:val="20"/>
        </w:rPr>
        <w:t xml:space="preserve"> 78 54</w:t>
      </w:r>
      <w:r w:rsidRPr="002B06A1">
        <w:rPr>
          <w:sz w:val="20"/>
          <w:szCs w:val="20"/>
        </w:rPr>
        <w:t>w dniach roboczych od poniedziałku do piątku w godzinach od 08:00 do 1</w:t>
      </w:r>
      <w:r w:rsidR="008C0172" w:rsidRPr="002B06A1">
        <w:rPr>
          <w:sz w:val="20"/>
          <w:szCs w:val="20"/>
        </w:rPr>
        <w:t>5</w:t>
      </w:r>
      <w:r w:rsidRPr="002B06A1">
        <w:rPr>
          <w:sz w:val="20"/>
          <w:szCs w:val="20"/>
        </w:rPr>
        <w:t>:00.</w:t>
      </w:r>
    </w:p>
    <w:tbl>
      <w:tblPr>
        <w:tblW w:w="0" w:type="auto"/>
        <w:tblInd w:w="-68" w:type="dxa"/>
        <w:tblLayout w:type="fixed"/>
        <w:tblCellMar>
          <w:left w:w="70" w:type="dxa"/>
          <w:right w:w="70" w:type="dxa"/>
        </w:tblCellMar>
        <w:tblLook w:val="0000"/>
      </w:tblPr>
      <w:tblGrid>
        <w:gridCol w:w="10203"/>
      </w:tblGrid>
      <w:tr w:rsidR="00E474C8" w:rsidRPr="006121EE" w:rsidTr="00924DB7">
        <w:tc>
          <w:tcPr>
            <w:tcW w:w="10203" w:type="dxa"/>
          </w:tcPr>
          <w:p w:rsidR="00E474C8" w:rsidRPr="006121EE" w:rsidRDefault="00E474C8" w:rsidP="00245A44">
            <w:pPr>
              <w:pStyle w:val="Akapitzlist"/>
              <w:numPr>
                <w:ilvl w:val="0"/>
                <w:numId w:val="24"/>
              </w:numPr>
              <w:suppressAutoHyphens/>
              <w:spacing w:before="60" w:after="60" w:line="360" w:lineRule="auto"/>
              <w:jc w:val="both"/>
              <w:rPr>
                <w:sz w:val="20"/>
                <w:szCs w:val="20"/>
              </w:rPr>
            </w:pPr>
            <w:r w:rsidRPr="006121EE">
              <w:rPr>
                <w:sz w:val="20"/>
                <w:szCs w:val="20"/>
              </w:rPr>
              <w:t xml:space="preserve">W postępowaniu komunikacja między Zamawiającym a Wykonawcami odbywa się za pośrednictwem operatora pocztowego w rozumieniu ustawy z dnia 23 listopada 2012 roku - Prawo pocztowe (Dz. U. z </w:t>
            </w:r>
            <w:r w:rsidRPr="006121EE">
              <w:rPr>
                <w:sz w:val="20"/>
                <w:szCs w:val="20"/>
              </w:rPr>
              <w:lastRenderedPageBreak/>
              <w:t xml:space="preserve">2018 r., poz. 2188 ze zm.), osobiście, za pośrednictwem posłańca, telefonicznie, faksu lub przy użyciu środków komunikacji elektronicznej w rozumieniu ustawy z dnia 18 lipca 2002 roku o świadczeniu usług drogą elektroniczną (Dz. U. z 2019 r. poz. 123), z uwzględnieniem wymogów dotyczących formy, ustanowionych poniżej w pkt. </w:t>
            </w:r>
            <w:r w:rsidR="00747B14" w:rsidRPr="006121EE">
              <w:rPr>
                <w:sz w:val="20"/>
                <w:szCs w:val="20"/>
              </w:rPr>
              <w:t>21.</w:t>
            </w:r>
            <w:r w:rsidRPr="006121EE">
              <w:rPr>
                <w:sz w:val="20"/>
                <w:szCs w:val="20"/>
              </w:rPr>
              <w:t xml:space="preserve">4.- </w:t>
            </w:r>
            <w:r w:rsidR="00747B14" w:rsidRPr="006121EE">
              <w:rPr>
                <w:sz w:val="20"/>
                <w:szCs w:val="20"/>
              </w:rPr>
              <w:t>21.</w:t>
            </w:r>
            <w:r w:rsidRPr="006121EE">
              <w:rPr>
                <w:sz w:val="20"/>
                <w:szCs w:val="20"/>
              </w:rPr>
              <w:t>7.</w:t>
            </w:r>
            <w:r w:rsidR="00747B14" w:rsidRPr="006121EE">
              <w:rPr>
                <w:sz w:val="20"/>
                <w:szCs w:val="20"/>
              </w:rPr>
              <w:t xml:space="preserve"> SIWZ. </w:t>
            </w:r>
            <w:r w:rsidRPr="006121EE">
              <w:rPr>
                <w:sz w:val="20"/>
                <w:szCs w:val="20"/>
              </w:rPr>
              <w:t xml:space="preserve">Oświadczenia, wnioski, zawiadomienia oraz informacje Zamawiający i Wykonawcy przekazują pisemnie lub faksem tel. (23) 697 </w:t>
            </w:r>
            <w:r w:rsidR="008C0172">
              <w:rPr>
                <w:sz w:val="20"/>
                <w:szCs w:val="20"/>
              </w:rPr>
              <w:t>78 54</w:t>
            </w:r>
            <w:r w:rsidRPr="006121EE">
              <w:rPr>
                <w:sz w:val="20"/>
                <w:szCs w:val="20"/>
              </w:rPr>
              <w:t xml:space="preserve"> lub elektronicznie na adres mailowy: </w:t>
            </w:r>
            <w:hyperlink r:id="rId13" w:history="1">
              <w:r w:rsidR="008C0172" w:rsidRPr="00F35ED0">
                <w:rPr>
                  <w:rStyle w:val="Hipercze"/>
                  <w:sz w:val="20"/>
                  <w:szCs w:val="20"/>
                </w:rPr>
                <w:t>az_rzsw@op.pl</w:t>
              </w:r>
            </w:hyperlink>
          </w:p>
        </w:tc>
      </w:tr>
      <w:tr w:rsidR="00E474C8" w:rsidRPr="006121EE" w:rsidTr="00924DB7">
        <w:tc>
          <w:tcPr>
            <w:tcW w:w="10203" w:type="dxa"/>
          </w:tcPr>
          <w:p w:rsidR="00E474C8" w:rsidRPr="006121EE" w:rsidRDefault="00E474C8" w:rsidP="00245A44">
            <w:pPr>
              <w:pStyle w:val="Akapitzlist"/>
              <w:numPr>
                <w:ilvl w:val="0"/>
                <w:numId w:val="24"/>
              </w:numPr>
              <w:suppressAutoHyphens/>
              <w:spacing w:before="60" w:after="60" w:line="360" w:lineRule="auto"/>
              <w:jc w:val="both"/>
              <w:rPr>
                <w:sz w:val="20"/>
                <w:szCs w:val="20"/>
              </w:rPr>
            </w:pPr>
            <w:r w:rsidRPr="006121EE">
              <w:rPr>
                <w:sz w:val="20"/>
                <w:szCs w:val="20"/>
              </w:rPr>
              <w:lastRenderedPageBreak/>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tc>
      </w:tr>
      <w:tr w:rsidR="00E474C8" w:rsidRPr="006121EE" w:rsidTr="00924DB7">
        <w:tc>
          <w:tcPr>
            <w:tcW w:w="10203" w:type="dxa"/>
          </w:tcPr>
          <w:p w:rsidR="00E474C8" w:rsidRPr="006121EE" w:rsidRDefault="00E474C8" w:rsidP="00245A44">
            <w:pPr>
              <w:pStyle w:val="Akapitzlist"/>
              <w:numPr>
                <w:ilvl w:val="0"/>
                <w:numId w:val="24"/>
              </w:numPr>
              <w:suppressAutoHyphens/>
              <w:spacing w:before="60" w:after="60" w:line="360" w:lineRule="auto"/>
              <w:jc w:val="both"/>
              <w:rPr>
                <w:sz w:val="20"/>
                <w:szCs w:val="20"/>
              </w:rPr>
            </w:pPr>
            <w:r w:rsidRPr="006121EE">
              <w:rPr>
                <w:sz w:val="20"/>
                <w:szCs w:val="20"/>
              </w:rPr>
              <w:t xml:space="preserve">W postępowaniu </w:t>
            </w:r>
            <w:r w:rsidR="00106506" w:rsidRPr="006121EE">
              <w:rPr>
                <w:sz w:val="20"/>
                <w:szCs w:val="20"/>
              </w:rPr>
              <w:t xml:space="preserve">konieczne do przedłożenia </w:t>
            </w:r>
            <w:r w:rsidRPr="006121EE">
              <w:rPr>
                <w:sz w:val="20"/>
                <w:szCs w:val="20"/>
              </w:rPr>
              <w:t>Oświadczenia</w:t>
            </w:r>
            <w:r w:rsidR="001B7BB8">
              <w:rPr>
                <w:sz w:val="20"/>
                <w:szCs w:val="20"/>
              </w:rPr>
              <w:t xml:space="preserve"> </w:t>
            </w:r>
            <w:r w:rsidRPr="006121EE">
              <w:rPr>
                <w:sz w:val="20"/>
                <w:szCs w:val="20"/>
              </w:rPr>
              <w:t>składa się w formie pisemnej.</w:t>
            </w:r>
          </w:p>
        </w:tc>
      </w:tr>
      <w:tr w:rsidR="00E474C8" w:rsidRPr="006121EE" w:rsidTr="00924DB7">
        <w:tc>
          <w:tcPr>
            <w:tcW w:w="10203" w:type="dxa"/>
          </w:tcPr>
          <w:p w:rsidR="00E474C8" w:rsidRPr="006121EE" w:rsidRDefault="00E474C8" w:rsidP="00245A44">
            <w:pPr>
              <w:pStyle w:val="Akapitzlist"/>
              <w:numPr>
                <w:ilvl w:val="0"/>
                <w:numId w:val="24"/>
              </w:numPr>
              <w:suppressAutoHyphens/>
              <w:spacing w:before="60" w:after="60" w:line="360" w:lineRule="auto"/>
              <w:jc w:val="both"/>
              <w:rPr>
                <w:sz w:val="20"/>
                <w:szCs w:val="20"/>
              </w:rPr>
            </w:pPr>
            <w:r w:rsidRPr="006121EE">
              <w:rPr>
                <w:sz w:val="20"/>
                <w:szCs w:val="20"/>
              </w:rPr>
              <w:t>Ofertę składa się pod rygorem nieważności w formie pisemnej.</w:t>
            </w:r>
          </w:p>
        </w:tc>
      </w:tr>
      <w:tr w:rsidR="00E474C8" w:rsidRPr="006121EE" w:rsidTr="00924DB7">
        <w:tc>
          <w:tcPr>
            <w:tcW w:w="10203" w:type="dxa"/>
          </w:tcPr>
          <w:p w:rsidR="00E474C8" w:rsidRPr="006121EE" w:rsidRDefault="00E474C8" w:rsidP="00245A44">
            <w:pPr>
              <w:pStyle w:val="Akapitzlist"/>
              <w:numPr>
                <w:ilvl w:val="0"/>
                <w:numId w:val="24"/>
              </w:numPr>
              <w:suppressAutoHyphens/>
              <w:spacing w:before="60" w:after="60" w:line="360" w:lineRule="auto"/>
              <w:jc w:val="both"/>
              <w:rPr>
                <w:sz w:val="20"/>
                <w:szCs w:val="20"/>
              </w:rPr>
            </w:pPr>
            <w:r w:rsidRPr="006121EE">
              <w:rPr>
                <w:sz w:val="20"/>
                <w:szCs w:val="20"/>
              </w:rPr>
              <w:t>Oświadczenia, o których mowa w rozporządzeniu Ministra Rozwoju z dnia 26 lipca 2016 roku w sprawie rodzajów dokumentów, jakich może żądać Zamawiający od Wykonawcy, okresu ich ważności oraz form, w jakich dokumenty te mogą być składane (Dz. U. z 2016r., poz. 1126 ze zm.), zwanym dalej "rozporządzeniem" składane przez Wykonawcę</w:t>
            </w:r>
            <w:r w:rsidR="001B7BB8">
              <w:rPr>
                <w:sz w:val="20"/>
                <w:szCs w:val="20"/>
              </w:rPr>
              <w:t xml:space="preserve"> </w:t>
            </w:r>
            <w:r w:rsidRPr="006121EE">
              <w:rPr>
                <w:sz w:val="20"/>
                <w:szCs w:val="20"/>
              </w:rPr>
              <w:t>i inne podmioty, na zdolnościach lub sytuacji których polega Wykonawca na zasadach określonych w art. 22a p.z.p. oraz przez podwykonawców, należy złożyć</w:t>
            </w:r>
            <w:r w:rsidR="001B7BB8">
              <w:rPr>
                <w:sz w:val="20"/>
                <w:szCs w:val="20"/>
              </w:rPr>
              <w:t xml:space="preserve"> </w:t>
            </w:r>
            <w:r w:rsidRPr="006121EE">
              <w:rPr>
                <w:sz w:val="20"/>
                <w:szCs w:val="20"/>
              </w:rPr>
              <w:t>w oryginale.</w:t>
            </w:r>
          </w:p>
        </w:tc>
      </w:tr>
      <w:tr w:rsidR="00E474C8" w:rsidRPr="006121EE" w:rsidTr="00924DB7">
        <w:tc>
          <w:tcPr>
            <w:tcW w:w="10203" w:type="dxa"/>
          </w:tcPr>
          <w:p w:rsidR="00E474C8" w:rsidRPr="006121EE" w:rsidRDefault="00106506" w:rsidP="00245A44">
            <w:pPr>
              <w:pStyle w:val="Akapitzlist"/>
              <w:numPr>
                <w:ilvl w:val="0"/>
                <w:numId w:val="24"/>
              </w:numPr>
              <w:suppressAutoHyphens/>
              <w:spacing w:before="60" w:after="60" w:line="360" w:lineRule="auto"/>
              <w:jc w:val="both"/>
              <w:rPr>
                <w:sz w:val="20"/>
                <w:szCs w:val="20"/>
              </w:rPr>
            </w:pPr>
            <w:r w:rsidRPr="006121EE">
              <w:rPr>
                <w:sz w:val="20"/>
                <w:szCs w:val="20"/>
              </w:rPr>
              <w:t xml:space="preserve">Wszelkie wymagane zobowiązanie, o których </w:t>
            </w:r>
            <w:r w:rsidR="00E474C8" w:rsidRPr="006121EE">
              <w:rPr>
                <w:sz w:val="20"/>
                <w:szCs w:val="20"/>
              </w:rPr>
              <w:t>mowa w p</w:t>
            </w:r>
            <w:r w:rsidRPr="006121EE">
              <w:rPr>
                <w:sz w:val="20"/>
                <w:szCs w:val="20"/>
              </w:rPr>
              <w:t>rzedmiotowym dokumencie na</w:t>
            </w:r>
            <w:r w:rsidR="00E474C8" w:rsidRPr="006121EE">
              <w:rPr>
                <w:sz w:val="20"/>
                <w:szCs w:val="20"/>
              </w:rPr>
              <w:t>leży złożyć w formie a</w:t>
            </w:r>
            <w:r w:rsidR="00924DB7" w:rsidRPr="006121EE">
              <w:rPr>
                <w:sz w:val="20"/>
                <w:szCs w:val="20"/>
              </w:rPr>
              <w:t>nalogicznej jak  w pkt. 20.6 SIWZ</w:t>
            </w:r>
            <w:r w:rsidR="00E474C8" w:rsidRPr="006121EE">
              <w:rPr>
                <w:sz w:val="20"/>
                <w:szCs w:val="20"/>
              </w:rPr>
              <w:t xml:space="preserve"> tj. w oryginale.</w:t>
            </w:r>
          </w:p>
        </w:tc>
      </w:tr>
      <w:tr w:rsidR="00E474C8" w:rsidRPr="006121EE" w:rsidTr="00924DB7">
        <w:tc>
          <w:tcPr>
            <w:tcW w:w="10203" w:type="dxa"/>
          </w:tcPr>
          <w:p w:rsidR="00E474C8" w:rsidRPr="006121EE" w:rsidRDefault="00924DB7" w:rsidP="00924DB7">
            <w:pPr>
              <w:suppressAutoHyphens/>
              <w:spacing w:before="60" w:after="60" w:line="360" w:lineRule="auto"/>
              <w:ind w:left="1080" w:hanging="445"/>
              <w:jc w:val="both"/>
              <w:rPr>
                <w:sz w:val="20"/>
                <w:szCs w:val="20"/>
              </w:rPr>
            </w:pPr>
            <w:r w:rsidRPr="006121EE">
              <w:rPr>
                <w:sz w:val="20"/>
                <w:szCs w:val="20"/>
              </w:rPr>
              <w:t>8.</w:t>
            </w:r>
            <w:r w:rsidR="00E474C8" w:rsidRPr="006121EE">
              <w:rPr>
                <w:sz w:val="20"/>
                <w:szCs w:val="20"/>
              </w:rPr>
              <w:tab/>
              <w:t xml:space="preserve">Dokumenty, o których mowa w rozporządzeniu, inne niż oświadczenia, o których mowa powyżej w pkt. </w:t>
            </w:r>
            <w:r w:rsidRPr="006121EE">
              <w:rPr>
                <w:sz w:val="20"/>
                <w:szCs w:val="20"/>
              </w:rPr>
              <w:t>20.7 SIWZ</w:t>
            </w:r>
            <w:r w:rsidR="00E474C8" w:rsidRPr="006121EE">
              <w:rPr>
                <w:sz w:val="20"/>
                <w:szCs w:val="20"/>
              </w:rPr>
              <w:t>, należy złożyć w oryginale lub kopii poświadczonej za zgodność z oryginałem.</w:t>
            </w:r>
          </w:p>
        </w:tc>
      </w:tr>
      <w:tr w:rsidR="00E474C8" w:rsidRPr="006121EE" w:rsidTr="00924DB7">
        <w:tc>
          <w:tcPr>
            <w:tcW w:w="10203" w:type="dxa"/>
          </w:tcPr>
          <w:p w:rsidR="00E474C8" w:rsidRPr="006121EE" w:rsidRDefault="00924DB7" w:rsidP="00924DB7">
            <w:pPr>
              <w:suppressAutoHyphens/>
              <w:spacing w:before="60" w:after="60" w:line="360" w:lineRule="auto"/>
              <w:ind w:left="1080" w:hanging="445"/>
              <w:jc w:val="both"/>
              <w:rPr>
                <w:sz w:val="20"/>
                <w:szCs w:val="20"/>
              </w:rPr>
            </w:pPr>
            <w:r w:rsidRPr="006121EE">
              <w:rPr>
                <w:sz w:val="20"/>
                <w:szCs w:val="20"/>
              </w:rPr>
              <w:t>9.</w:t>
            </w:r>
            <w:r w:rsidR="00E474C8" w:rsidRPr="006121EE">
              <w:rPr>
                <w:sz w:val="20"/>
                <w:szCs w:val="20"/>
              </w:rPr>
              <w:tab/>
              <w:t>Poświadczenia za zgodność z oryginałem dokonuje Wykonawca albo podmiot trzeci albo Wykonawca wspólnie ubiegający się o udzielenie zamówienia publicznego albo podwykonawca - odpowiednio, w zakresie dokumentów, które każdego z nich dotyczą. Poświadczenie za zgodność z oryginałem następuje w formie pisemnej lub w formie elektronicznej.</w:t>
            </w:r>
          </w:p>
        </w:tc>
      </w:tr>
      <w:tr w:rsidR="00E474C8" w:rsidRPr="006121EE" w:rsidTr="00924DB7">
        <w:tc>
          <w:tcPr>
            <w:tcW w:w="10203" w:type="dxa"/>
          </w:tcPr>
          <w:p w:rsidR="00E474C8" w:rsidRPr="006121EE" w:rsidRDefault="00924DB7" w:rsidP="00924DB7">
            <w:pPr>
              <w:suppressAutoHyphens/>
              <w:spacing w:before="60" w:after="60" w:line="360" w:lineRule="auto"/>
              <w:ind w:left="1080" w:hanging="445"/>
              <w:jc w:val="both"/>
              <w:rPr>
                <w:sz w:val="20"/>
                <w:szCs w:val="20"/>
              </w:rPr>
            </w:pPr>
            <w:r w:rsidRPr="006121EE">
              <w:rPr>
                <w:sz w:val="20"/>
                <w:szCs w:val="20"/>
              </w:rPr>
              <w:t>10.</w:t>
            </w:r>
            <w:r w:rsidR="00E474C8" w:rsidRPr="006121EE">
              <w:rPr>
                <w:sz w:val="20"/>
                <w:szCs w:val="20"/>
              </w:rPr>
              <w:tab/>
              <w:t>Poświadczenie za zgodność z oryginałem dokonywane w formie pisemnej powinno być sporządzone w sposób umożliwiający identyfikację podpisu (np. wraz z imienną pieczątką osoby poświadczającej kopię dokumentu za zgodność z oryginałem).</w:t>
            </w:r>
          </w:p>
        </w:tc>
      </w:tr>
      <w:tr w:rsidR="00E474C8" w:rsidRPr="006121EE" w:rsidTr="00924DB7">
        <w:tc>
          <w:tcPr>
            <w:tcW w:w="10203" w:type="dxa"/>
          </w:tcPr>
          <w:p w:rsidR="00E474C8" w:rsidRPr="006121EE" w:rsidRDefault="00924DB7" w:rsidP="00924DB7">
            <w:pPr>
              <w:suppressAutoHyphens/>
              <w:spacing w:before="60" w:after="60" w:line="360" w:lineRule="auto"/>
              <w:ind w:left="1080" w:hanging="445"/>
              <w:jc w:val="both"/>
              <w:rPr>
                <w:sz w:val="20"/>
                <w:szCs w:val="20"/>
              </w:rPr>
            </w:pPr>
            <w:r w:rsidRPr="006121EE">
              <w:rPr>
                <w:sz w:val="20"/>
                <w:szCs w:val="20"/>
              </w:rPr>
              <w:t>11.</w:t>
            </w:r>
            <w:r w:rsidR="00E474C8" w:rsidRPr="006121EE">
              <w:rPr>
                <w:sz w:val="20"/>
                <w:szCs w:val="20"/>
              </w:rPr>
              <w:tab/>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E474C8" w:rsidRPr="006121EE" w:rsidTr="00924DB7">
        <w:tc>
          <w:tcPr>
            <w:tcW w:w="10203" w:type="dxa"/>
          </w:tcPr>
          <w:p w:rsidR="00E474C8" w:rsidRPr="006121EE" w:rsidRDefault="00924DB7" w:rsidP="00924DB7">
            <w:pPr>
              <w:suppressAutoHyphens/>
              <w:spacing w:before="60" w:after="60" w:line="360" w:lineRule="auto"/>
              <w:ind w:left="1080" w:hanging="445"/>
              <w:jc w:val="both"/>
              <w:rPr>
                <w:sz w:val="20"/>
                <w:szCs w:val="20"/>
              </w:rPr>
            </w:pPr>
            <w:r w:rsidRPr="006121EE">
              <w:rPr>
                <w:sz w:val="20"/>
                <w:szCs w:val="20"/>
              </w:rPr>
              <w:t>12.</w:t>
            </w:r>
            <w:r w:rsidR="00E474C8" w:rsidRPr="006121EE">
              <w:rPr>
                <w:sz w:val="20"/>
                <w:szCs w:val="20"/>
              </w:rPr>
              <w:tab/>
              <w:t>Dokumenty sporządzone w języku obcym są składane wraz z tłumaczeniem na język polski.</w:t>
            </w:r>
          </w:p>
        </w:tc>
      </w:tr>
    </w:tbl>
    <w:p w:rsidR="00F60FF3" w:rsidRPr="006121EE" w:rsidRDefault="00F60FF3">
      <w:pPr>
        <w:pStyle w:val="Tekstpodstawowy"/>
        <w:spacing w:before="3"/>
        <w:rPr>
          <w:b/>
          <w:sz w:val="22"/>
        </w:rPr>
      </w:pPr>
    </w:p>
    <w:p w:rsidR="00F60FF3" w:rsidRPr="006121EE" w:rsidRDefault="00497511" w:rsidP="00245A44">
      <w:pPr>
        <w:pStyle w:val="Akapitzlist"/>
        <w:numPr>
          <w:ilvl w:val="0"/>
          <w:numId w:val="51"/>
        </w:numPr>
        <w:tabs>
          <w:tab w:val="left" w:pos="923"/>
        </w:tabs>
        <w:spacing w:before="1"/>
        <w:rPr>
          <w:b/>
          <w:sz w:val="20"/>
        </w:rPr>
      </w:pPr>
      <w:r w:rsidRPr="006121EE">
        <w:rPr>
          <w:b/>
          <w:sz w:val="20"/>
        </w:rPr>
        <w:t>Termin składania</w:t>
      </w:r>
      <w:r w:rsidR="001B7BB8">
        <w:rPr>
          <w:b/>
          <w:sz w:val="20"/>
        </w:rPr>
        <w:t xml:space="preserve"> </w:t>
      </w:r>
      <w:r w:rsidRPr="006121EE">
        <w:rPr>
          <w:b/>
          <w:sz w:val="20"/>
        </w:rPr>
        <w:t>ofert.</w:t>
      </w:r>
    </w:p>
    <w:p w:rsidR="00F60FF3" w:rsidRPr="006121EE" w:rsidRDefault="00F60FF3">
      <w:pPr>
        <w:pStyle w:val="Tekstpodstawowy"/>
        <w:spacing w:before="11"/>
        <w:rPr>
          <w:b/>
          <w:sz w:val="22"/>
        </w:rPr>
      </w:pPr>
    </w:p>
    <w:p w:rsidR="00F60FF3" w:rsidRPr="001B7BB8" w:rsidRDefault="00497511" w:rsidP="00445088">
      <w:pPr>
        <w:ind w:left="851"/>
        <w:rPr>
          <w:sz w:val="20"/>
        </w:rPr>
      </w:pPr>
      <w:r w:rsidRPr="001B7BB8">
        <w:rPr>
          <w:sz w:val="20"/>
        </w:rPr>
        <w:t xml:space="preserve">Ofertę należy złożyć do dnia </w:t>
      </w:r>
      <w:r w:rsidR="00B27793" w:rsidRPr="001B7BB8">
        <w:rPr>
          <w:b/>
          <w:sz w:val="20"/>
        </w:rPr>
        <w:t>03</w:t>
      </w:r>
      <w:r w:rsidR="001B7BB8" w:rsidRPr="001B7BB8">
        <w:rPr>
          <w:b/>
          <w:sz w:val="20"/>
        </w:rPr>
        <w:t xml:space="preserve"> </w:t>
      </w:r>
      <w:r w:rsidR="00B27793" w:rsidRPr="001B7BB8">
        <w:rPr>
          <w:b/>
          <w:sz w:val="20"/>
        </w:rPr>
        <w:t>września</w:t>
      </w:r>
      <w:r w:rsidR="00CD782C">
        <w:rPr>
          <w:b/>
          <w:sz w:val="20"/>
        </w:rPr>
        <w:t xml:space="preserve"> </w:t>
      </w:r>
      <w:r w:rsidRPr="001B7BB8">
        <w:rPr>
          <w:b/>
          <w:sz w:val="20"/>
        </w:rPr>
        <w:t>2</w:t>
      </w:r>
      <w:r w:rsidR="001B7BB8">
        <w:rPr>
          <w:b/>
          <w:sz w:val="20"/>
        </w:rPr>
        <w:t>019r. do godz. 10:</w:t>
      </w:r>
      <w:r w:rsidRPr="001B7BB8">
        <w:rPr>
          <w:b/>
          <w:sz w:val="20"/>
        </w:rPr>
        <w:t xml:space="preserve">00 </w:t>
      </w:r>
      <w:r w:rsidRPr="001B7BB8">
        <w:rPr>
          <w:sz w:val="20"/>
        </w:rPr>
        <w:t xml:space="preserve">zgodnie z zapisami rozdziału </w:t>
      </w:r>
      <w:r w:rsidR="00747B14" w:rsidRPr="001B7BB8">
        <w:rPr>
          <w:sz w:val="20"/>
        </w:rPr>
        <w:t xml:space="preserve">20 </w:t>
      </w:r>
      <w:r w:rsidRPr="001B7BB8">
        <w:rPr>
          <w:sz w:val="20"/>
        </w:rPr>
        <w:t>SIWZ.</w:t>
      </w:r>
    </w:p>
    <w:p w:rsidR="00F60FF3" w:rsidRPr="006121EE" w:rsidRDefault="00F60FF3">
      <w:pPr>
        <w:pStyle w:val="Tekstpodstawowy"/>
        <w:spacing w:before="3"/>
        <w:rPr>
          <w:color w:val="4F6228" w:themeColor="accent3" w:themeShade="80"/>
        </w:rPr>
      </w:pPr>
    </w:p>
    <w:p w:rsidR="00F60FF3" w:rsidRPr="006121EE" w:rsidRDefault="00497511" w:rsidP="00245A44">
      <w:pPr>
        <w:pStyle w:val="Nagwek21"/>
        <w:numPr>
          <w:ilvl w:val="0"/>
          <w:numId w:val="51"/>
        </w:numPr>
        <w:tabs>
          <w:tab w:val="left" w:pos="923"/>
        </w:tabs>
      </w:pPr>
      <w:r w:rsidRPr="006121EE">
        <w:t>Miejsce i termin otwarcia</w:t>
      </w:r>
      <w:r w:rsidR="001B7BB8">
        <w:t xml:space="preserve"> </w:t>
      </w:r>
      <w:r w:rsidRPr="006121EE">
        <w:t>ofert.</w:t>
      </w:r>
    </w:p>
    <w:p w:rsidR="00F60FF3" w:rsidRPr="006121EE" w:rsidRDefault="00F60FF3">
      <w:pPr>
        <w:pStyle w:val="Tekstpodstawowy"/>
        <w:rPr>
          <w:b/>
          <w:sz w:val="21"/>
        </w:rPr>
      </w:pPr>
    </w:p>
    <w:p w:rsidR="001363F3" w:rsidRPr="001B7BB8" w:rsidRDefault="00497511" w:rsidP="00FF4D4C">
      <w:pPr>
        <w:spacing w:line="360" w:lineRule="auto"/>
        <w:ind w:left="993" w:right="511"/>
        <w:jc w:val="both"/>
        <w:rPr>
          <w:b/>
          <w:sz w:val="20"/>
        </w:rPr>
      </w:pPr>
      <w:r w:rsidRPr="001B7BB8">
        <w:rPr>
          <w:sz w:val="20"/>
        </w:rPr>
        <w:t xml:space="preserve">Otwarcie ofert nastąpi w </w:t>
      </w:r>
      <w:r w:rsidRPr="001B7BB8">
        <w:rPr>
          <w:b/>
          <w:sz w:val="20"/>
        </w:rPr>
        <w:t xml:space="preserve">dniu </w:t>
      </w:r>
      <w:r w:rsidR="00B27793" w:rsidRPr="001B7BB8">
        <w:rPr>
          <w:b/>
          <w:sz w:val="20"/>
        </w:rPr>
        <w:t>03 września</w:t>
      </w:r>
      <w:r w:rsidR="00B27793" w:rsidRPr="001B7BB8">
        <w:rPr>
          <w:sz w:val="20"/>
        </w:rPr>
        <w:t xml:space="preserve"> </w:t>
      </w:r>
      <w:r w:rsidRPr="001B7BB8">
        <w:rPr>
          <w:b/>
          <w:sz w:val="20"/>
        </w:rPr>
        <w:t>2019r. o godz. 10</w:t>
      </w:r>
      <w:r w:rsidR="001B7BB8">
        <w:rPr>
          <w:b/>
          <w:sz w:val="20"/>
        </w:rPr>
        <w:t>:</w:t>
      </w:r>
      <w:r w:rsidRPr="001B7BB8">
        <w:rPr>
          <w:b/>
          <w:sz w:val="20"/>
        </w:rPr>
        <w:t>1</w:t>
      </w:r>
      <w:r w:rsidR="00B27793" w:rsidRPr="001B7BB8">
        <w:rPr>
          <w:b/>
          <w:sz w:val="20"/>
        </w:rPr>
        <w:t>5</w:t>
      </w:r>
      <w:bookmarkStart w:id="0" w:name="_GoBack"/>
      <w:bookmarkEnd w:id="0"/>
      <w:r w:rsidRPr="001B7BB8">
        <w:rPr>
          <w:b/>
          <w:sz w:val="20"/>
        </w:rPr>
        <w:t xml:space="preserve"> w siedzibie Zamawiającego  </w:t>
      </w:r>
    </w:p>
    <w:p w:rsidR="00F60FF3" w:rsidRPr="001B7BB8" w:rsidRDefault="00497511" w:rsidP="00FF4D4C">
      <w:pPr>
        <w:spacing w:line="360" w:lineRule="auto"/>
        <w:ind w:left="993" w:right="511"/>
        <w:jc w:val="both"/>
        <w:rPr>
          <w:b/>
          <w:sz w:val="20"/>
        </w:rPr>
      </w:pPr>
      <w:r w:rsidRPr="001B7BB8">
        <w:rPr>
          <w:b/>
          <w:sz w:val="20"/>
        </w:rPr>
        <w:lastRenderedPageBreak/>
        <w:t>(</w:t>
      </w:r>
      <w:r w:rsidR="00445088" w:rsidRPr="001B7BB8">
        <w:rPr>
          <w:b/>
          <w:sz w:val="20"/>
        </w:rPr>
        <w:t xml:space="preserve">Rejonowy Związek Spółek Wodnych , </w:t>
      </w:r>
      <w:r w:rsidRPr="001B7BB8">
        <w:rPr>
          <w:b/>
          <w:sz w:val="20"/>
        </w:rPr>
        <w:t xml:space="preserve">ul. </w:t>
      </w:r>
      <w:r w:rsidR="00445088" w:rsidRPr="001B7BB8">
        <w:rPr>
          <w:b/>
          <w:sz w:val="20"/>
        </w:rPr>
        <w:t>Grunwaldzka 21</w:t>
      </w:r>
      <w:r w:rsidR="00C35FA7" w:rsidRPr="001B7BB8">
        <w:rPr>
          <w:b/>
          <w:sz w:val="20"/>
        </w:rPr>
        <w:t xml:space="preserve">, 13-200 Działdowo </w:t>
      </w:r>
      <w:r w:rsidRPr="001B7BB8">
        <w:rPr>
          <w:b/>
          <w:sz w:val="20"/>
        </w:rPr>
        <w:t xml:space="preserve">) </w:t>
      </w:r>
    </w:p>
    <w:p w:rsidR="00F60FF3" w:rsidRPr="006121EE" w:rsidRDefault="00497511" w:rsidP="00FF4D4C">
      <w:pPr>
        <w:pStyle w:val="Tekstpodstawowy"/>
        <w:spacing w:line="360" w:lineRule="auto"/>
        <w:ind w:left="993"/>
        <w:jc w:val="both"/>
      </w:pPr>
      <w:r w:rsidRPr="006121EE">
        <w:t>Otwarcie ofert jest jawne, Wykonawcy mogą uczestniczyć w sesji otwarcia ofert.</w:t>
      </w:r>
    </w:p>
    <w:p w:rsidR="00F60FF3" w:rsidRPr="006121EE" w:rsidRDefault="00497511" w:rsidP="00FF4D4C">
      <w:pPr>
        <w:pStyle w:val="Tekstpodstawowy"/>
        <w:spacing w:before="69" w:line="360" w:lineRule="auto"/>
        <w:ind w:left="993" w:right="251"/>
        <w:jc w:val="both"/>
      </w:pPr>
      <w:r w:rsidRPr="006121EE">
        <w:t>Bezpośrednio przed otwarciem ofert Zamawiający poda kwotę, jaką zamierza przeznaczyć na sfinansowanie zamówienia. Podczas otwarcia ofert Zamawiający poda nazwy (firmy) oraz adresy wykonawców, a także informacje dotyczące:</w:t>
      </w:r>
    </w:p>
    <w:p w:rsidR="00F60FF3" w:rsidRPr="006121EE" w:rsidRDefault="00747B14" w:rsidP="00747B14">
      <w:pPr>
        <w:pStyle w:val="Akapitzlist"/>
        <w:tabs>
          <w:tab w:val="left" w:pos="503"/>
        </w:tabs>
        <w:spacing w:before="1" w:line="360" w:lineRule="auto"/>
        <w:ind w:left="993"/>
        <w:jc w:val="both"/>
        <w:rPr>
          <w:sz w:val="20"/>
        </w:rPr>
      </w:pPr>
      <w:r w:rsidRPr="006121EE">
        <w:rPr>
          <w:sz w:val="20"/>
        </w:rPr>
        <w:t xml:space="preserve">- </w:t>
      </w:r>
      <w:r w:rsidR="00497511" w:rsidRPr="006121EE">
        <w:rPr>
          <w:sz w:val="20"/>
        </w:rPr>
        <w:t>ceny,</w:t>
      </w:r>
    </w:p>
    <w:p w:rsidR="00F60FF3" w:rsidRPr="006121EE" w:rsidRDefault="001B7BB8" w:rsidP="001B7BB8">
      <w:pPr>
        <w:pStyle w:val="Akapitzlist"/>
        <w:tabs>
          <w:tab w:val="left" w:pos="503"/>
        </w:tabs>
        <w:spacing w:before="34" w:line="360" w:lineRule="auto"/>
        <w:ind w:left="993"/>
        <w:jc w:val="both"/>
        <w:rPr>
          <w:sz w:val="20"/>
        </w:rPr>
      </w:pPr>
      <w:r>
        <w:rPr>
          <w:sz w:val="20"/>
        </w:rPr>
        <w:t>- o</w:t>
      </w:r>
      <w:r w:rsidR="00497511" w:rsidRPr="006121EE">
        <w:rPr>
          <w:sz w:val="20"/>
        </w:rPr>
        <w:t>kresu</w:t>
      </w:r>
      <w:r>
        <w:rPr>
          <w:sz w:val="20"/>
        </w:rPr>
        <w:t xml:space="preserve"> </w:t>
      </w:r>
      <w:r w:rsidR="00497511" w:rsidRPr="006121EE">
        <w:rPr>
          <w:sz w:val="20"/>
        </w:rPr>
        <w:t>gwarancji.</w:t>
      </w:r>
    </w:p>
    <w:p w:rsidR="00F60FF3" w:rsidRPr="006121EE" w:rsidRDefault="00497511" w:rsidP="00FF4D4C">
      <w:pPr>
        <w:pStyle w:val="Tekstpodstawowy"/>
        <w:spacing w:before="34" w:line="360" w:lineRule="auto"/>
        <w:ind w:left="993"/>
        <w:jc w:val="both"/>
      </w:pPr>
      <w:r w:rsidRPr="006121EE">
        <w:t>Niezwłocznie po otwarciu ofert zamawiający zamieści na stronie internetowej informacje dotyczące:</w:t>
      </w:r>
    </w:p>
    <w:p w:rsidR="00F60FF3" w:rsidRPr="006121EE" w:rsidRDefault="00497511" w:rsidP="00245A44">
      <w:pPr>
        <w:pStyle w:val="Akapitzlist"/>
        <w:numPr>
          <w:ilvl w:val="0"/>
          <w:numId w:val="22"/>
        </w:numPr>
        <w:tabs>
          <w:tab w:val="left" w:pos="613"/>
        </w:tabs>
        <w:spacing w:before="34" w:line="360" w:lineRule="auto"/>
        <w:ind w:left="993" w:firstLine="0"/>
        <w:jc w:val="both"/>
        <w:rPr>
          <w:sz w:val="20"/>
        </w:rPr>
      </w:pPr>
      <w:r w:rsidRPr="006121EE">
        <w:rPr>
          <w:sz w:val="20"/>
        </w:rPr>
        <w:t>kwoty, jaką zamierza przeznaczyć na sfinansowanie</w:t>
      </w:r>
      <w:r w:rsidR="001B7BB8">
        <w:rPr>
          <w:sz w:val="20"/>
        </w:rPr>
        <w:t xml:space="preserve"> </w:t>
      </w:r>
      <w:r w:rsidRPr="006121EE">
        <w:rPr>
          <w:sz w:val="20"/>
        </w:rPr>
        <w:t>zamówienia;</w:t>
      </w:r>
    </w:p>
    <w:p w:rsidR="00F60FF3" w:rsidRPr="006121EE" w:rsidRDefault="00497511" w:rsidP="00245A44">
      <w:pPr>
        <w:pStyle w:val="Akapitzlist"/>
        <w:numPr>
          <w:ilvl w:val="0"/>
          <w:numId w:val="22"/>
        </w:numPr>
        <w:tabs>
          <w:tab w:val="left" w:pos="613"/>
        </w:tabs>
        <w:spacing w:before="34" w:line="360" w:lineRule="auto"/>
        <w:ind w:left="993" w:firstLine="0"/>
        <w:jc w:val="both"/>
        <w:rPr>
          <w:sz w:val="20"/>
        </w:rPr>
      </w:pPr>
      <w:r w:rsidRPr="006121EE">
        <w:rPr>
          <w:sz w:val="20"/>
        </w:rPr>
        <w:t>firm oraz adresów wykonawców, którzy złożyli oferty w</w:t>
      </w:r>
      <w:r w:rsidR="001B7BB8">
        <w:rPr>
          <w:sz w:val="20"/>
        </w:rPr>
        <w:t xml:space="preserve"> </w:t>
      </w:r>
      <w:r w:rsidRPr="006121EE">
        <w:rPr>
          <w:sz w:val="20"/>
        </w:rPr>
        <w:t>terminie;</w:t>
      </w:r>
    </w:p>
    <w:p w:rsidR="00F60FF3" w:rsidRPr="006121EE" w:rsidRDefault="00497511" w:rsidP="00245A44">
      <w:pPr>
        <w:pStyle w:val="Akapitzlist"/>
        <w:numPr>
          <w:ilvl w:val="0"/>
          <w:numId w:val="22"/>
        </w:numPr>
        <w:tabs>
          <w:tab w:val="left" w:pos="613"/>
        </w:tabs>
        <w:spacing w:before="37" w:line="360" w:lineRule="auto"/>
        <w:ind w:left="993" w:firstLine="0"/>
        <w:jc w:val="both"/>
        <w:rPr>
          <w:sz w:val="20"/>
        </w:rPr>
      </w:pPr>
      <w:r w:rsidRPr="006121EE">
        <w:rPr>
          <w:sz w:val="20"/>
        </w:rPr>
        <w:t>ceny, okresu gwarancji.</w:t>
      </w:r>
    </w:p>
    <w:p w:rsidR="00F60FF3" w:rsidRPr="006121EE" w:rsidRDefault="00F60FF3" w:rsidP="00FF4D4C">
      <w:pPr>
        <w:pStyle w:val="Tekstpodstawowy"/>
        <w:spacing w:before="5" w:line="360" w:lineRule="auto"/>
        <w:ind w:left="993"/>
        <w:jc w:val="both"/>
        <w:rPr>
          <w:sz w:val="25"/>
        </w:rPr>
      </w:pPr>
    </w:p>
    <w:p w:rsidR="00F60FF3" w:rsidRPr="006121EE" w:rsidRDefault="00497511" w:rsidP="00245A44">
      <w:pPr>
        <w:pStyle w:val="Nagwek21"/>
        <w:numPr>
          <w:ilvl w:val="0"/>
          <w:numId w:val="51"/>
        </w:numPr>
        <w:tabs>
          <w:tab w:val="left" w:pos="923"/>
        </w:tabs>
        <w:spacing w:before="1" w:line="360" w:lineRule="auto"/>
        <w:ind w:hanging="285"/>
      </w:pPr>
      <w:r w:rsidRPr="006121EE">
        <w:t>Termin związania</w:t>
      </w:r>
      <w:r w:rsidR="001B7BB8">
        <w:t xml:space="preserve"> </w:t>
      </w:r>
      <w:r w:rsidRPr="006121EE">
        <w:t>ofertą.</w:t>
      </w:r>
    </w:p>
    <w:p w:rsidR="00F60FF3" w:rsidRPr="006121EE" w:rsidRDefault="00497511" w:rsidP="00245A44">
      <w:pPr>
        <w:pStyle w:val="Akapitzlist"/>
        <w:numPr>
          <w:ilvl w:val="1"/>
          <w:numId w:val="51"/>
        </w:numPr>
        <w:tabs>
          <w:tab w:val="left" w:pos="1207"/>
        </w:tabs>
        <w:spacing w:before="51" w:line="360" w:lineRule="auto"/>
        <w:ind w:left="1206" w:right="210" w:hanging="284"/>
        <w:jc w:val="both"/>
        <w:rPr>
          <w:sz w:val="20"/>
        </w:rPr>
      </w:pPr>
      <w:r w:rsidRPr="006121EE">
        <w:rPr>
          <w:sz w:val="20"/>
        </w:rPr>
        <w:t xml:space="preserve">Wykonawca pozostaje związany złożoną ofertą przez okres </w:t>
      </w:r>
      <w:r w:rsidR="00445088" w:rsidRPr="006121EE">
        <w:rPr>
          <w:b/>
          <w:sz w:val="20"/>
        </w:rPr>
        <w:t>3</w:t>
      </w:r>
      <w:r w:rsidRPr="006121EE">
        <w:rPr>
          <w:b/>
          <w:sz w:val="20"/>
        </w:rPr>
        <w:t>0 dni</w:t>
      </w:r>
      <w:r w:rsidRPr="006121EE">
        <w:rPr>
          <w:sz w:val="20"/>
        </w:rPr>
        <w:t>. Bieg terminu związania ofertą rozpoczyna się wraz z upływem terminu składania</w:t>
      </w:r>
      <w:r w:rsidR="001B7BB8">
        <w:rPr>
          <w:sz w:val="20"/>
        </w:rPr>
        <w:t xml:space="preserve"> </w:t>
      </w:r>
      <w:r w:rsidRPr="006121EE">
        <w:rPr>
          <w:sz w:val="20"/>
        </w:rPr>
        <w:t>ofert.</w:t>
      </w:r>
    </w:p>
    <w:p w:rsidR="00F60FF3" w:rsidRPr="006121EE" w:rsidRDefault="00497511" w:rsidP="00245A44">
      <w:pPr>
        <w:pStyle w:val="Akapitzlist"/>
        <w:numPr>
          <w:ilvl w:val="1"/>
          <w:numId w:val="51"/>
        </w:numPr>
        <w:tabs>
          <w:tab w:val="left" w:pos="1207"/>
        </w:tabs>
        <w:spacing w:line="360" w:lineRule="auto"/>
        <w:ind w:left="1206" w:right="206" w:hanging="284"/>
        <w:jc w:val="both"/>
        <w:rPr>
          <w:sz w:val="20"/>
        </w:rPr>
      </w:pPr>
      <w:r w:rsidRPr="006121EE">
        <w:rPr>
          <w:sz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60dni.</w:t>
      </w:r>
    </w:p>
    <w:p w:rsidR="00F60FF3" w:rsidRPr="006121EE" w:rsidRDefault="00497511" w:rsidP="00245A44">
      <w:pPr>
        <w:pStyle w:val="Akapitzlist"/>
        <w:numPr>
          <w:ilvl w:val="1"/>
          <w:numId w:val="51"/>
        </w:numPr>
        <w:tabs>
          <w:tab w:val="left" w:pos="1207"/>
        </w:tabs>
        <w:spacing w:line="360" w:lineRule="auto"/>
        <w:ind w:left="1206" w:right="215" w:hanging="284"/>
        <w:jc w:val="both"/>
        <w:rPr>
          <w:sz w:val="20"/>
        </w:rPr>
      </w:pPr>
      <w:r w:rsidRPr="006121EE">
        <w:rPr>
          <w:sz w:val="20"/>
        </w:rPr>
        <w:t>Wniesienie odwołania po upływie terminu składania ofert zawiesza bieg terminu związania ofertą ulega zawieszeniu do czasu ogłoszenia przez Izbę Orzeczenia (art. 182 ust. 6 ustawy</w:t>
      </w:r>
      <w:r w:rsidR="001B7BB8">
        <w:rPr>
          <w:sz w:val="20"/>
        </w:rPr>
        <w:t xml:space="preserve"> </w:t>
      </w:r>
      <w:r w:rsidRPr="006121EE">
        <w:rPr>
          <w:sz w:val="20"/>
        </w:rPr>
        <w:t>Pzp).</w:t>
      </w:r>
    </w:p>
    <w:p w:rsidR="00A644A2" w:rsidRPr="006121EE" w:rsidRDefault="00A644A2" w:rsidP="00A644A2">
      <w:pPr>
        <w:tabs>
          <w:tab w:val="left" w:pos="1207"/>
        </w:tabs>
        <w:spacing w:line="360" w:lineRule="auto"/>
        <w:ind w:right="215"/>
        <w:jc w:val="both"/>
        <w:rPr>
          <w:sz w:val="20"/>
        </w:rPr>
      </w:pPr>
    </w:p>
    <w:p w:rsidR="00F60FF3" w:rsidRPr="006121EE" w:rsidRDefault="00497511" w:rsidP="00245A44">
      <w:pPr>
        <w:pStyle w:val="Nagwek21"/>
        <w:numPr>
          <w:ilvl w:val="0"/>
          <w:numId w:val="51"/>
        </w:numPr>
        <w:tabs>
          <w:tab w:val="left" w:pos="923"/>
        </w:tabs>
        <w:ind w:hanging="285"/>
      </w:pPr>
      <w:r w:rsidRPr="006121EE">
        <w:t>Opis sposobu obliczania</w:t>
      </w:r>
      <w:r w:rsidR="001B7BB8">
        <w:t xml:space="preserve"> </w:t>
      </w:r>
      <w:r w:rsidRPr="006121EE">
        <w:t>ceny.</w:t>
      </w:r>
    </w:p>
    <w:p w:rsidR="00F60FF3" w:rsidRPr="006121EE" w:rsidRDefault="00F60FF3">
      <w:pPr>
        <w:pStyle w:val="Tekstpodstawowy"/>
        <w:spacing w:before="4"/>
        <w:rPr>
          <w:b/>
          <w:sz w:val="26"/>
        </w:rPr>
      </w:pPr>
    </w:p>
    <w:p w:rsidR="00F60FF3" w:rsidRPr="006121EE" w:rsidRDefault="00497511" w:rsidP="00245A44">
      <w:pPr>
        <w:pStyle w:val="Akapitzlist"/>
        <w:numPr>
          <w:ilvl w:val="1"/>
          <w:numId w:val="51"/>
        </w:numPr>
        <w:tabs>
          <w:tab w:val="left" w:pos="1101"/>
        </w:tabs>
        <w:spacing w:line="360" w:lineRule="auto"/>
        <w:ind w:right="240"/>
        <w:jc w:val="both"/>
        <w:rPr>
          <w:sz w:val="20"/>
        </w:rPr>
      </w:pPr>
      <w:r w:rsidRPr="006121EE">
        <w:rPr>
          <w:sz w:val="20"/>
        </w:rPr>
        <w:t>Cena, obejmuje także koszty ewentualnych napraw przez cały okres gwarancji jakości wymagany przez Zamawiającego i/lub oferowany przez Wykonawcę oraz przeglądów gwarancyjnych w ilości podanej przez Wykonawcę w warunkach gwarancji dostarczonego sprzętu oraz wszystkie koszty związane z realizacją przedmiotu umowy w tym m.in. cło, akcyzę, ubezpieczenie urządzenia do czasu przekazania go Zamawiającemu, jak</w:t>
      </w:r>
      <w:r w:rsidR="00E602E1">
        <w:rPr>
          <w:sz w:val="20"/>
        </w:rPr>
        <w:t xml:space="preserve"> </w:t>
      </w:r>
      <w:r w:rsidRPr="006121EE">
        <w:rPr>
          <w:sz w:val="20"/>
        </w:rPr>
        <w:t>również:</w:t>
      </w:r>
    </w:p>
    <w:p w:rsidR="00F60FF3" w:rsidRPr="006D2F9D" w:rsidRDefault="00497511" w:rsidP="00245A44">
      <w:pPr>
        <w:pStyle w:val="Akapitzlist"/>
        <w:numPr>
          <w:ilvl w:val="2"/>
          <w:numId w:val="51"/>
        </w:numPr>
        <w:tabs>
          <w:tab w:val="left" w:pos="1461"/>
        </w:tabs>
        <w:spacing w:line="360" w:lineRule="auto"/>
        <w:ind w:right="274"/>
        <w:jc w:val="both"/>
        <w:rPr>
          <w:sz w:val="20"/>
        </w:rPr>
      </w:pPr>
      <w:r w:rsidRPr="006D2F9D">
        <w:rPr>
          <w:sz w:val="20"/>
        </w:rPr>
        <w:t xml:space="preserve">dostarczenie urządzeń technologicznych do </w:t>
      </w:r>
      <w:r w:rsidR="00A644A2" w:rsidRPr="006D2F9D">
        <w:rPr>
          <w:sz w:val="20"/>
        </w:rPr>
        <w:t>Rejonowego Związku Spółek Wodnych</w:t>
      </w:r>
      <w:r w:rsidR="006712DA" w:rsidRPr="006D2F9D">
        <w:rPr>
          <w:sz w:val="20"/>
        </w:rPr>
        <w:t>, ul. Grunwaldzka 21.13-200 Działdowo</w:t>
      </w:r>
      <w:r w:rsidRPr="006D2F9D">
        <w:rPr>
          <w:sz w:val="20"/>
        </w:rPr>
        <w:t xml:space="preserve"> (miejsce dostawy)</w:t>
      </w:r>
      <w:r w:rsidR="00E602E1">
        <w:rPr>
          <w:sz w:val="20"/>
        </w:rPr>
        <w:t xml:space="preserve"> </w:t>
      </w:r>
      <w:r w:rsidRPr="006D2F9D">
        <w:rPr>
          <w:sz w:val="20"/>
        </w:rPr>
        <w:t>oraz</w:t>
      </w:r>
    </w:p>
    <w:p w:rsidR="00F60FF3" w:rsidRPr="006D2F9D" w:rsidRDefault="00497511" w:rsidP="00245A44">
      <w:pPr>
        <w:pStyle w:val="Akapitzlist"/>
        <w:numPr>
          <w:ilvl w:val="2"/>
          <w:numId w:val="51"/>
        </w:numPr>
        <w:tabs>
          <w:tab w:val="left" w:pos="1461"/>
        </w:tabs>
        <w:spacing w:before="34" w:line="360" w:lineRule="auto"/>
        <w:ind w:right="238"/>
        <w:jc w:val="both"/>
        <w:rPr>
          <w:sz w:val="20"/>
        </w:rPr>
      </w:pPr>
      <w:r w:rsidRPr="006D2F9D">
        <w:rPr>
          <w:sz w:val="20"/>
        </w:rPr>
        <w:t>przeprowadzenie szkolenia pracowników Zamawiającego z obsługi urządze</w:t>
      </w:r>
      <w:r w:rsidR="00A644A2" w:rsidRPr="006D2F9D">
        <w:rPr>
          <w:sz w:val="20"/>
        </w:rPr>
        <w:t xml:space="preserve">ń </w:t>
      </w:r>
      <w:r w:rsidR="00C710E5">
        <w:rPr>
          <w:sz w:val="20"/>
        </w:rPr>
        <w:t xml:space="preserve">                   </w:t>
      </w:r>
      <w:r w:rsidRPr="006D2F9D">
        <w:rPr>
          <w:sz w:val="20"/>
        </w:rPr>
        <w:t xml:space="preserve">w miejscu  dostawy w terminie wskazanym przez Zamawiającego nie późniejszym niż 10 dni od terminu dostawy do </w:t>
      </w:r>
      <w:r w:rsidR="00A644A2" w:rsidRPr="006D2F9D">
        <w:rPr>
          <w:sz w:val="20"/>
        </w:rPr>
        <w:t>Rejonowego Związku Spółek Wodnych</w:t>
      </w:r>
      <w:r w:rsidR="006712DA" w:rsidRPr="006D2F9D">
        <w:rPr>
          <w:sz w:val="20"/>
        </w:rPr>
        <w:t>, ul. Grunwaldzka 21.13-200 Działdowo</w:t>
      </w:r>
      <w:r w:rsidRPr="006D2F9D">
        <w:rPr>
          <w:sz w:val="20"/>
        </w:rPr>
        <w:t>.</w:t>
      </w:r>
    </w:p>
    <w:p w:rsidR="00F60FF3" w:rsidRPr="006D2F9D" w:rsidRDefault="00497511" w:rsidP="00245A44">
      <w:pPr>
        <w:pStyle w:val="Akapitzlist"/>
        <w:numPr>
          <w:ilvl w:val="2"/>
          <w:numId w:val="51"/>
        </w:numPr>
        <w:tabs>
          <w:tab w:val="left" w:pos="1461"/>
          <w:tab w:val="left" w:pos="2163"/>
          <w:tab w:val="left" w:pos="3153"/>
          <w:tab w:val="left" w:pos="4124"/>
          <w:tab w:val="left" w:pos="4714"/>
          <w:tab w:val="left" w:pos="6298"/>
          <w:tab w:val="left" w:pos="7155"/>
          <w:tab w:val="left" w:pos="7936"/>
          <w:tab w:val="left" w:pos="9130"/>
          <w:tab w:val="left" w:pos="9475"/>
        </w:tabs>
        <w:spacing w:before="1" w:line="360" w:lineRule="auto"/>
        <w:ind w:right="248"/>
        <w:jc w:val="both"/>
        <w:rPr>
          <w:sz w:val="20"/>
        </w:rPr>
      </w:pPr>
      <w:r w:rsidRPr="006D2F9D">
        <w:rPr>
          <w:sz w:val="20"/>
        </w:rPr>
        <w:t>Koszt</w:t>
      </w:r>
      <w:r w:rsidR="001B7BB8">
        <w:rPr>
          <w:sz w:val="20"/>
        </w:rPr>
        <w:t xml:space="preserve"> </w:t>
      </w:r>
      <w:r w:rsidRPr="006D2F9D">
        <w:rPr>
          <w:sz w:val="20"/>
        </w:rPr>
        <w:t>dostawy,</w:t>
      </w:r>
      <w:r w:rsidRPr="006D2F9D">
        <w:rPr>
          <w:sz w:val="20"/>
        </w:rPr>
        <w:tab/>
        <w:t>montażu</w:t>
      </w:r>
      <w:r w:rsidR="00E602E1">
        <w:rPr>
          <w:sz w:val="20"/>
        </w:rPr>
        <w:t xml:space="preserve"> </w:t>
      </w:r>
      <w:r w:rsidRPr="006D2F9D">
        <w:rPr>
          <w:sz w:val="20"/>
        </w:rPr>
        <w:t>oraz</w:t>
      </w:r>
      <w:r w:rsidR="00E602E1">
        <w:rPr>
          <w:sz w:val="20"/>
        </w:rPr>
        <w:t xml:space="preserve"> </w:t>
      </w:r>
      <w:r w:rsidRPr="006D2F9D">
        <w:rPr>
          <w:sz w:val="20"/>
        </w:rPr>
        <w:t>rozmieszczenia</w:t>
      </w:r>
      <w:r w:rsidR="00C710E5">
        <w:rPr>
          <w:sz w:val="20"/>
        </w:rPr>
        <w:t xml:space="preserve"> </w:t>
      </w:r>
      <w:r w:rsidRPr="006D2F9D">
        <w:rPr>
          <w:sz w:val="20"/>
        </w:rPr>
        <w:t>sprzętu</w:t>
      </w:r>
      <w:r w:rsidRPr="006D2F9D">
        <w:rPr>
          <w:sz w:val="20"/>
        </w:rPr>
        <w:tab/>
        <w:t>należy</w:t>
      </w:r>
      <w:r w:rsidR="008713EB">
        <w:rPr>
          <w:sz w:val="20"/>
        </w:rPr>
        <w:t xml:space="preserve"> </w:t>
      </w:r>
      <w:r w:rsidRPr="006D2F9D">
        <w:rPr>
          <w:sz w:val="20"/>
        </w:rPr>
        <w:t>uwzględnić</w:t>
      </w:r>
      <w:r w:rsidR="008713EB">
        <w:rPr>
          <w:sz w:val="20"/>
        </w:rPr>
        <w:t xml:space="preserve"> </w:t>
      </w:r>
      <w:r w:rsidR="00C710E5">
        <w:rPr>
          <w:sz w:val="20"/>
        </w:rPr>
        <w:t xml:space="preserve">                    </w:t>
      </w:r>
      <w:r w:rsidRPr="006D2F9D">
        <w:rPr>
          <w:sz w:val="20"/>
        </w:rPr>
        <w:t>w</w:t>
      </w:r>
      <w:r w:rsidR="008713EB">
        <w:rPr>
          <w:sz w:val="20"/>
        </w:rPr>
        <w:t xml:space="preserve"> </w:t>
      </w:r>
      <w:r w:rsidRPr="006D2F9D">
        <w:rPr>
          <w:sz w:val="20"/>
        </w:rPr>
        <w:t>cenach jednostkowych dostarczanego sprzętu i nie powinien stanowić odrębnej pozycji na</w:t>
      </w:r>
      <w:r w:rsidR="008713EB">
        <w:rPr>
          <w:sz w:val="20"/>
        </w:rPr>
        <w:t xml:space="preserve"> </w:t>
      </w:r>
      <w:r w:rsidRPr="006D2F9D">
        <w:rPr>
          <w:sz w:val="20"/>
        </w:rPr>
        <w:t>fakturze.</w:t>
      </w:r>
    </w:p>
    <w:p w:rsidR="00F60FF3" w:rsidRPr="006121EE" w:rsidRDefault="00497511" w:rsidP="00245A44">
      <w:pPr>
        <w:pStyle w:val="Akapitzlist"/>
        <w:numPr>
          <w:ilvl w:val="1"/>
          <w:numId w:val="51"/>
        </w:numPr>
        <w:tabs>
          <w:tab w:val="left" w:pos="1101"/>
        </w:tabs>
        <w:spacing w:line="360" w:lineRule="auto"/>
        <w:ind w:right="218"/>
        <w:jc w:val="both"/>
        <w:rPr>
          <w:sz w:val="20"/>
        </w:rPr>
      </w:pPr>
      <w:r w:rsidRPr="006121EE">
        <w:rPr>
          <w:sz w:val="20"/>
        </w:rPr>
        <w:t>Podana w ofercie cena musi być wyrażona w złotych polskich (PLN), w zaokrągleniu do dwóch miejsc po</w:t>
      </w:r>
      <w:r w:rsidR="008713EB">
        <w:rPr>
          <w:sz w:val="20"/>
        </w:rPr>
        <w:t xml:space="preserve"> </w:t>
      </w:r>
      <w:r w:rsidRPr="006121EE">
        <w:rPr>
          <w:sz w:val="20"/>
        </w:rPr>
        <w:t>przecinku.</w:t>
      </w:r>
    </w:p>
    <w:p w:rsidR="00F60FF3" w:rsidRPr="006121EE" w:rsidRDefault="00497511" w:rsidP="00245A44">
      <w:pPr>
        <w:pStyle w:val="Akapitzlist"/>
        <w:numPr>
          <w:ilvl w:val="1"/>
          <w:numId w:val="51"/>
        </w:numPr>
        <w:tabs>
          <w:tab w:val="left" w:pos="1101"/>
        </w:tabs>
        <w:spacing w:before="48" w:line="360" w:lineRule="auto"/>
        <w:ind w:left="1100"/>
        <w:jc w:val="both"/>
        <w:rPr>
          <w:sz w:val="20"/>
          <w:szCs w:val="20"/>
        </w:rPr>
      </w:pPr>
      <w:r w:rsidRPr="006121EE">
        <w:rPr>
          <w:sz w:val="20"/>
          <w:szCs w:val="20"/>
        </w:rPr>
        <w:t>Ceną</w:t>
      </w:r>
      <w:r w:rsidR="00E602E1">
        <w:rPr>
          <w:sz w:val="20"/>
          <w:szCs w:val="20"/>
        </w:rPr>
        <w:t xml:space="preserve"> </w:t>
      </w:r>
      <w:r w:rsidRPr="006121EE">
        <w:rPr>
          <w:sz w:val="20"/>
          <w:szCs w:val="20"/>
        </w:rPr>
        <w:t>oferty</w:t>
      </w:r>
      <w:r w:rsidR="00E602E1">
        <w:rPr>
          <w:sz w:val="20"/>
          <w:szCs w:val="20"/>
        </w:rPr>
        <w:t xml:space="preserve"> </w:t>
      </w:r>
      <w:r w:rsidRPr="006121EE">
        <w:rPr>
          <w:sz w:val="20"/>
          <w:szCs w:val="20"/>
        </w:rPr>
        <w:t>jest</w:t>
      </w:r>
      <w:r w:rsidR="00E602E1">
        <w:rPr>
          <w:sz w:val="20"/>
          <w:szCs w:val="20"/>
        </w:rPr>
        <w:t xml:space="preserve"> </w:t>
      </w:r>
      <w:r w:rsidRPr="006121EE">
        <w:rPr>
          <w:sz w:val="20"/>
          <w:szCs w:val="20"/>
        </w:rPr>
        <w:t>kwota</w:t>
      </w:r>
      <w:r w:rsidR="00E602E1">
        <w:rPr>
          <w:sz w:val="20"/>
          <w:szCs w:val="20"/>
        </w:rPr>
        <w:t xml:space="preserve"> </w:t>
      </w:r>
      <w:r w:rsidRPr="006121EE">
        <w:rPr>
          <w:sz w:val="20"/>
          <w:szCs w:val="20"/>
        </w:rPr>
        <w:t>brutto</w:t>
      </w:r>
      <w:r w:rsidR="00E602E1">
        <w:rPr>
          <w:sz w:val="20"/>
          <w:szCs w:val="20"/>
        </w:rPr>
        <w:t xml:space="preserve"> </w:t>
      </w:r>
      <w:r w:rsidRPr="006121EE">
        <w:rPr>
          <w:sz w:val="20"/>
          <w:szCs w:val="20"/>
        </w:rPr>
        <w:t>wraz</w:t>
      </w:r>
      <w:r w:rsidR="00E602E1">
        <w:rPr>
          <w:sz w:val="20"/>
          <w:szCs w:val="20"/>
        </w:rPr>
        <w:t xml:space="preserve"> </w:t>
      </w:r>
      <w:r w:rsidRPr="006121EE">
        <w:rPr>
          <w:sz w:val="20"/>
          <w:szCs w:val="20"/>
        </w:rPr>
        <w:t>z</w:t>
      </w:r>
      <w:r w:rsidR="00E602E1">
        <w:rPr>
          <w:sz w:val="20"/>
          <w:szCs w:val="20"/>
        </w:rPr>
        <w:t xml:space="preserve"> </w:t>
      </w:r>
      <w:r w:rsidRPr="006121EE">
        <w:rPr>
          <w:sz w:val="20"/>
          <w:szCs w:val="20"/>
        </w:rPr>
        <w:t>podatkiem</w:t>
      </w:r>
      <w:r w:rsidR="00E602E1">
        <w:rPr>
          <w:sz w:val="20"/>
          <w:szCs w:val="20"/>
        </w:rPr>
        <w:t xml:space="preserve"> </w:t>
      </w:r>
      <w:r w:rsidRPr="006121EE">
        <w:rPr>
          <w:sz w:val="20"/>
          <w:szCs w:val="20"/>
        </w:rPr>
        <w:t>od</w:t>
      </w:r>
      <w:r w:rsidR="00E602E1">
        <w:rPr>
          <w:sz w:val="20"/>
          <w:szCs w:val="20"/>
        </w:rPr>
        <w:t xml:space="preserve"> </w:t>
      </w:r>
      <w:r w:rsidRPr="006121EE">
        <w:rPr>
          <w:sz w:val="20"/>
          <w:szCs w:val="20"/>
        </w:rPr>
        <w:t>towarów</w:t>
      </w:r>
      <w:r w:rsidR="00E602E1">
        <w:rPr>
          <w:sz w:val="20"/>
          <w:szCs w:val="20"/>
        </w:rPr>
        <w:t xml:space="preserve"> </w:t>
      </w:r>
      <w:r w:rsidRPr="006121EE">
        <w:rPr>
          <w:sz w:val="20"/>
          <w:szCs w:val="20"/>
        </w:rPr>
        <w:t>i</w:t>
      </w:r>
      <w:r w:rsidR="00E602E1">
        <w:rPr>
          <w:sz w:val="20"/>
          <w:szCs w:val="20"/>
        </w:rPr>
        <w:t xml:space="preserve"> </w:t>
      </w:r>
      <w:r w:rsidRPr="006121EE">
        <w:rPr>
          <w:sz w:val="20"/>
          <w:szCs w:val="20"/>
        </w:rPr>
        <w:t>usług,</w:t>
      </w:r>
      <w:r w:rsidR="00E602E1">
        <w:rPr>
          <w:sz w:val="20"/>
          <w:szCs w:val="20"/>
        </w:rPr>
        <w:t xml:space="preserve"> </w:t>
      </w:r>
      <w:r w:rsidRPr="006121EE">
        <w:rPr>
          <w:sz w:val="20"/>
          <w:szCs w:val="20"/>
        </w:rPr>
        <w:t>wymieniona</w:t>
      </w:r>
      <w:r w:rsidR="00E602E1">
        <w:rPr>
          <w:sz w:val="20"/>
          <w:szCs w:val="20"/>
        </w:rPr>
        <w:t xml:space="preserve"> </w:t>
      </w:r>
      <w:r w:rsidRPr="006121EE">
        <w:rPr>
          <w:sz w:val="20"/>
          <w:szCs w:val="20"/>
        </w:rPr>
        <w:t>w</w:t>
      </w:r>
      <w:r w:rsidR="00E602E1">
        <w:rPr>
          <w:sz w:val="20"/>
          <w:szCs w:val="20"/>
        </w:rPr>
        <w:t xml:space="preserve"> </w:t>
      </w:r>
      <w:r w:rsidRPr="006121EE">
        <w:rPr>
          <w:sz w:val="20"/>
          <w:szCs w:val="20"/>
        </w:rPr>
        <w:t>Formularzu</w:t>
      </w:r>
      <w:r w:rsidR="00E602E1">
        <w:rPr>
          <w:sz w:val="20"/>
          <w:szCs w:val="20"/>
        </w:rPr>
        <w:t xml:space="preserve"> </w:t>
      </w:r>
      <w:r w:rsidRPr="006121EE">
        <w:rPr>
          <w:sz w:val="20"/>
          <w:szCs w:val="20"/>
        </w:rPr>
        <w:t xml:space="preserve">Oferty– </w:t>
      </w:r>
      <w:r w:rsidRPr="006121EE">
        <w:rPr>
          <w:sz w:val="20"/>
          <w:szCs w:val="20"/>
        </w:rPr>
        <w:lastRenderedPageBreak/>
        <w:t>Załącznik Nr 2 do SIWZ.</w:t>
      </w:r>
    </w:p>
    <w:p w:rsidR="00F60FF3" w:rsidRPr="006121EE" w:rsidRDefault="00497511" w:rsidP="00245A44">
      <w:pPr>
        <w:pStyle w:val="Akapitzlist"/>
        <w:numPr>
          <w:ilvl w:val="1"/>
          <w:numId w:val="51"/>
        </w:numPr>
        <w:tabs>
          <w:tab w:val="left" w:pos="1101"/>
        </w:tabs>
        <w:spacing w:before="52" w:line="360" w:lineRule="auto"/>
        <w:ind w:right="215"/>
        <w:jc w:val="both"/>
      </w:pPr>
      <w:r w:rsidRPr="006121EE">
        <w:rPr>
          <w:sz w:val="20"/>
        </w:rPr>
        <w:t>Sposób zapłaty i rozliczenia za realizację niniejszego zamówienia, określone zostały w Wzór umowy w sprawie zamówienia</w:t>
      </w:r>
      <w:r w:rsidR="008713EB">
        <w:rPr>
          <w:sz w:val="20"/>
        </w:rPr>
        <w:t xml:space="preserve"> </w:t>
      </w:r>
      <w:r w:rsidRPr="006121EE">
        <w:rPr>
          <w:sz w:val="20"/>
        </w:rPr>
        <w:t>publicznego.</w:t>
      </w:r>
    </w:p>
    <w:p w:rsidR="00F60FF3" w:rsidRPr="006121EE" w:rsidRDefault="00497511" w:rsidP="00245A44">
      <w:pPr>
        <w:pStyle w:val="Akapitzlist"/>
        <w:numPr>
          <w:ilvl w:val="1"/>
          <w:numId w:val="51"/>
        </w:numPr>
        <w:tabs>
          <w:tab w:val="left" w:pos="1101"/>
        </w:tabs>
        <w:spacing w:before="13" w:line="360" w:lineRule="auto"/>
        <w:ind w:right="213"/>
        <w:jc w:val="both"/>
      </w:pPr>
      <w:r w:rsidRPr="006121EE">
        <w:rPr>
          <w:sz w:val="20"/>
        </w:rPr>
        <w:t>Zamawiający dokona poprawienia omyłek w ofertach Wykonawców zgodnie z art. 87 ust. 2 ustawy Pzp oraz zgodnie z poniższymi zasadami. Zamawiający poprawi w</w:t>
      </w:r>
      <w:r w:rsidR="008713EB">
        <w:rPr>
          <w:sz w:val="20"/>
        </w:rPr>
        <w:t xml:space="preserve"> </w:t>
      </w:r>
      <w:r w:rsidRPr="006121EE">
        <w:rPr>
          <w:sz w:val="20"/>
        </w:rPr>
        <w:t>ofercie:</w:t>
      </w:r>
    </w:p>
    <w:p w:rsidR="00F60FF3" w:rsidRPr="006121EE" w:rsidRDefault="00497511" w:rsidP="00245A44">
      <w:pPr>
        <w:pStyle w:val="Akapitzlist"/>
        <w:numPr>
          <w:ilvl w:val="0"/>
          <w:numId w:val="21"/>
        </w:numPr>
        <w:tabs>
          <w:tab w:val="left" w:pos="1492"/>
        </w:tabs>
        <w:spacing w:before="13" w:line="360" w:lineRule="auto"/>
        <w:ind w:right="215" w:hanging="463"/>
        <w:jc w:val="both"/>
        <w:rPr>
          <w:sz w:val="20"/>
        </w:rPr>
      </w:pPr>
      <w:r w:rsidRPr="006121EE">
        <w:rPr>
          <w:sz w:val="20"/>
        </w:rPr>
        <w:t>oczywiste omyłki pisarskie, przez oczywistą omyłkę pisarską należy rozumieć widocznie mylną pisownię wyrazu, ewidentny błąd gramatyczny, niezamierzone opuszczenie wyrazu lub jego części</w:t>
      </w:r>
      <w:r w:rsidR="008713EB">
        <w:rPr>
          <w:sz w:val="20"/>
        </w:rPr>
        <w:t xml:space="preserve"> </w:t>
      </w:r>
      <w:r w:rsidRPr="006121EE">
        <w:rPr>
          <w:sz w:val="20"/>
        </w:rPr>
        <w:t>itp.,</w:t>
      </w:r>
    </w:p>
    <w:p w:rsidR="00F60FF3" w:rsidRPr="006121EE" w:rsidRDefault="00497511" w:rsidP="00245A44">
      <w:pPr>
        <w:pStyle w:val="Akapitzlist"/>
        <w:numPr>
          <w:ilvl w:val="0"/>
          <w:numId w:val="21"/>
        </w:numPr>
        <w:tabs>
          <w:tab w:val="left" w:pos="1491"/>
          <w:tab w:val="left" w:pos="1492"/>
        </w:tabs>
        <w:spacing w:before="1" w:line="360" w:lineRule="auto"/>
        <w:ind w:hanging="463"/>
        <w:jc w:val="both"/>
        <w:rPr>
          <w:sz w:val="20"/>
        </w:rPr>
      </w:pPr>
      <w:r w:rsidRPr="006121EE">
        <w:rPr>
          <w:sz w:val="20"/>
        </w:rPr>
        <w:t>oczywiste omyłki rachunkowe, w tym przyjmie</w:t>
      </w:r>
      <w:r w:rsidR="008713EB">
        <w:rPr>
          <w:sz w:val="20"/>
        </w:rPr>
        <w:t xml:space="preserve"> </w:t>
      </w:r>
      <w:r w:rsidRPr="006121EE">
        <w:rPr>
          <w:sz w:val="20"/>
        </w:rPr>
        <w:t>iż:</w:t>
      </w:r>
    </w:p>
    <w:p w:rsidR="00F60FF3" w:rsidRPr="006121EE" w:rsidRDefault="00497511" w:rsidP="00245A44">
      <w:pPr>
        <w:pStyle w:val="Akapitzlist"/>
        <w:numPr>
          <w:ilvl w:val="1"/>
          <w:numId w:val="21"/>
        </w:numPr>
        <w:tabs>
          <w:tab w:val="left" w:pos="2016"/>
        </w:tabs>
        <w:spacing w:before="48" w:line="360" w:lineRule="auto"/>
        <w:ind w:right="274"/>
        <w:jc w:val="both"/>
        <w:rPr>
          <w:sz w:val="20"/>
        </w:rPr>
      </w:pPr>
      <w:r w:rsidRPr="006121EE">
        <w:rPr>
          <w:sz w:val="20"/>
        </w:rPr>
        <w:t>prawidłowo podano cenę w Formularzu Oferty – Załącznik Nr 2 do niniejszej SIWZ, bez względu na sposób jej</w:t>
      </w:r>
      <w:r w:rsidR="008713EB">
        <w:rPr>
          <w:sz w:val="20"/>
        </w:rPr>
        <w:t xml:space="preserve"> </w:t>
      </w:r>
      <w:r w:rsidRPr="006121EE">
        <w:rPr>
          <w:sz w:val="20"/>
        </w:rPr>
        <w:t>obliczenia,</w:t>
      </w:r>
    </w:p>
    <w:p w:rsidR="00F60FF3" w:rsidRPr="006121EE" w:rsidRDefault="00497511" w:rsidP="00245A44">
      <w:pPr>
        <w:pStyle w:val="Akapitzlist"/>
        <w:numPr>
          <w:ilvl w:val="1"/>
          <w:numId w:val="21"/>
        </w:numPr>
        <w:tabs>
          <w:tab w:val="left" w:pos="2060"/>
        </w:tabs>
        <w:spacing w:before="49" w:line="360" w:lineRule="auto"/>
        <w:ind w:left="1916" w:hanging="143"/>
        <w:jc w:val="both"/>
        <w:rPr>
          <w:sz w:val="20"/>
          <w:szCs w:val="20"/>
        </w:rPr>
      </w:pPr>
      <w:r w:rsidRPr="006121EE">
        <w:rPr>
          <w:sz w:val="20"/>
        </w:rPr>
        <w:t>jeżeli cena podana liczbą nie odpowiada cenie podanej słownie, przyjmuje się</w:t>
      </w:r>
      <w:r w:rsidR="008713EB">
        <w:rPr>
          <w:sz w:val="20"/>
        </w:rPr>
        <w:t xml:space="preserve"> </w:t>
      </w:r>
      <w:r w:rsidRPr="006121EE">
        <w:rPr>
          <w:sz w:val="20"/>
        </w:rPr>
        <w:t>za</w:t>
      </w:r>
      <w:r w:rsidR="008713EB">
        <w:rPr>
          <w:sz w:val="20"/>
        </w:rPr>
        <w:t xml:space="preserve"> </w:t>
      </w:r>
      <w:r w:rsidRPr="006121EE">
        <w:rPr>
          <w:sz w:val="20"/>
          <w:szCs w:val="20"/>
        </w:rPr>
        <w:t>prawidłową cenę podaną słownie,</w:t>
      </w:r>
    </w:p>
    <w:p w:rsidR="00F60FF3" w:rsidRPr="006121EE" w:rsidRDefault="00497511" w:rsidP="006C51A7">
      <w:pPr>
        <w:pStyle w:val="Tekstpodstawowy"/>
        <w:spacing w:before="48" w:line="360" w:lineRule="auto"/>
        <w:ind w:left="1206"/>
        <w:jc w:val="both"/>
      </w:pPr>
      <w:r w:rsidRPr="006121EE">
        <w:t>Zamawiający zastrzega, iż katalog wymieniony w lit. i) i ii) niniejszego punktu nie wyczerpuje</w:t>
      </w:r>
      <w:r w:rsidR="008713EB">
        <w:t xml:space="preserve"> </w:t>
      </w:r>
      <w:r w:rsidRPr="006121EE">
        <w:t>możliwości poprawiania oczywistych omyłek rachunkowych Zamawiający poprawi wszystkie oczywiste omyłki rachunkowe, które wystąpią w ofertach, uwzględni również konsekwencje rachunkowe dokonanych w powyższy sposób poprawek,</w:t>
      </w:r>
    </w:p>
    <w:p w:rsidR="00F60FF3" w:rsidRPr="006121EE" w:rsidRDefault="00497511" w:rsidP="00245A44">
      <w:pPr>
        <w:pStyle w:val="Akapitzlist"/>
        <w:numPr>
          <w:ilvl w:val="0"/>
          <w:numId w:val="21"/>
        </w:numPr>
        <w:tabs>
          <w:tab w:val="left" w:pos="1491"/>
          <w:tab w:val="left" w:pos="1492"/>
        </w:tabs>
        <w:spacing w:line="360" w:lineRule="auto"/>
        <w:ind w:right="215" w:hanging="453"/>
        <w:jc w:val="both"/>
        <w:rPr>
          <w:sz w:val="20"/>
        </w:rPr>
      </w:pPr>
      <w:r w:rsidRPr="006121EE">
        <w:rPr>
          <w:sz w:val="20"/>
        </w:rPr>
        <w:t>inne omyłki polegające na niezgodności oferty z SIWZ, niepowodujące istotnych zmian w treści oferty.</w:t>
      </w:r>
    </w:p>
    <w:p w:rsidR="00F60FF3" w:rsidRPr="006121EE" w:rsidRDefault="00F44B27" w:rsidP="00F44B27">
      <w:pPr>
        <w:pStyle w:val="Nagwek21"/>
        <w:tabs>
          <w:tab w:val="left" w:pos="851"/>
        </w:tabs>
        <w:spacing w:line="360" w:lineRule="auto"/>
        <w:ind w:left="851" w:right="246"/>
        <w:jc w:val="both"/>
      </w:pPr>
      <w:r w:rsidRPr="006121EE">
        <w:t>6.</w:t>
      </w:r>
      <w:r w:rsidR="00497511" w:rsidRPr="006121EE">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(art. 91, ust. 3aupzp).</w:t>
      </w:r>
    </w:p>
    <w:p w:rsidR="00F60FF3" w:rsidRPr="006121EE" w:rsidRDefault="00497511" w:rsidP="00F44B27">
      <w:pPr>
        <w:pStyle w:val="Tekstpodstawowy"/>
        <w:spacing w:before="5" w:line="360" w:lineRule="auto"/>
        <w:ind w:left="851" w:right="208"/>
        <w:jc w:val="both"/>
      </w:pPr>
      <w:r w:rsidRPr="006121EE">
        <w:t>W przypadku, o którym mowa w art. 93 ust. 1 pkt</w:t>
      </w:r>
      <w:r w:rsidR="00924DB7" w:rsidRPr="006121EE">
        <w:t>. 4 P.z.p.</w:t>
      </w:r>
      <w:r w:rsidRPr="006121EE">
        <w:t>, jeżeli złożono ofertę, której wybór prowadziłby do powstania u zamawiającego obowiązku podatkowego zgodnie z przepisami o</w:t>
      </w:r>
      <w:r w:rsidR="008713EB">
        <w:t xml:space="preserve"> </w:t>
      </w:r>
      <w:r w:rsidRPr="006121EE">
        <w:t>podatku od towarów i usług, do ceny najkorzystniejszej oferty lub oferty z najniższą ceną dolicza się podatek od towarów i usług, który zamawiający miałby obowiązek rozliczyć zgodnie z tymi przepisami (art. 93, ust. 1c upzp).</w:t>
      </w:r>
    </w:p>
    <w:p w:rsidR="00F60FF3" w:rsidRPr="006121EE" w:rsidRDefault="00F60FF3" w:rsidP="00FD2E16">
      <w:pPr>
        <w:pStyle w:val="Tekstpodstawowy"/>
        <w:spacing w:before="7" w:line="360" w:lineRule="auto"/>
        <w:rPr>
          <w:sz w:val="22"/>
        </w:rPr>
      </w:pPr>
    </w:p>
    <w:p w:rsidR="00F60FF3" w:rsidRPr="006121EE" w:rsidRDefault="00497511" w:rsidP="00245A44">
      <w:pPr>
        <w:pStyle w:val="Nagwek21"/>
        <w:numPr>
          <w:ilvl w:val="0"/>
          <w:numId w:val="51"/>
        </w:numPr>
        <w:tabs>
          <w:tab w:val="left" w:pos="923"/>
        </w:tabs>
        <w:spacing w:line="360" w:lineRule="auto"/>
        <w:ind w:right="174" w:hanging="285"/>
        <w:jc w:val="both"/>
      </w:pPr>
      <w:r w:rsidRPr="006121EE">
        <w:t xml:space="preserve">Opis kryteriów, którymi Zamawiający będzie się kierował przy wyborze oferty </w:t>
      </w:r>
      <w:r w:rsidR="00741F26" w:rsidRPr="006121EE">
        <w:t>o</w:t>
      </w:r>
      <w:r w:rsidRPr="006121EE">
        <w:t>raz oceny ofert wraz z podaniem ich</w:t>
      </w:r>
      <w:r w:rsidR="008713EB">
        <w:t xml:space="preserve"> </w:t>
      </w:r>
      <w:r w:rsidRPr="006121EE">
        <w:t>znaczenia.</w:t>
      </w:r>
    </w:p>
    <w:p w:rsidR="00F60FF3" w:rsidRPr="006121EE" w:rsidRDefault="00497511" w:rsidP="00FD2E16">
      <w:pPr>
        <w:pStyle w:val="Tekstpodstawowy"/>
        <w:spacing w:before="5" w:line="360" w:lineRule="auto"/>
        <w:ind w:left="922"/>
      </w:pPr>
      <w:r w:rsidRPr="006121EE">
        <w:t>Oferty zostaną ocenione przez Zamawiającego w oparciu o następujące kryteria i ich znaczenie:</w:t>
      </w:r>
    </w:p>
    <w:p w:rsidR="00F60FF3" w:rsidRPr="006121EE" w:rsidRDefault="00F60FF3" w:rsidP="00FD2E16">
      <w:pPr>
        <w:pStyle w:val="Tekstpodstawowy"/>
        <w:spacing w:before="11" w:line="360" w:lineRule="auto"/>
        <w:rPr>
          <w:sz w:val="19"/>
        </w:rPr>
      </w:pPr>
    </w:p>
    <w:p w:rsidR="00F60FF3" w:rsidRPr="006121EE" w:rsidRDefault="00497511" w:rsidP="00245A44">
      <w:pPr>
        <w:pStyle w:val="Nagwek21"/>
        <w:numPr>
          <w:ilvl w:val="0"/>
          <w:numId w:val="20"/>
        </w:numPr>
        <w:tabs>
          <w:tab w:val="left" w:pos="952"/>
          <w:tab w:val="left" w:pos="5421"/>
        </w:tabs>
        <w:spacing w:line="360" w:lineRule="auto"/>
        <w:ind w:hanging="543"/>
        <w:jc w:val="left"/>
      </w:pPr>
      <w:r w:rsidRPr="006121EE">
        <w:t>Cena</w:t>
      </w:r>
      <w:r w:rsidRPr="006121EE">
        <w:tab/>
        <w:t>60%</w:t>
      </w:r>
    </w:p>
    <w:p w:rsidR="00F60FF3" w:rsidRPr="006121EE" w:rsidRDefault="00F60FF3" w:rsidP="00FD2E16">
      <w:pPr>
        <w:pStyle w:val="Tekstpodstawowy"/>
        <w:spacing w:before="9" w:line="360" w:lineRule="auto"/>
        <w:rPr>
          <w:b/>
          <w:sz w:val="19"/>
        </w:rPr>
      </w:pPr>
    </w:p>
    <w:p w:rsidR="00F60FF3" w:rsidRPr="006121EE" w:rsidRDefault="00497511" w:rsidP="00245A44">
      <w:pPr>
        <w:pStyle w:val="Akapitzlist"/>
        <w:numPr>
          <w:ilvl w:val="0"/>
          <w:numId w:val="20"/>
        </w:numPr>
        <w:tabs>
          <w:tab w:val="left" w:pos="952"/>
          <w:tab w:val="left" w:pos="5421"/>
        </w:tabs>
        <w:spacing w:before="1" w:line="360" w:lineRule="auto"/>
        <w:ind w:hanging="543"/>
        <w:jc w:val="left"/>
        <w:rPr>
          <w:b/>
          <w:sz w:val="20"/>
        </w:rPr>
      </w:pPr>
      <w:r w:rsidRPr="006121EE">
        <w:rPr>
          <w:b/>
          <w:sz w:val="20"/>
        </w:rPr>
        <w:t>Okres</w:t>
      </w:r>
      <w:r w:rsidR="008713EB">
        <w:rPr>
          <w:b/>
          <w:sz w:val="20"/>
        </w:rPr>
        <w:t xml:space="preserve"> </w:t>
      </w:r>
      <w:r w:rsidRPr="006121EE">
        <w:rPr>
          <w:b/>
          <w:sz w:val="20"/>
        </w:rPr>
        <w:t>gwarancji</w:t>
      </w:r>
      <w:r w:rsidRPr="006121EE">
        <w:rPr>
          <w:b/>
          <w:sz w:val="20"/>
        </w:rPr>
        <w:tab/>
        <w:t>40%</w:t>
      </w:r>
    </w:p>
    <w:p w:rsidR="00F60FF3" w:rsidRPr="006121EE" w:rsidRDefault="00F60FF3" w:rsidP="00F44B27">
      <w:pPr>
        <w:pStyle w:val="Tekstpodstawowy"/>
        <w:spacing w:line="360" w:lineRule="auto"/>
        <w:ind w:left="709"/>
        <w:rPr>
          <w:b/>
        </w:rPr>
      </w:pPr>
    </w:p>
    <w:p w:rsidR="000A6051" w:rsidRDefault="000A6051" w:rsidP="00F44B27">
      <w:pPr>
        <w:pStyle w:val="Tekstpodstawowy"/>
        <w:spacing w:line="360" w:lineRule="auto"/>
        <w:ind w:left="709"/>
        <w:rPr>
          <w:b/>
        </w:rPr>
      </w:pPr>
    </w:p>
    <w:p w:rsidR="000A6051" w:rsidRDefault="000A6051" w:rsidP="00F44B27">
      <w:pPr>
        <w:pStyle w:val="Tekstpodstawowy"/>
        <w:spacing w:line="360" w:lineRule="auto"/>
        <w:ind w:left="709"/>
        <w:rPr>
          <w:b/>
        </w:rPr>
      </w:pPr>
    </w:p>
    <w:p w:rsidR="000A6051" w:rsidRDefault="000A6051" w:rsidP="00F44B27">
      <w:pPr>
        <w:pStyle w:val="Tekstpodstawowy"/>
        <w:spacing w:line="360" w:lineRule="auto"/>
        <w:ind w:left="709"/>
        <w:rPr>
          <w:b/>
        </w:rPr>
      </w:pPr>
    </w:p>
    <w:p w:rsidR="00F44B27" w:rsidRPr="006121EE" w:rsidRDefault="00F44B27" w:rsidP="00F44B27">
      <w:pPr>
        <w:pStyle w:val="Tekstpodstawowy"/>
        <w:spacing w:line="360" w:lineRule="auto"/>
        <w:ind w:left="709"/>
        <w:rPr>
          <w:b/>
        </w:rPr>
      </w:pPr>
      <w:r w:rsidRPr="006121EE">
        <w:rPr>
          <w:b/>
        </w:rPr>
        <w:t>KRYTERIUM CENA</w:t>
      </w:r>
    </w:p>
    <w:p w:rsidR="00F44B27" w:rsidRPr="006121EE" w:rsidRDefault="00F44B27" w:rsidP="00F44B27">
      <w:pPr>
        <w:rPr>
          <w:sz w:val="20"/>
        </w:rPr>
      </w:pPr>
      <w:r w:rsidRPr="006121EE">
        <w:rPr>
          <w:sz w:val="20"/>
        </w:rPr>
        <w:tab/>
      </w:r>
    </w:p>
    <w:p w:rsidR="00F44B27" w:rsidRPr="006121EE" w:rsidRDefault="00F44B27" w:rsidP="00F44B27">
      <w:pPr>
        <w:pStyle w:val="Tekstpodstawowy"/>
        <w:tabs>
          <w:tab w:val="left" w:pos="1953"/>
        </w:tabs>
        <w:spacing w:before="7" w:after="1"/>
      </w:pPr>
      <w:r w:rsidRPr="006121EE">
        <w:t xml:space="preserve">                                                                             C</w:t>
      </w:r>
      <w:r w:rsidR="004A7D29">
        <w:t xml:space="preserve"> </w:t>
      </w:r>
      <w:r w:rsidRPr="006121EE">
        <w:rPr>
          <w:vertAlign w:val="subscript"/>
        </w:rPr>
        <w:t>min</w:t>
      </w:r>
    </w:p>
    <w:tbl>
      <w:tblPr>
        <w:tblStyle w:val="TableNormal"/>
        <w:tblW w:w="0" w:type="auto"/>
        <w:tblInd w:w="1193" w:type="dxa"/>
        <w:tblLayout w:type="fixed"/>
        <w:tblLook w:val="01E0"/>
      </w:tblPr>
      <w:tblGrid>
        <w:gridCol w:w="6336"/>
      </w:tblGrid>
      <w:tr w:rsidR="00F44B27" w:rsidRPr="006121EE" w:rsidTr="006121EE">
        <w:trPr>
          <w:trHeight w:val="344"/>
        </w:trPr>
        <w:tc>
          <w:tcPr>
            <w:tcW w:w="6336" w:type="dxa"/>
          </w:tcPr>
          <w:p w:rsidR="00F44B27" w:rsidRPr="006121EE" w:rsidRDefault="00F44B27" w:rsidP="00F44B27">
            <w:pPr>
              <w:pStyle w:val="TableParagraph"/>
              <w:spacing w:line="223" w:lineRule="exact"/>
              <w:ind w:left="200"/>
              <w:jc w:val="center"/>
              <w:rPr>
                <w:sz w:val="20"/>
              </w:rPr>
            </w:pPr>
            <w:r w:rsidRPr="006121EE">
              <w:rPr>
                <w:sz w:val="20"/>
              </w:rPr>
              <w:t>C = --------- x 60</w:t>
            </w:r>
          </w:p>
        </w:tc>
      </w:tr>
      <w:tr w:rsidR="00F44B27" w:rsidRPr="006121EE" w:rsidTr="006121EE">
        <w:trPr>
          <w:trHeight w:val="344"/>
        </w:trPr>
        <w:tc>
          <w:tcPr>
            <w:tcW w:w="6336" w:type="dxa"/>
          </w:tcPr>
          <w:p w:rsidR="00F44B27" w:rsidRPr="006121EE" w:rsidRDefault="00F44B27" w:rsidP="00F44B27">
            <w:pPr>
              <w:pStyle w:val="TableParagraph"/>
              <w:spacing w:before="114" w:line="210" w:lineRule="exact"/>
              <w:ind w:left="200"/>
              <w:jc w:val="center"/>
              <w:rPr>
                <w:color w:val="4F6228" w:themeColor="accent3" w:themeShade="80"/>
                <w:sz w:val="20"/>
              </w:rPr>
            </w:pPr>
            <w:r w:rsidRPr="006121EE">
              <w:rPr>
                <w:color w:val="4F6228" w:themeColor="accent3" w:themeShade="80"/>
                <w:sz w:val="20"/>
              </w:rPr>
              <w:t>C</w:t>
            </w:r>
            <w:r w:rsidR="004A7D29">
              <w:rPr>
                <w:color w:val="4F6228" w:themeColor="accent3" w:themeShade="80"/>
                <w:sz w:val="20"/>
              </w:rPr>
              <w:t xml:space="preserve"> </w:t>
            </w:r>
            <w:r w:rsidRPr="006121EE">
              <w:rPr>
                <w:color w:val="4F6228" w:themeColor="accent3" w:themeShade="80"/>
                <w:sz w:val="20"/>
                <w:vertAlign w:val="subscript"/>
              </w:rPr>
              <w:t>ob</w:t>
            </w:r>
          </w:p>
          <w:p w:rsidR="00F44B27" w:rsidRPr="006121EE" w:rsidRDefault="00F44B27" w:rsidP="00F44B27">
            <w:pPr>
              <w:pStyle w:val="TableParagraph"/>
              <w:spacing w:before="114" w:line="210" w:lineRule="exact"/>
              <w:ind w:left="200"/>
              <w:jc w:val="center"/>
              <w:rPr>
                <w:color w:val="4F6228" w:themeColor="accent3" w:themeShade="80"/>
                <w:sz w:val="20"/>
              </w:rPr>
            </w:pPr>
          </w:p>
          <w:p w:rsidR="00F44B27" w:rsidRPr="006121EE" w:rsidRDefault="00F44B27" w:rsidP="00741F26">
            <w:pPr>
              <w:pStyle w:val="TableParagraph"/>
              <w:spacing w:before="114" w:line="210" w:lineRule="exact"/>
              <w:ind w:left="-484"/>
              <w:rPr>
                <w:color w:val="4F6228" w:themeColor="accent3" w:themeShade="80"/>
                <w:sz w:val="20"/>
              </w:rPr>
            </w:pPr>
            <w:r w:rsidRPr="006121EE">
              <w:rPr>
                <w:color w:val="4F6228" w:themeColor="accent3" w:themeShade="80"/>
                <w:sz w:val="20"/>
              </w:rPr>
              <w:t>Najd</w:t>
            </w:r>
          </w:p>
        </w:tc>
      </w:tr>
    </w:tbl>
    <w:p w:rsidR="00F60FF3" w:rsidRPr="006121EE" w:rsidRDefault="00741F26" w:rsidP="00741F26">
      <w:pPr>
        <w:pStyle w:val="Tekstpodstawowy"/>
        <w:spacing w:line="360" w:lineRule="auto"/>
        <w:ind w:left="709"/>
      </w:pPr>
      <w:r w:rsidRPr="006121EE">
        <w:t>gdzie:</w:t>
      </w:r>
    </w:p>
    <w:p w:rsidR="00741F26" w:rsidRPr="006121EE" w:rsidRDefault="00741F26" w:rsidP="00741F26">
      <w:pPr>
        <w:pStyle w:val="Tekstpodstawowy"/>
        <w:spacing w:line="360" w:lineRule="auto"/>
        <w:ind w:left="709"/>
      </w:pPr>
      <w:r w:rsidRPr="006121EE">
        <w:t>C – ilość punktów ofert</w:t>
      </w:r>
    </w:p>
    <w:p w:rsidR="00741F26" w:rsidRPr="006121EE" w:rsidRDefault="00741F26" w:rsidP="00741F26">
      <w:pPr>
        <w:pStyle w:val="Tekstpodstawowy"/>
        <w:spacing w:line="360" w:lineRule="auto"/>
        <w:ind w:left="709"/>
      </w:pPr>
      <w:r w:rsidRPr="006121EE">
        <w:t xml:space="preserve">C </w:t>
      </w:r>
      <w:r w:rsidRPr="006121EE">
        <w:rPr>
          <w:vertAlign w:val="subscript"/>
        </w:rPr>
        <w:t>min</w:t>
      </w:r>
      <w:r w:rsidRPr="006121EE">
        <w:t xml:space="preserve"> - </w:t>
      </w:r>
      <w:r w:rsidR="00D67CC2" w:rsidRPr="006121EE">
        <w:t xml:space="preserve"> najniższa cena brutto ofert</w:t>
      </w:r>
    </w:p>
    <w:p w:rsidR="00741F26" w:rsidRPr="006121EE" w:rsidRDefault="00741F26" w:rsidP="00741F26">
      <w:pPr>
        <w:pStyle w:val="Tekstpodstawowy"/>
        <w:spacing w:line="360" w:lineRule="auto"/>
        <w:ind w:left="709"/>
      </w:pPr>
      <w:r w:rsidRPr="006121EE">
        <w:t xml:space="preserve">C </w:t>
      </w:r>
      <w:r w:rsidRPr="006121EE">
        <w:rPr>
          <w:vertAlign w:val="subscript"/>
        </w:rPr>
        <w:t>ob</w:t>
      </w:r>
      <w:r w:rsidRPr="006121EE">
        <w:t xml:space="preserve"> – </w:t>
      </w:r>
      <w:r w:rsidR="00D67CC2" w:rsidRPr="006121EE">
        <w:t xml:space="preserve"> cena brutto oferty badanej</w:t>
      </w:r>
    </w:p>
    <w:p w:rsidR="00741F26" w:rsidRPr="006121EE" w:rsidRDefault="00741F26" w:rsidP="00741F26">
      <w:pPr>
        <w:pStyle w:val="Tekstpodstawowy"/>
        <w:spacing w:line="360" w:lineRule="auto"/>
        <w:ind w:left="709"/>
      </w:pPr>
      <w:r w:rsidRPr="006121EE">
        <w:t>60 – maksymalna ilość punktów jaką można uzyskać za kryterium cena</w:t>
      </w:r>
    </w:p>
    <w:p w:rsidR="00F60FF3" w:rsidRPr="006121EE" w:rsidRDefault="00F60FF3" w:rsidP="00741F26">
      <w:pPr>
        <w:pStyle w:val="Tekstpodstawowy"/>
        <w:spacing w:before="7" w:line="360" w:lineRule="auto"/>
      </w:pPr>
    </w:p>
    <w:p w:rsidR="00F60FF3" w:rsidRPr="006121EE" w:rsidRDefault="00497511">
      <w:pPr>
        <w:pStyle w:val="Nagwek21"/>
        <w:spacing w:before="1"/>
        <w:ind w:left="740"/>
      </w:pPr>
      <w:r w:rsidRPr="006121EE">
        <w:t>KRYTERIUM OKRES GWARANCJI</w:t>
      </w:r>
    </w:p>
    <w:p w:rsidR="00F60FF3" w:rsidRPr="006121EE" w:rsidRDefault="00F60FF3">
      <w:pPr>
        <w:pStyle w:val="Tekstpodstawowy"/>
        <w:spacing w:before="10"/>
        <w:rPr>
          <w:b/>
          <w:sz w:val="15"/>
        </w:rPr>
      </w:pPr>
    </w:p>
    <w:tbl>
      <w:tblPr>
        <w:tblStyle w:val="TableNormal"/>
        <w:tblW w:w="0" w:type="auto"/>
        <w:tblInd w:w="112" w:type="dxa"/>
        <w:tblLayout w:type="fixed"/>
        <w:tblLook w:val="01E0"/>
      </w:tblPr>
      <w:tblGrid>
        <w:gridCol w:w="9472"/>
      </w:tblGrid>
      <w:tr w:rsidR="00F60FF3" w:rsidRPr="006121EE">
        <w:trPr>
          <w:trHeight w:val="345"/>
        </w:trPr>
        <w:tc>
          <w:tcPr>
            <w:tcW w:w="9472" w:type="dxa"/>
          </w:tcPr>
          <w:p w:rsidR="00F60FF3" w:rsidRPr="006121EE" w:rsidRDefault="00497511">
            <w:pPr>
              <w:pStyle w:val="TableParagraph"/>
              <w:spacing w:line="223" w:lineRule="exact"/>
              <w:ind w:left="200"/>
              <w:rPr>
                <w:b/>
                <w:sz w:val="20"/>
              </w:rPr>
            </w:pPr>
            <w:r w:rsidRPr="006121EE">
              <w:rPr>
                <w:b/>
                <w:sz w:val="20"/>
              </w:rPr>
              <w:t>"G" jest zależne od wskazanego w ofercie okresu gwarancyjnego.</w:t>
            </w:r>
          </w:p>
        </w:tc>
      </w:tr>
      <w:tr w:rsidR="00F60FF3" w:rsidRPr="006121EE">
        <w:trPr>
          <w:trHeight w:val="1500"/>
        </w:trPr>
        <w:tc>
          <w:tcPr>
            <w:tcW w:w="9472" w:type="dxa"/>
          </w:tcPr>
          <w:p w:rsidR="00F60FF3" w:rsidRPr="008713EB" w:rsidRDefault="00497511" w:rsidP="00D67CC2">
            <w:pPr>
              <w:pStyle w:val="TableParagraph"/>
              <w:spacing w:before="115" w:line="360" w:lineRule="auto"/>
              <w:ind w:left="200" w:right="86"/>
              <w:jc w:val="both"/>
              <w:rPr>
                <w:sz w:val="20"/>
              </w:rPr>
            </w:pPr>
            <w:r w:rsidRPr="008713EB">
              <w:rPr>
                <w:sz w:val="20"/>
              </w:rPr>
              <w:t>Minimalny okres gwarancji i rękojmi jaki może być zaoferowany wynosi 12 miesięcy. Zaoferowanie okresu krótszego będzie skutkować odrzuceniem oferty na podstawie art. 89 ust. 1 pkt. 2 pzp. Wykonawca może zaoferować termin nie dłuższy niż maksymalnie 24 miesiące. Okres gwarancji</w:t>
            </w:r>
            <w:r w:rsidR="008713EB" w:rsidRPr="008713EB">
              <w:rPr>
                <w:sz w:val="20"/>
              </w:rPr>
              <w:t xml:space="preserve"> </w:t>
            </w:r>
            <w:r w:rsidRPr="008713EB">
              <w:rPr>
                <w:sz w:val="20"/>
              </w:rPr>
              <w:t>dłuższy niż 24 miesiące, nie będzie podlegać dodatkowej punktacji.</w:t>
            </w:r>
          </w:p>
        </w:tc>
      </w:tr>
      <w:tr w:rsidR="00F60FF3" w:rsidRPr="006121EE">
        <w:trPr>
          <w:trHeight w:val="464"/>
        </w:trPr>
        <w:tc>
          <w:tcPr>
            <w:tcW w:w="9472" w:type="dxa"/>
          </w:tcPr>
          <w:p w:rsidR="00D67CC2" w:rsidRPr="006121EE" w:rsidRDefault="00D67CC2">
            <w:pPr>
              <w:pStyle w:val="TableParagraph"/>
              <w:spacing w:before="113"/>
              <w:ind w:left="200"/>
              <w:rPr>
                <w:b/>
                <w:sz w:val="20"/>
              </w:rPr>
            </w:pPr>
          </w:p>
          <w:p w:rsidR="00F60FF3" w:rsidRPr="006121EE" w:rsidRDefault="00497511">
            <w:pPr>
              <w:pStyle w:val="TableParagraph"/>
              <w:spacing w:before="113"/>
              <w:ind w:left="200"/>
              <w:rPr>
                <w:b/>
                <w:sz w:val="20"/>
              </w:rPr>
            </w:pPr>
            <w:r w:rsidRPr="006121EE">
              <w:rPr>
                <w:b/>
                <w:sz w:val="20"/>
              </w:rPr>
              <w:t>W kryterium "G" ocena ofert zostanie dokonana przy zastosowaniu wzoru:</w:t>
            </w:r>
          </w:p>
        </w:tc>
      </w:tr>
      <w:tr w:rsidR="00F60FF3" w:rsidRPr="006121EE">
        <w:trPr>
          <w:trHeight w:val="344"/>
        </w:trPr>
        <w:tc>
          <w:tcPr>
            <w:tcW w:w="9472" w:type="dxa"/>
          </w:tcPr>
          <w:p w:rsidR="00F60FF3" w:rsidRPr="006121EE" w:rsidRDefault="00497511">
            <w:pPr>
              <w:pStyle w:val="TableParagraph"/>
              <w:spacing w:before="114" w:line="210" w:lineRule="exact"/>
              <w:ind w:left="1666"/>
              <w:rPr>
                <w:sz w:val="20"/>
              </w:rPr>
            </w:pPr>
            <w:r w:rsidRPr="006121EE">
              <w:rPr>
                <w:sz w:val="20"/>
              </w:rPr>
              <w:t>Okres gwarancyjny z badanej oferty</w:t>
            </w:r>
          </w:p>
        </w:tc>
      </w:tr>
    </w:tbl>
    <w:p w:rsidR="00A644A2" w:rsidRPr="006121EE" w:rsidRDefault="00A644A2">
      <w:pPr>
        <w:spacing w:line="210" w:lineRule="exact"/>
        <w:rPr>
          <w:sz w:val="20"/>
        </w:rPr>
      </w:pPr>
    </w:p>
    <w:p w:rsidR="00A644A2" w:rsidRPr="006121EE" w:rsidRDefault="00A644A2" w:rsidP="00A644A2">
      <w:pPr>
        <w:rPr>
          <w:sz w:val="20"/>
        </w:rPr>
      </w:pPr>
    </w:p>
    <w:p w:rsidR="00A644A2" w:rsidRPr="006121EE" w:rsidRDefault="00A644A2" w:rsidP="00A644A2">
      <w:pPr>
        <w:rPr>
          <w:sz w:val="20"/>
        </w:rPr>
      </w:pPr>
    </w:p>
    <w:p w:rsidR="00A644A2" w:rsidRPr="006121EE" w:rsidRDefault="00FD2E16" w:rsidP="00A644A2">
      <w:pPr>
        <w:rPr>
          <w:sz w:val="20"/>
        </w:rPr>
      </w:pPr>
      <w:r w:rsidRPr="006121EE">
        <w:rPr>
          <w:sz w:val="20"/>
        </w:rPr>
        <w:tab/>
      </w:r>
      <w:r w:rsidRPr="006121EE">
        <w:rPr>
          <w:sz w:val="20"/>
        </w:rPr>
        <w:tab/>
      </w:r>
      <w:r w:rsidR="008713EB">
        <w:rPr>
          <w:sz w:val="20"/>
        </w:rPr>
        <w:t xml:space="preserve">       </w:t>
      </w:r>
      <w:r w:rsidRPr="006121EE">
        <w:rPr>
          <w:sz w:val="20"/>
        </w:rPr>
        <w:t>G</w:t>
      </w:r>
      <w:r w:rsidRPr="006121EE">
        <w:rPr>
          <w:sz w:val="20"/>
          <w:vertAlign w:val="subscript"/>
        </w:rPr>
        <w:t>o</w:t>
      </w:r>
      <w:r w:rsidRPr="006121EE">
        <w:rPr>
          <w:sz w:val="20"/>
        </w:rPr>
        <w:tab/>
      </w:r>
    </w:p>
    <w:p w:rsidR="00F60FF3" w:rsidRPr="006121EE" w:rsidRDefault="00F60FF3">
      <w:pPr>
        <w:pStyle w:val="Tekstpodstawowy"/>
        <w:spacing w:before="7" w:after="1"/>
        <w:rPr>
          <w:b/>
          <w:sz w:val="11"/>
        </w:rPr>
      </w:pPr>
    </w:p>
    <w:tbl>
      <w:tblPr>
        <w:tblStyle w:val="TableNormal"/>
        <w:tblW w:w="0" w:type="auto"/>
        <w:tblInd w:w="1193" w:type="dxa"/>
        <w:tblLayout w:type="fixed"/>
        <w:tblLook w:val="01E0"/>
      </w:tblPr>
      <w:tblGrid>
        <w:gridCol w:w="6336"/>
      </w:tblGrid>
      <w:tr w:rsidR="00F60FF3" w:rsidRPr="006121EE">
        <w:trPr>
          <w:trHeight w:val="344"/>
        </w:trPr>
        <w:tc>
          <w:tcPr>
            <w:tcW w:w="6336" w:type="dxa"/>
          </w:tcPr>
          <w:p w:rsidR="00F60FF3" w:rsidRPr="006121EE" w:rsidRDefault="00497511" w:rsidP="00B81E4B">
            <w:pPr>
              <w:pStyle w:val="TableParagraph"/>
              <w:spacing w:line="223" w:lineRule="exact"/>
              <w:ind w:left="200"/>
              <w:rPr>
                <w:sz w:val="20"/>
              </w:rPr>
            </w:pPr>
            <w:r w:rsidRPr="006121EE">
              <w:rPr>
                <w:sz w:val="20"/>
              </w:rPr>
              <w:t>G = --------</w:t>
            </w:r>
            <w:r w:rsidR="00FD2E16" w:rsidRPr="006121EE">
              <w:rPr>
                <w:sz w:val="20"/>
              </w:rPr>
              <w:t>-</w:t>
            </w:r>
            <w:r w:rsidRPr="006121EE">
              <w:rPr>
                <w:sz w:val="20"/>
              </w:rPr>
              <w:t xml:space="preserve"> x 40</w:t>
            </w:r>
          </w:p>
        </w:tc>
      </w:tr>
      <w:tr w:rsidR="00F60FF3" w:rsidRPr="008713EB">
        <w:trPr>
          <w:trHeight w:val="344"/>
        </w:trPr>
        <w:tc>
          <w:tcPr>
            <w:tcW w:w="6336" w:type="dxa"/>
          </w:tcPr>
          <w:p w:rsidR="00FD2E16" w:rsidRPr="008713EB" w:rsidRDefault="00FD2E16">
            <w:pPr>
              <w:pStyle w:val="TableParagraph"/>
              <w:spacing w:before="114" w:line="210" w:lineRule="exact"/>
              <w:ind w:left="200"/>
              <w:rPr>
                <w:sz w:val="20"/>
              </w:rPr>
            </w:pPr>
            <w:r w:rsidRPr="008713EB">
              <w:rPr>
                <w:sz w:val="20"/>
              </w:rPr>
              <w:t xml:space="preserve">         G</w:t>
            </w:r>
            <w:r w:rsidR="008713EB">
              <w:rPr>
                <w:sz w:val="20"/>
              </w:rPr>
              <w:t xml:space="preserve"> </w:t>
            </w:r>
            <w:r w:rsidRPr="008713EB">
              <w:rPr>
                <w:sz w:val="20"/>
                <w:vertAlign w:val="subscript"/>
              </w:rPr>
              <w:t>n</w:t>
            </w:r>
          </w:p>
          <w:p w:rsidR="00FD2E16" w:rsidRPr="008713EB" w:rsidRDefault="00FD2E16">
            <w:pPr>
              <w:pStyle w:val="TableParagraph"/>
              <w:spacing w:before="114" w:line="210" w:lineRule="exact"/>
              <w:ind w:left="200"/>
              <w:rPr>
                <w:sz w:val="20"/>
              </w:rPr>
            </w:pPr>
          </w:p>
          <w:p w:rsidR="00F60FF3" w:rsidRPr="008713EB" w:rsidRDefault="00497511">
            <w:pPr>
              <w:pStyle w:val="TableParagraph"/>
              <w:spacing w:before="114" w:line="210" w:lineRule="exact"/>
              <w:ind w:left="200"/>
              <w:rPr>
                <w:sz w:val="20"/>
              </w:rPr>
            </w:pPr>
            <w:r w:rsidRPr="008713EB">
              <w:rPr>
                <w:sz w:val="20"/>
              </w:rPr>
              <w:t>Najdłuższy oferowany okres gwarancji i rękojmi (max 24 miesiące).</w:t>
            </w:r>
          </w:p>
        </w:tc>
      </w:tr>
    </w:tbl>
    <w:p w:rsidR="00F60FF3" w:rsidRPr="008713EB" w:rsidRDefault="00F60FF3">
      <w:pPr>
        <w:pStyle w:val="Tekstpodstawowy"/>
        <w:rPr>
          <w:b/>
          <w:sz w:val="7"/>
        </w:rPr>
      </w:pPr>
    </w:p>
    <w:p w:rsidR="00F60FF3" w:rsidRPr="006121EE" w:rsidRDefault="00497511">
      <w:pPr>
        <w:pStyle w:val="Tekstpodstawowy"/>
        <w:spacing w:before="93"/>
        <w:ind w:left="380"/>
      </w:pPr>
      <w:r w:rsidRPr="006121EE">
        <w:t>gdzie:</w:t>
      </w:r>
    </w:p>
    <w:p w:rsidR="00F60FF3" w:rsidRPr="006121EE" w:rsidRDefault="00497511">
      <w:pPr>
        <w:pStyle w:val="Tekstpodstawowy"/>
        <w:spacing w:before="115"/>
        <w:ind w:left="380"/>
      </w:pPr>
      <w:r w:rsidRPr="006121EE">
        <w:t>G– ilość punktów oferty</w:t>
      </w:r>
    </w:p>
    <w:p w:rsidR="00F60FF3" w:rsidRPr="006121EE" w:rsidRDefault="00497511">
      <w:pPr>
        <w:pStyle w:val="Tekstpodstawowy"/>
        <w:spacing w:before="116"/>
        <w:ind w:left="380"/>
      </w:pPr>
      <w:r w:rsidRPr="006121EE">
        <w:t>G</w:t>
      </w:r>
      <w:r w:rsidR="008713EB">
        <w:t xml:space="preserve"> </w:t>
      </w:r>
      <w:r w:rsidRPr="006121EE">
        <w:rPr>
          <w:vertAlign w:val="subscript"/>
        </w:rPr>
        <w:t>O</w:t>
      </w:r>
      <w:r w:rsidRPr="006121EE">
        <w:t xml:space="preserve"> – termin gwarancji wyrażony w miesiącach określony przez Wykonawcę w ofercie badanej</w:t>
      </w:r>
    </w:p>
    <w:p w:rsidR="00F60FF3" w:rsidRPr="006121EE" w:rsidRDefault="00497511">
      <w:pPr>
        <w:pStyle w:val="Tekstpodstawowy"/>
        <w:tabs>
          <w:tab w:val="left" w:pos="934"/>
          <w:tab w:val="left" w:pos="2085"/>
          <w:tab w:val="left" w:pos="2792"/>
          <w:tab w:val="left" w:pos="4070"/>
          <w:tab w:val="left" w:pos="5132"/>
          <w:tab w:val="left" w:pos="5491"/>
          <w:tab w:val="left" w:pos="6719"/>
          <w:tab w:val="left" w:pos="8345"/>
          <w:tab w:val="left" w:pos="9048"/>
        </w:tabs>
        <w:spacing w:before="115"/>
        <w:ind w:left="380"/>
      </w:pPr>
      <w:r w:rsidRPr="006121EE">
        <w:t>G</w:t>
      </w:r>
      <w:r w:rsidR="008713EB">
        <w:t xml:space="preserve"> </w:t>
      </w:r>
      <w:r w:rsidRPr="006121EE">
        <w:rPr>
          <w:vertAlign w:val="subscript"/>
        </w:rPr>
        <w:t>n</w:t>
      </w:r>
      <w:r w:rsidRPr="006121EE">
        <w:t>–</w:t>
      </w:r>
      <w:r w:rsidRPr="006121EE">
        <w:tab/>
        <w:t>najdłuższy</w:t>
      </w:r>
      <w:r w:rsidRPr="006121EE">
        <w:tab/>
        <w:t>okres</w:t>
      </w:r>
      <w:r w:rsidRPr="006121EE">
        <w:tab/>
        <w:t>gwarancji</w:t>
      </w:r>
      <w:r w:rsidRPr="006121EE">
        <w:tab/>
        <w:t>wyrażony</w:t>
      </w:r>
      <w:r w:rsidRPr="006121EE">
        <w:tab/>
        <w:t>w</w:t>
      </w:r>
      <w:r w:rsidRPr="006121EE">
        <w:tab/>
        <w:t>miesiącach</w:t>
      </w:r>
      <w:r w:rsidRPr="006121EE">
        <w:tab/>
        <w:t>zaproponowany</w:t>
      </w:r>
      <w:r w:rsidRPr="006121EE">
        <w:tab/>
        <w:t>przez</w:t>
      </w:r>
      <w:r w:rsidRPr="006121EE">
        <w:tab/>
        <w:t>Wykonawcę</w:t>
      </w:r>
    </w:p>
    <w:p w:rsidR="00F60FF3" w:rsidRPr="006121EE" w:rsidRDefault="00F60FF3">
      <w:pPr>
        <w:pStyle w:val="Tekstpodstawowy"/>
        <w:rPr>
          <w:sz w:val="24"/>
        </w:rPr>
      </w:pPr>
    </w:p>
    <w:p w:rsidR="00F60FF3" w:rsidRPr="006121EE" w:rsidRDefault="00497511" w:rsidP="00117576">
      <w:pPr>
        <w:pStyle w:val="Tekstpodstawowy"/>
        <w:spacing w:before="183" w:line="362" w:lineRule="auto"/>
        <w:ind w:left="380"/>
        <w:jc w:val="both"/>
        <w:rPr>
          <w:i/>
        </w:rPr>
      </w:pPr>
      <w:r w:rsidRPr="006121EE">
        <w:rPr>
          <w:i/>
        </w:rPr>
        <w:t>Za ofertę najkorzystniejszą zostanie uznana oferta, która spełnia wszystkie wymagania niniejszej SIWZ oraz uzyska najwyższą łączną liczbę punktów.</w:t>
      </w:r>
    </w:p>
    <w:p w:rsidR="00117576" w:rsidRPr="006121EE" w:rsidRDefault="00117576" w:rsidP="00117576">
      <w:pPr>
        <w:pStyle w:val="Tekstpodstawowy"/>
        <w:spacing w:before="183" w:line="360" w:lineRule="auto"/>
        <w:ind w:left="380"/>
        <w:jc w:val="both"/>
        <w:rPr>
          <w:i/>
        </w:rPr>
      </w:pPr>
    </w:p>
    <w:p w:rsidR="00F60FF3" w:rsidRPr="006121EE" w:rsidRDefault="00497511" w:rsidP="00245A44">
      <w:pPr>
        <w:pStyle w:val="Akapitzlist"/>
        <w:numPr>
          <w:ilvl w:val="0"/>
          <w:numId w:val="20"/>
        </w:numPr>
        <w:tabs>
          <w:tab w:val="left" w:pos="1207"/>
        </w:tabs>
        <w:spacing w:before="2" w:line="360" w:lineRule="auto"/>
        <w:ind w:right="213" w:hanging="284"/>
        <w:jc w:val="both"/>
        <w:rPr>
          <w:sz w:val="20"/>
        </w:rPr>
      </w:pPr>
      <w:r w:rsidRPr="006121EE">
        <w:rPr>
          <w:sz w:val="20"/>
        </w:rPr>
        <w:t>Niniejsze zamówienie zostanie udzielone temu Wykonawcy, którego oferta uzyska najwyższą liczbę punktów w ostatecznej ocenie</w:t>
      </w:r>
      <w:r w:rsidR="008713EB">
        <w:rPr>
          <w:sz w:val="20"/>
        </w:rPr>
        <w:t xml:space="preserve"> </w:t>
      </w:r>
      <w:r w:rsidRPr="006121EE">
        <w:rPr>
          <w:sz w:val="20"/>
        </w:rPr>
        <w:t>punktowej.</w:t>
      </w:r>
    </w:p>
    <w:p w:rsidR="007E1BCF" w:rsidRDefault="00497511" w:rsidP="00245A44">
      <w:pPr>
        <w:pStyle w:val="Akapitzlist"/>
        <w:numPr>
          <w:ilvl w:val="0"/>
          <w:numId w:val="20"/>
        </w:numPr>
        <w:tabs>
          <w:tab w:val="left" w:pos="1207"/>
        </w:tabs>
        <w:spacing w:before="3" w:line="360" w:lineRule="auto"/>
        <w:ind w:right="214" w:hanging="284"/>
        <w:jc w:val="both"/>
        <w:rPr>
          <w:sz w:val="20"/>
        </w:rPr>
      </w:pPr>
      <w:r w:rsidRPr="006121EE">
        <w:rPr>
          <w:sz w:val="20"/>
        </w:rPr>
        <w:t xml:space="preserve">Jeżeli Zamawiający nie może dokonać wyboru oferty najkorzystniejszej ze względu na to, że zostały złożone oferty o takiej samej cenie, Zamawiający wezwie Wykonawców, którzy złożyli te oferty, </w:t>
      </w:r>
    </w:p>
    <w:p w:rsidR="007E1BCF" w:rsidRDefault="007E1BCF" w:rsidP="007E1BCF">
      <w:pPr>
        <w:pStyle w:val="Akapitzlist"/>
        <w:tabs>
          <w:tab w:val="left" w:pos="1207"/>
        </w:tabs>
        <w:spacing w:before="3" w:line="360" w:lineRule="auto"/>
        <w:ind w:left="1206" w:right="214"/>
        <w:jc w:val="center"/>
        <w:rPr>
          <w:sz w:val="20"/>
        </w:rPr>
      </w:pPr>
    </w:p>
    <w:p w:rsidR="00F60FF3" w:rsidRPr="006121EE" w:rsidRDefault="00497511" w:rsidP="007E1BCF">
      <w:pPr>
        <w:pStyle w:val="Akapitzlist"/>
        <w:tabs>
          <w:tab w:val="left" w:pos="993"/>
        </w:tabs>
        <w:spacing w:before="3" w:line="360" w:lineRule="auto"/>
        <w:ind w:left="1206" w:right="214" w:hanging="72"/>
        <w:rPr>
          <w:sz w:val="20"/>
        </w:rPr>
      </w:pPr>
      <w:r w:rsidRPr="006121EE">
        <w:rPr>
          <w:sz w:val="20"/>
        </w:rPr>
        <w:t>do złożenia w terminie określonym przez Zamawiającego ofert</w:t>
      </w:r>
      <w:r w:rsidR="008713EB">
        <w:rPr>
          <w:sz w:val="20"/>
        </w:rPr>
        <w:t xml:space="preserve"> </w:t>
      </w:r>
      <w:r w:rsidRPr="006121EE">
        <w:rPr>
          <w:sz w:val="20"/>
        </w:rPr>
        <w:t>dodatkowych.</w:t>
      </w:r>
    </w:p>
    <w:p w:rsidR="00F60FF3" w:rsidRDefault="00497511" w:rsidP="00245A44">
      <w:pPr>
        <w:pStyle w:val="Akapitzlist"/>
        <w:numPr>
          <w:ilvl w:val="0"/>
          <w:numId w:val="20"/>
        </w:numPr>
        <w:tabs>
          <w:tab w:val="left" w:pos="1207"/>
        </w:tabs>
        <w:spacing w:line="360" w:lineRule="auto"/>
        <w:ind w:right="219" w:hanging="284"/>
        <w:jc w:val="both"/>
        <w:rPr>
          <w:sz w:val="20"/>
        </w:rPr>
      </w:pPr>
      <w:r w:rsidRPr="006121EE">
        <w:rPr>
          <w:sz w:val="20"/>
        </w:rPr>
        <w:t>Wykonawcy, składając oferty dodatkowe,  nie  mogą  zaoferować  cen  wyższych  niż  zaoferowane w złożonych</w:t>
      </w:r>
      <w:r w:rsidR="008713EB">
        <w:rPr>
          <w:sz w:val="20"/>
        </w:rPr>
        <w:t xml:space="preserve"> </w:t>
      </w:r>
      <w:r w:rsidRPr="006121EE">
        <w:rPr>
          <w:sz w:val="20"/>
        </w:rPr>
        <w:t>ofertach.</w:t>
      </w:r>
    </w:p>
    <w:p w:rsidR="00F60FF3" w:rsidRPr="006121EE" w:rsidRDefault="00F60FF3" w:rsidP="00117576">
      <w:pPr>
        <w:pStyle w:val="Tekstpodstawowy"/>
        <w:spacing w:before="6" w:line="360" w:lineRule="auto"/>
      </w:pPr>
    </w:p>
    <w:p w:rsidR="00F60FF3" w:rsidRPr="006121EE" w:rsidRDefault="00497511" w:rsidP="00117576">
      <w:pPr>
        <w:pStyle w:val="Nagwek21"/>
        <w:spacing w:line="360" w:lineRule="auto"/>
        <w:ind w:left="637"/>
      </w:pPr>
      <w:r w:rsidRPr="006121EE">
        <w:t>2</w:t>
      </w:r>
      <w:r w:rsidR="00DB6476" w:rsidRPr="006121EE">
        <w:t>7</w:t>
      </w:r>
      <w:r w:rsidRPr="006121EE">
        <w:t>. Tryb oceny ofert.</w:t>
      </w:r>
    </w:p>
    <w:p w:rsidR="00F60FF3" w:rsidRPr="006121EE" w:rsidRDefault="00497511" w:rsidP="00245A44">
      <w:pPr>
        <w:pStyle w:val="Akapitzlist"/>
        <w:numPr>
          <w:ilvl w:val="0"/>
          <w:numId w:val="19"/>
        </w:numPr>
        <w:tabs>
          <w:tab w:val="left" w:pos="952"/>
        </w:tabs>
        <w:spacing w:before="56" w:line="360" w:lineRule="auto"/>
        <w:ind w:hanging="543"/>
        <w:jc w:val="left"/>
        <w:rPr>
          <w:sz w:val="20"/>
        </w:rPr>
      </w:pPr>
      <w:r w:rsidRPr="006121EE">
        <w:rPr>
          <w:sz w:val="20"/>
        </w:rPr>
        <w:t>Wyjaśnienie treści ofert i poprawianie oczywistych</w:t>
      </w:r>
      <w:r w:rsidR="008713EB">
        <w:rPr>
          <w:sz w:val="20"/>
        </w:rPr>
        <w:t xml:space="preserve"> </w:t>
      </w:r>
      <w:r w:rsidRPr="006121EE">
        <w:rPr>
          <w:sz w:val="20"/>
        </w:rPr>
        <w:t>omyłek:</w:t>
      </w:r>
    </w:p>
    <w:p w:rsidR="00F60FF3" w:rsidRPr="006121EE" w:rsidRDefault="00497511" w:rsidP="00245A44">
      <w:pPr>
        <w:pStyle w:val="Akapitzlist"/>
        <w:numPr>
          <w:ilvl w:val="1"/>
          <w:numId w:val="19"/>
        </w:numPr>
        <w:tabs>
          <w:tab w:val="left" w:pos="1492"/>
        </w:tabs>
        <w:spacing w:before="49" w:line="360" w:lineRule="auto"/>
        <w:ind w:right="392" w:hanging="293"/>
        <w:jc w:val="both"/>
        <w:rPr>
          <w:sz w:val="20"/>
        </w:rPr>
      </w:pPr>
      <w:r w:rsidRPr="006121EE">
        <w:rPr>
          <w:sz w:val="20"/>
        </w:rPr>
        <w:t>w toku badania i oceny ofert Zamawiający może żądać od Wykonawców wyjaśnień dotyczących treści złożonych ofert. Niedopuszczalne jest prowadzenie między Zamawiającym a Wykonawcą negocjacji dotyczących złożonej oferty oraz z zastrzeżeniem treści następnego punktu, dokonywanie jakiejkolwiek zmiany w jej</w:t>
      </w:r>
      <w:r w:rsidR="008713EB">
        <w:rPr>
          <w:sz w:val="20"/>
        </w:rPr>
        <w:t xml:space="preserve"> </w:t>
      </w:r>
      <w:r w:rsidRPr="006121EE">
        <w:rPr>
          <w:sz w:val="20"/>
        </w:rPr>
        <w:t>treści,</w:t>
      </w:r>
    </w:p>
    <w:p w:rsidR="00F60FF3" w:rsidRPr="006121EE" w:rsidRDefault="00497511" w:rsidP="00245A44">
      <w:pPr>
        <w:pStyle w:val="Akapitzlist"/>
        <w:numPr>
          <w:ilvl w:val="1"/>
          <w:numId w:val="19"/>
        </w:numPr>
        <w:tabs>
          <w:tab w:val="left" w:pos="1491"/>
          <w:tab w:val="left" w:pos="1492"/>
        </w:tabs>
        <w:spacing w:line="360" w:lineRule="auto"/>
        <w:ind w:left="1491" w:hanging="427"/>
        <w:jc w:val="left"/>
        <w:rPr>
          <w:sz w:val="20"/>
        </w:rPr>
      </w:pPr>
      <w:r w:rsidRPr="006121EE">
        <w:rPr>
          <w:sz w:val="20"/>
        </w:rPr>
        <w:t>Zamawiający poprawia w</w:t>
      </w:r>
      <w:r w:rsidR="008713EB">
        <w:rPr>
          <w:sz w:val="20"/>
        </w:rPr>
        <w:t xml:space="preserve"> </w:t>
      </w:r>
      <w:r w:rsidRPr="006121EE">
        <w:rPr>
          <w:sz w:val="20"/>
        </w:rPr>
        <w:t>ofercie:</w:t>
      </w:r>
    </w:p>
    <w:p w:rsidR="00F60FF3" w:rsidRPr="006121EE" w:rsidRDefault="00497511" w:rsidP="00245A44">
      <w:pPr>
        <w:pStyle w:val="Akapitzlist"/>
        <w:numPr>
          <w:ilvl w:val="2"/>
          <w:numId w:val="19"/>
        </w:numPr>
        <w:tabs>
          <w:tab w:val="left" w:pos="1773"/>
        </w:tabs>
        <w:spacing w:before="53" w:line="360" w:lineRule="auto"/>
        <w:rPr>
          <w:sz w:val="20"/>
        </w:rPr>
      </w:pPr>
      <w:r w:rsidRPr="006121EE">
        <w:rPr>
          <w:sz w:val="20"/>
        </w:rPr>
        <w:t>oczywiste omyłki</w:t>
      </w:r>
      <w:r w:rsidR="008713EB">
        <w:rPr>
          <w:sz w:val="20"/>
        </w:rPr>
        <w:t xml:space="preserve"> </w:t>
      </w:r>
      <w:r w:rsidRPr="006121EE">
        <w:rPr>
          <w:sz w:val="20"/>
        </w:rPr>
        <w:t>pisarskie,</w:t>
      </w:r>
    </w:p>
    <w:p w:rsidR="00F60FF3" w:rsidRPr="006121EE" w:rsidRDefault="00497511" w:rsidP="00245A44">
      <w:pPr>
        <w:pStyle w:val="Akapitzlist"/>
        <w:numPr>
          <w:ilvl w:val="2"/>
          <w:numId w:val="19"/>
        </w:numPr>
        <w:tabs>
          <w:tab w:val="left" w:pos="1773"/>
          <w:tab w:val="left" w:pos="7513"/>
          <w:tab w:val="left" w:pos="7938"/>
          <w:tab w:val="left" w:pos="8222"/>
          <w:tab w:val="left" w:pos="8364"/>
          <w:tab w:val="left" w:pos="10206"/>
          <w:tab w:val="left" w:pos="10490"/>
        </w:tabs>
        <w:spacing w:before="48" w:line="360" w:lineRule="auto"/>
        <w:ind w:right="32"/>
        <w:jc w:val="both"/>
        <w:rPr>
          <w:sz w:val="20"/>
        </w:rPr>
      </w:pPr>
      <w:r w:rsidRPr="006121EE">
        <w:rPr>
          <w:sz w:val="20"/>
        </w:rPr>
        <w:t>oczywiste omyłki rachunkowe, z uwzględnieniem konsekwencji</w:t>
      </w:r>
      <w:r w:rsidR="00117576" w:rsidRPr="006121EE">
        <w:rPr>
          <w:sz w:val="20"/>
        </w:rPr>
        <w:t xml:space="preserve">  rachunkowych </w:t>
      </w:r>
      <w:r w:rsidRPr="006121EE">
        <w:rPr>
          <w:sz w:val="20"/>
        </w:rPr>
        <w:t>dokonanych poprawek,</w:t>
      </w:r>
    </w:p>
    <w:p w:rsidR="00F60FF3" w:rsidRPr="006121EE" w:rsidRDefault="00497511" w:rsidP="00245A44">
      <w:pPr>
        <w:pStyle w:val="Akapitzlist"/>
        <w:numPr>
          <w:ilvl w:val="2"/>
          <w:numId w:val="19"/>
        </w:numPr>
        <w:tabs>
          <w:tab w:val="left" w:pos="1773"/>
        </w:tabs>
        <w:spacing w:line="360" w:lineRule="auto"/>
        <w:ind w:right="174"/>
        <w:jc w:val="both"/>
        <w:rPr>
          <w:sz w:val="20"/>
        </w:rPr>
      </w:pPr>
      <w:r w:rsidRPr="006121EE">
        <w:rPr>
          <w:sz w:val="20"/>
        </w:rPr>
        <w:t>inne omyłki polegające na niezgodności oferty ze specyfikacją istotnych warunków zamówienia, niepowodujące istotnych zmian w treści</w:t>
      </w:r>
      <w:r w:rsidR="008713EB">
        <w:rPr>
          <w:sz w:val="20"/>
        </w:rPr>
        <w:t xml:space="preserve"> </w:t>
      </w:r>
      <w:r w:rsidRPr="006121EE">
        <w:rPr>
          <w:sz w:val="20"/>
        </w:rPr>
        <w:t>oferty</w:t>
      </w:r>
    </w:p>
    <w:p w:rsidR="00F60FF3" w:rsidRPr="006121EE" w:rsidRDefault="00497511" w:rsidP="00117576">
      <w:pPr>
        <w:pStyle w:val="Tekstpodstawowy"/>
        <w:spacing w:line="360" w:lineRule="auto"/>
        <w:ind w:left="1717"/>
        <w:jc w:val="both"/>
      </w:pPr>
      <w:r w:rsidRPr="006121EE">
        <w:t>- niezwłocznie zawiadamiając o tym Wykonawcę, którego oferta została poprawiona.</w:t>
      </w:r>
    </w:p>
    <w:p w:rsidR="00F60FF3" w:rsidRPr="006121EE" w:rsidRDefault="00497511" w:rsidP="00245A44">
      <w:pPr>
        <w:pStyle w:val="Akapitzlist"/>
        <w:numPr>
          <w:ilvl w:val="0"/>
          <w:numId w:val="19"/>
        </w:numPr>
        <w:tabs>
          <w:tab w:val="left" w:pos="1207"/>
        </w:tabs>
        <w:spacing w:line="360" w:lineRule="auto"/>
        <w:ind w:hanging="284"/>
        <w:jc w:val="both"/>
        <w:rPr>
          <w:sz w:val="20"/>
        </w:rPr>
      </w:pPr>
      <w:r w:rsidRPr="006121EE">
        <w:rPr>
          <w:sz w:val="20"/>
        </w:rPr>
        <w:t>Sprawdzanie wiarygodności</w:t>
      </w:r>
      <w:r w:rsidR="008713EB">
        <w:rPr>
          <w:sz w:val="20"/>
        </w:rPr>
        <w:t xml:space="preserve"> </w:t>
      </w:r>
      <w:r w:rsidRPr="006121EE">
        <w:rPr>
          <w:sz w:val="20"/>
        </w:rPr>
        <w:t>ofert:</w:t>
      </w:r>
    </w:p>
    <w:p w:rsidR="00F60FF3" w:rsidRPr="006121EE" w:rsidRDefault="00497511" w:rsidP="00245A44">
      <w:pPr>
        <w:pStyle w:val="Akapitzlist"/>
        <w:numPr>
          <w:ilvl w:val="1"/>
          <w:numId w:val="19"/>
        </w:numPr>
        <w:tabs>
          <w:tab w:val="left" w:pos="1492"/>
        </w:tabs>
        <w:spacing w:before="48" w:line="360" w:lineRule="auto"/>
        <w:ind w:left="1491" w:right="208" w:hanging="285"/>
        <w:jc w:val="both"/>
        <w:rPr>
          <w:sz w:val="20"/>
        </w:rPr>
      </w:pPr>
      <w:r w:rsidRPr="006121EE">
        <w:rPr>
          <w:sz w:val="20"/>
        </w:rPr>
        <w:t>Zamawiający zastrzega sobie prawo sprawdzania w toku oceny oferty wiarygodności przedstawionych przez Wykonawców dokumentów, oświadczeń, wykazów, danych i</w:t>
      </w:r>
      <w:r w:rsidR="008713EB">
        <w:rPr>
          <w:sz w:val="20"/>
        </w:rPr>
        <w:t xml:space="preserve"> </w:t>
      </w:r>
      <w:r w:rsidRPr="006121EE">
        <w:rPr>
          <w:sz w:val="20"/>
        </w:rPr>
        <w:t>informacji.</w:t>
      </w:r>
    </w:p>
    <w:p w:rsidR="00F60FF3" w:rsidRPr="006121EE" w:rsidRDefault="00497511" w:rsidP="00245A44">
      <w:pPr>
        <w:pStyle w:val="Akapitzlist"/>
        <w:numPr>
          <w:ilvl w:val="1"/>
          <w:numId w:val="19"/>
        </w:numPr>
        <w:tabs>
          <w:tab w:val="left" w:pos="1492"/>
        </w:tabs>
        <w:spacing w:before="1" w:line="360" w:lineRule="auto"/>
        <w:ind w:left="1491" w:right="210" w:hanging="285"/>
        <w:jc w:val="both"/>
        <w:rPr>
          <w:sz w:val="20"/>
        </w:rPr>
      </w:pPr>
      <w:r w:rsidRPr="006121EE">
        <w:rPr>
          <w:sz w:val="20"/>
        </w:rPr>
        <w:t>w przypadku stwierdzenia przez Zamawiającego w trakcie sprawdzania ofert, że złożenie oferty stanowi czyn nieuczciwej konkurencji – oferta zostanie przez Zamawiającego odrzucona na podstawie art. 89 ust. 1 pkt. 3) ustawy</w:t>
      </w:r>
      <w:r w:rsidR="008713EB">
        <w:rPr>
          <w:sz w:val="20"/>
        </w:rPr>
        <w:t xml:space="preserve"> </w:t>
      </w:r>
      <w:r w:rsidRPr="006121EE">
        <w:rPr>
          <w:sz w:val="20"/>
        </w:rPr>
        <w:t>Pzp,</w:t>
      </w:r>
    </w:p>
    <w:p w:rsidR="00F60FF3" w:rsidRPr="006121EE" w:rsidRDefault="00497511" w:rsidP="00245A44">
      <w:pPr>
        <w:pStyle w:val="Akapitzlist"/>
        <w:numPr>
          <w:ilvl w:val="0"/>
          <w:numId w:val="19"/>
        </w:numPr>
        <w:tabs>
          <w:tab w:val="left" w:pos="1207"/>
        </w:tabs>
        <w:spacing w:line="360" w:lineRule="auto"/>
        <w:ind w:hanging="284"/>
        <w:jc w:val="both"/>
        <w:rPr>
          <w:sz w:val="20"/>
        </w:rPr>
      </w:pPr>
      <w:r w:rsidRPr="006121EE">
        <w:rPr>
          <w:sz w:val="20"/>
        </w:rPr>
        <w:t>Oferta z rażąco niską</w:t>
      </w:r>
      <w:r w:rsidR="008713EB">
        <w:rPr>
          <w:sz w:val="20"/>
        </w:rPr>
        <w:t xml:space="preserve"> </w:t>
      </w:r>
      <w:r w:rsidRPr="006121EE">
        <w:rPr>
          <w:sz w:val="20"/>
        </w:rPr>
        <w:t>ceną:</w:t>
      </w:r>
    </w:p>
    <w:p w:rsidR="00F60FF3" w:rsidRPr="006121EE" w:rsidRDefault="00497511" w:rsidP="00245A44">
      <w:pPr>
        <w:pStyle w:val="Akapitzlist"/>
        <w:numPr>
          <w:ilvl w:val="1"/>
          <w:numId w:val="19"/>
        </w:numPr>
        <w:tabs>
          <w:tab w:val="left" w:pos="1492"/>
        </w:tabs>
        <w:spacing w:before="51" w:line="360" w:lineRule="auto"/>
        <w:ind w:left="1491" w:right="215" w:hanging="285"/>
        <w:jc w:val="both"/>
        <w:rPr>
          <w:sz w:val="20"/>
        </w:rPr>
      </w:pPr>
      <w:r w:rsidRPr="006121EE">
        <w:rPr>
          <w:sz w:val="20"/>
        </w:rPr>
        <w:t>Jeżeli cena oferty wydaje się rażąco niska w stosunku do przedmiotu zamówienia i budzi wątpliwości Zamawiającego co do możliwości wykonania przedmiotu zamówienia zgodnie z wymaganiami określonymi przez Zamawiającego lub wynikającymi z odrębnych przepisów, zamawiający stosuje art. 90 ust. 1 ustawy Pzp, wzywając Wykonawcę do udzielenia wyjaśnień. Obowiązek wykazania, że oferta nie zawiera rażąco niskiej ceny spoczywa na</w:t>
      </w:r>
      <w:r w:rsidR="008713EB">
        <w:rPr>
          <w:sz w:val="20"/>
        </w:rPr>
        <w:t xml:space="preserve"> </w:t>
      </w:r>
      <w:r w:rsidRPr="006121EE">
        <w:rPr>
          <w:sz w:val="20"/>
        </w:rPr>
        <w:t>Wykonawcy.</w:t>
      </w:r>
    </w:p>
    <w:p w:rsidR="00F60FF3" w:rsidRPr="006121EE" w:rsidRDefault="00497511" w:rsidP="00245A44">
      <w:pPr>
        <w:pStyle w:val="Akapitzlist"/>
        <w:numPr>
          <w:ilvl w:val="1"/>
          <w:numId w:val="19"/>
        </w:numPr>
        <w:tabs>
          <w:tab w:val="left" w:pos="1492"/>
        </w:tabs>
        <w:spacing w:line="360" w:lineRule="auto"/>
        <w:ind w:left="1491" w:hanging="285"/>
        <w:jc w:val="both"/>
        <w:rPr>
          <w:sz w:val="20"/>
        </w:rPr>
      </w:pPr>
      <w:r w:rsidRPr="006121EE">
        <w:rPr>
          <w:sz w:val="20"/>
        </w:rPr>
        <w:t>Zamawiający odrzuca</w:t>
      </w:r>
      <w:r w:rsidR="008713EB">
        <w:rPr>
          <w:sz w:val="20"/>
        </w:rPr>
        <w:t xml:space="preserve"> </w:t>
      </w:r>
      <w:r w:rsidRPr="006121EE">
        <w:rPr>
          <w:sz w:val="20"/>
        </w:rPr>
        <w:t>ofertę:</w:t>
      </w:r>
    </w:p>
    <w:p w:rsidR="00F60FF3" w:rsidRPr="006121EE" w:rsidRDefault="00497511" w:rsidP="00245A44">
      <w:pPr>
        <w:pStyle w:val="Akapitzlist"/>
        <w:numPr>
          <w:ilvl w:val="2"/>
          <w:numId w:val="19"/>
        </w:numPr>
        <w:tabs>
          <w:tab w:val="left" w:pos="1773"/>
        </w:tabs>
        <w:spacing w:before="51" w:line="360" w:lineRule="auto"/>
        <w:jc w:val="both"/>
        <w:rPr>
          <w:sz w:val="20"/>
        </w:rPr>
      </w:pPr>
      <w:r w:rsidRPr="006121EE">
        <w:rPr>
          <w:sz w:val="20"/>
        </w:rPr>
        <w:t>Wykonawcy, który nie złożył wyjaśnień</w:t>
      </w:r>
      <w:r w:rsidR="008713EB">
        <w:rPr>
          <w:sz w:val="20"/>
        </w:rPr>
        <w:t xml:space="preserve"> </w:t>
      </w:r>
      <w:r w:rsidRPr="006121EE">
        <w:rPr>
          <w:sz w:val="20"/>
        </w:rPr>
        <w:t>lub</w:t>
      </w:r>
    </w:p>
    <w:p w:rsidR="00F60FF3" w:rsidRPr="006121EE" w:rsidRDefault="00497511" w:rsidP="00245A44">
      <w:pPr>
        <w:pStyle w:val="Akapitzlist"/>
        <w:numPr>
          <w:ilvl w:val="2"/>
          <w:numId w:val="19"/>
        </w:numPr>
        <w:tabs>
          <w:tab w:val="left" w:pos="1773"/>
        </w:tabs>
        <w:spacing w:before="48" w:line="360" w:lineRule="auto"/>
        <w:ind w:right="174"/>
        <w:jc w:val="both"/>
        <w:rPr>
          <w:sz w:val="20"/>
        </w:rPr>
      </w:pPr>
      <w:r w:rsidRPr="006121EE">
        <w:rPr>
          <w:sz w:val="20"/>
        </w:rPr>
        <w:t xml:space="preserve">jeżeli dokonana ocena wyjaśnień wraz z dostarczonymi dowodami potwierdza, że oferta </w:t>
      </w:r>
      <w:r w:rsidR="00117576" w:rsidRPr="006121EE">
        <w:rPr>
          <w:sz w:val="20"/>
        </w:rPr>
        <w:t>z</w:t>
      </w:r>
      <w:r w:rsidRPr="006121EE">
        <w:rPr>
          <w:sz w:val="20"/>
        </w:rPr>
        <w:t>awiera rażąco niską cenę w stosunku do przedmiotu</w:t>
      </w:r>
      <w:r w:rsidR="008713EB">
        <w:rPr>
          <w:sz w:val="20"/>
        </w:rPr>
        <w:t xml:space="preserve"> </w:t>
      </w:r>
      <w:r w:rsidRPr="006121EE">
        <w:rPr>
          <w:sz w:val="20"/>
        </w:rPr>
        <w:t>zamówienia.</w:t>
      </w:r>
    </w:p>
    <w:p w:rsidR="00F60FF3" w:rsidRPr="006121EE" w:rsidRDefault="00497511" w:rsidP="00245A44">
      <w:pPr>
        <w:pStyle w:val="Akapitzlist"/>
        <w:numPr>
          <w:ilvl w:val="0"/>
          <w:numId w:val="19"/>
        </w:numPr>
        <w:tabs>
          <w:tab w:val="left" w:pos="1252"/>
        </w:tabs>
        <w:spacing w:before="93" w:line="360" w:lineRule="auto"/>
        <w:ind w:left="1251" w:hanging="329"/>
        <w:jc w:val="both"/>
        <w:rPr>
          <w:sz w:val="20"/>
        </w:rPr>
      </w:pPr>
      <w:r w:rsidRPr="006121EE">
        <w:rPr>
          <w:sz w:val="20"/>
        </w:rPr>
        <w:t>Uzupełnienie</w:t>
      </w:r>
      <w:r w:rsidR="008713EB">
        <w:rPr>
          <w:sz w:val="20"/>
        </w:rPr>
        <w:t xml:space="preserve"> </w:t>
      </w:r>
      <w:r w:rsidRPr="006121EE">
        <w:rPr>
          <w:sz w:val="20"/>
        </w:rPr>
        <w:t>oferty:</w:t>
      </w:r>
    </w:p>
    <w:p w:rsidR="00F60FF3" w:rsidRPr="006121EE" w:rsidRDefault="003C2AE1" w:rsidP="00245A44">
      <w:pPr>
        <w:pStyle w:val="Akapitzlist"/>
        <w:numPr>
          <w:ilvl w:val="1"/>
          <w:numId w:val="19"/>
        </w:numPr>
        <w:tabs>
          <w:tab w:val="left" w:pos="1492"/>
        </w:tabs>
        <w:spacing w:before="51" w:line="360" w:lineRule="auto"/>
        <w:ind w:left="1491" w:right="206" w:hanging="285"/>
        <w:jc w:val="both"/>
        <w:rPr>
          <w:sz w:val="20"/>
        </w:rPr>
      </w:pPr>
      <w:r>
        <w:rPr>
          <w:sz w:val="20"/>
        </w:rPr>
        <w:t xml:space="preserve">Zgodnie z art. 26 </w:t>
      </w:r>
      <w:r w:rsidRPr="007E1BCF">
        <w:rPr>
          <w:sz w:val="20"/>
        </w:rPr>
        <w:t>ust. 2</w:t>
      </w:r>
      <w:r w:rsidR="00497511" w:rsidRPr="006121EE">
        <w:rPr>
          <w:sz w:val="20"/>
        </w:rPr>
        <w:t xml:space="preserve"> Zamawiający przed udzieleniem zamówienia, wzywa Wykonawcę, którego oferta została najwyżej oceniona, do złożenia w wyznaczonym, nie krótszym niż 5 dni, terminie aktualnych na dzień złożenia oświadczeń lub dokumentów potwierdzających okoliczności, o których mowa w art. 25 ust. 1Pzp.</w:t>
      </w:r>
    </w:p>
    <w:p w:rsidR="007E1BCF" w:rsidRPr="008713EB" w:rsidRDefault="00497511" w:rsidP="00736E5E">
      <w:pPr>
        <w:pStyle w:val="Akapitzlist"/>
        <w:numPr>
          <w:ilvl w:val="1"/>
          <w:numId w:val="19"/>
        </w:numPr>
        <w:spacing w:line="360" w:lineRule="auto"/>
        <w:ind w:left="1134" w:right="215" w:firstLine="0"/>
        <w:jc w:val="center"/>
        <w:rPr>
          <w:sz w:val="20"/>
        </w:rPr>
      </w:pPr>
      <w:r w:rsidRPr="008713EB">
        <w:rPr>
          <w:sz w:val="20"/>
        </w:rPr>
        <w:t xml:space="preserve">Stosownie do treści art. 26 ust. 3 ustawy Pzp, Zamawiający wezwie Wykonawców, którzy nie </w:t>
      </w:r>
    </w:p>
    <w:p w:rsidR="00F60FF3" w:rsidRPr="006121EE" w:rsidRDefault="00497511" w:rsidP="007E1BCF">
      <w:pPr>
        <w:pStyle w:val="Akapitzlist"/>
        <w:tabs>
          <w:tab w:val="left" w:pos="1492"/>
        </w:tabs>
        <w:spacing w:line="360" w:lineRule="auto"/>
        <w:ind w:left="1491" w:right="215"/>
        <w:jc w:val="both"/>
        <w:rPr>
          <w:sz w:val="20"/>
        </w:rPr>
      </w:pPr>
      <w:r w:rsidRPr="006121EE">
        <w:rPr>
          <w:sz w:val="20"/>
        </w:rPr>
        <w:t xml:space="preserve">złożyli wymaganych przez Zamawiającego oświadczeń lub dokumentów i innych dokumentów </w:t>
      </w:r>
      <w:r w:rsidRPr="006121EE">
        <w:rPr>
          <w:sz w:val="20"/>
        </w:rPr>
        <w:lastRenderedPageBreak/>
        <w:t>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lub poprawienia lub udzielenia wyjaśnień oferta Wykonawcy podlega odrzuceniu albo konieczne byłoby unieważnienie</w:t>
      </w:r>
      <w:r w:rsidR="008713EB">
        <w:rPr>
          <w:sz w:val="20"/>
        </w:rPr>
        <w:t xml:space="preserve"> </w:t>
      </w:r>
      <w:r w:rsidRPr="006121EE">
        <w:rPr>
          <w:sz w:val="20"/>
        </w:rPr>
        <w:t>post</w:t>
      </w:r>
      <w:r w:rsidR="00512754" w:rsidRPr="006121EE">
        <w:rPr>
          <w:sz w:val="20"/>
        </w:rPr>
        <w:t>ę</w:t>
      </w:r>
      <w:r w:rsidRPr="006121EE">
        <w:rPr>
          <w:sz w:val="20"/>
        </w:rPr>
        <w:t>powania.</w:t>
      </w:r>
    </w:p>
    <w:p w:rsidR="00F60FF3" w:rsidRPr="006121EE" w:rsidRDefault="00497511" w:rsidP="00245A44">
      <w:pPr>
        <w:pStyle w:val="Akapitzlist"/>
        <w:numPr>
          <w:ilvl w:val="1"/>
          <w:numId w:val="19"/>
        </w:numPr>
        <w:tabs>
          <w:tab w:val="left" w:pos="1492"/>
        </w:tabs>
        <w:spacing w:line="360" w:lineRule="auto"/>
        <w:ind w:left="1491" w:right="213" w:hanging="285"/>
        <w:jc w:val="both"/>
        <w:rPr>
          <w:sz w:val="20"/>
        </w:rPr>
      </w:pPr>
      <w:r w:rsidRPr="006121EE">
        <w:rPr>
          <w:sz w:val="20"/>
        </w:rPr>
        <w:t>Stosownie do treści ustawy art. 26 ust.3a Pzp Zamawiający wzywa Wykonawców, którzy nie złożyli wymaganych pełnomocnictw albo złożyli wadliwe pełnomocnictwa, Zamawiający wzywa do ich złożenia w terminie przez siebie wskazanym, chyba że mimo ich złożenia oferta wykonawcy podlega odrzuceniu albo koniecznie byłoby unieważnienie</w:t>
      </w:r>
      <w:r w:rsidR="008713EB">
        <w:rPr>
          <w:sz w:val="20"/>
        </w:rPr>
        <w:t xml:space="preserve"> </w:t>
      </w:r>
      <w:r w:rsidRPr="006121EE">
        <w:rPr>
          <w:sz w:val="20"/>
        </w:rPr>
        <w:t>postępowania.</w:t>
      </w:r>
    </w:p>
    <w:p w:rsidR="00F60FF3" w:rsidRPr="006121EE" w:rsidRDefault="00497511" w:rsidP="00245A44">
      <w:pPr>
        <w:pStyle w:val="Akapitzlist"/>
        <w:numPr>
          <w:ilvl w:val="1"/>
          <w:numId w:val="19"/>
        </w:numPr>
        <w:tabs>
          <w:tab w:val="left" w:pos="1492"/>
        </w:tabs>
        <w:spacing w:before="1" w:line="360" w:lineRule="auto"/>
        <w:ind w:left="1491" w:right="215" w:hanging="285"/>
        <w:jc w:val="both"/>
        <w:rPr>
          <w:sz w:val="20"/>
        </w:rPr>
      </w:pPr>
      <w:r w:rsidRPr="006121EE">
        <w:rPr>
          <w:sz w:val="20"/>
        </w:rPr>
        <w:t>Zamawiający może także wezwać Wykonawców w wyznaczonym przez siebie terminie, do złożenia wyjaśnień dotyczących oświadczeń lub dokumentów potwierdzających spełnianie warunków udziału w</w:t>
      </w:r>
      <w:r w:rsidR="008713EB">
        <w:rPr>
          <w:sz w:val="20"/>
        </w:rPr>
        <w:t xml:space="preserve"> </w:t>
      </w:r>
      <w:r w:rsidRPr="006121EE">
        <w:rPr>
          <w:sz w:val="20"/>
        </w:rPr>
        <w:t>postępowaniu.</w:t>
      </w:r>
    </w:p>
    <w:p w:rsidR="00F60FF3" w:rsidRPr="006121EE" w:rsidRDefault="00497511" w:rsidP="00245A44">
      <w:pPr>
        <w:pStyle w:val="Akapitzlist"/>
        <w:numPr>
          <w:ilvl w:val="1"/>
          <w:numId w:val="19"/>
        </w:numPr>
        <w:tabs>
          <w:tab w:val="left" w:pos="1492"/>
        </w:tabs>
        <w:spacing w:line="360" w:lineRule="auto"/>
        <w:ind w:left="1491" w:right="206" w:hanging="285"/>
        <w:jc w:val="both"/>
        <w:rPr>
          <w:sz w:val="20"/>
        </w:rPr>
      </w:pPr>
      <w:r w:rsidRPr="006121EE">
        <w:rPr>
          <w:sz w:val="20"/>
        </w:rPr>
        <w:t>Zamawiający informuje, że dokumenty i oświadczenia dotyczące kryterium oceny ofert nie podlegają</w:t>
      </w:r>
      <w:r w:rsidR="008713EB">
        <w:rPr>
          <w:sz w:val="20"/>
        </w:rPr>
        <w:t xml:space="preserve"> </w:t>
      </w:r>
      <w:r w:rsidRPr="006121EE">
        <w:rPr>
          <w:sz w:val="20"/>
        </w:rPr>
        <w:t>uzupełnieniu.</w:t>
      </w:r>
    </w:p>
    <w:p w:rsidR="00F60FF3" w:rsidRPr="006121EE" w:rsidRDefault="00497511" w:rsidP="00245A44">
      <w:pPr>
        <w:pStyle w:val="Akapitzlist"/>
        <w:numPr>
          <w:ilvl w:val="0"/>
          <w:numId w:val="19"/>
        </w:numPr>
        <w:tabs>
          <w:tab w:val="left" w:pos="1207"/>
        </w:tabs>
        <w:spacing w:before="1" w:line="360" w:lineRule="auto"/>
        <w:ind w:hanging="284"/>
        <w:jc w:val="both"/>
        <w:rPr>
          <w:sz w:val="20"/>
        </w:rPr>
      </w:pPr>
      <w:r w:rsidRPr="006121EE">
        <w:rPr>
          <w:sz w:val="20"/>
        </w:rPr>
        <w:t>Sposób oceny zgodności oferty z treścią niniejszej</w:t>
      </w:r>
      <w:r w:rsidR="008713EB">
        <w:rPr>
          <w:sz w:val="20"/>
        </w:rPr>
        <w:t xml:space="preserve"> </w:t>
      </w:r>
      <w:r w:rsidRPr="006121EE">
        <w:rPr>
          <w:sz w:val="20"/>
        </w:rPr>
        <w:t>SIWZ</w:t>
      </w:r>
    </w:p>
    <w:p w:rsidR="00F60FF3" w:rsidRPr="006121EE" w:rsidRDefault="00497511" w:rsidP="00512754">
      <w:pPr>
        <w:pStyle w:val="Tekstpodstawowy"/>
        <w:spacing w:before="53" w:line="360" w:lineRule="auto"/>
        <w:ind w:left="1206" w:right="207"/>
        <w:jc w:val="both"/>
      </w:pPr>
      <w:r w:rsidRPr="006121EE">
        <w:t>Ocena zgodności oferty z treścią niniejszej SIWZ przeprowadzona zostanie wyłącznie na podstawie analizy dokumentów i oświadczeń, jakie Wykonawca złożył Zamawiającemu z zastrzeżeniem treści art. 26 ust. 3, 3a i 4 ustawy Pzp.</w:t>
      </w:r>
    </w:p>
    <w:p w:rsidR="00F60FF3" w:rsidRPr="006121EE" w:rsidRDefault="00497511" w:rsidP="00245A44">
      <w:pPr>
        <w:pStyle w:val="Akapitzlist"/>
        <w:numPr>
          <w:ilvl w:val="0"/>
          <w:numId w:val="19"/>
        </w:numPr>
        <w:tabs>
          <w:tab w:val="left" w:pos="1207"/>
        </w:tabs>
        <w:spacing w:line="360" w:lineRule="auto"/>
        <w:ind w:hanging="284"/>
        <w:jc w:val="both"/>
        <w:rPr>
          <w:sz w:val="20"/>
        </w:rPr>
      </w:pPr>
      <w:r w:rsidRPr="006121EE">
        <w:rPr>
          <w:sz w:val="20"/>
        </w:rPr>
        <w:t>Wykluczenie</w:t>
      </w:r>
      <w:r w:rsidR="008713EB">
        <w:rPr>
          <w:sz w:val="20"/>
        </w:rPr>
        <w:t xml:space="preserve"> </w:t>
      </w:r>
      <w:r w:rsidRPr="006121EE">
        <w:rPr>
          <w:sz w:val="20"/>
        </w:rPr>
        <w:t>Wykonawcy:</w:t>
      </w:r>
    </w:p>
    <w:p w:rsidR="00F60FF3" w:rsidRPr="006121EE" w:rsidRDefault="00497511" w:rsidP="00245A44">
      <w:pPr>
        <w:pStyle w:val="Akapitzlist"/>
        <w:numPr>
          <w:ilvl w:val="1"/>
          <w:numId w:val="19"/>
        </w:numPr>
        <w:tabs>
          <w:tab w:val="left" w:pos="1492"/>
        </w:tabs>
        <w:spacing w:before="51" w:line="360" w:lineRule="auto"/>
        <w:ind w:left="1491" w:right="216" w:hanging="285"/>
        <w:jc w:val="both"/>
        <w:rPr>
          <w:sz w:val="20"/>
        </w:rPr>
      </w:pPr>
      <w:r w:rsidRPr="006121EE">
        <w:rPr>
          <w:sz w:val="20"/>
        </w:rPr>
        <w:t>Zamawiający wykluczy Wykonawców z postępowania o udzielenie niniejszego zamówienia stosownie do treści art. 24. ust. 1 ustawy</w:t>
      </w:r>
      <w:r w:rsidR="008713EB">
        <w:rPr>
          <w:sz w:val="20"/>
        </w:rPr>
        <w:t xml:space="preserve"> </w:t>
      </w:r>
      <w:r w:rsidRPr="006121EE">
        <w:rPr>
          <w:sz w:val="20"/>
        </w:rPr>
        <w:t>P</w:t>
      </w:r>
      <w:r w:rsidR="00FF4A14" w:rsidRPr="006121EE">
        <w:rPr>
          <w:sz w:val="20"/>
        </w:rPr>
        <w:t xml:space="preserve">. </w:t>
      </w:r>
      <w:r w:rsidRPr="006121EE">
        <w:rPr>
          <w:sz w:val="20"/>
        </w:rPr>
        <w:t>z</w:t>
      </w:r>
      <w:r w:rsidR="00FF4A14" w:rsidRPr="006121EE">
        <w:rPr>
          <w:sz w:val="20"/>
        </w:rPr>
        <w:t xml:space="preserve">. </w:t>
      </w:r>
      <w:r w:rsidRPr="006121EE">
        <w:rPr>
          <w:sz w:val="20"/>
        </w:rPr>
        <w:t>p.</w:t>
      </w:r>
    </w:p>
    <w:p w:rsidR="00F60FF3" w:rsidRPr="006121EE" w:rsidRDefault="00497511" w:rsidP="00245A44">
      <w:pPr>
        <w:pStyle w:val="Akapitzlist"/>
        <w:numPr>
          <w:ilvl w:val="1"/>
          <w:numId w:val="19"/>
        </w:numPr>
        <w:tabs>
          <w:tab w:val="left" w:pos="1492"/>
        </w:tabs>
        <w:spacing w:before="1" w:line="360" w:lineRule="auto"/>
        <w:ind w:left="1491" w:right="211" w:hanging="285"/>
        <w:jc w:val="both"/>
        <w:rPr>
          <w:sz w:val="20"/>
        </w:rPr>
      </w:pPr>
      <w:r w:rsidRPr="006121EE">
        <w:rPr>
          <w:sz w:val="20"/>
        </w:rPr>
        <w:t>Zamawiający zawiadomi Wykonawców, którzy zostali wykluczeni z niniejszego postępowania o udzielenie zamówienia, podając uzasadnienie faktyczne i prawne. Ofertę Wykonawcy wykluczonego uznaje się za</w:t>
      </w:r>
      <w:r w:rsidR="008713EB">
        <w:rPr>
          <w:sz w:val="20"/>
        </w:rPr>
        <w:t xml:space="preserve"> </w:t>
      </w:r>
      <w:r w:rsidRPr="006121EE">
        <w:rPr>
          <w:sz w:val="20"/>
        </w:rPr>
        <w:t>odrzuconą.</w:t>
      </w:r>
    </w:p>
    <w:p w:rsidR="00F60FF3" w:rsidRPr="006121EE" w:rsidRDefault="00497511" w:rsidP="00245A44">
      <w:pPr>
        <w:pStyle w:val="Akapitzlist"/>
        <w:numPr>
          <w:ilvl w:val="1"/>
          <w:numId w:val="19"/>
        </w:numPr>
        <w:tabs>
          <w:tab w:val="left" w:pos="1492"/>
        </w:tabs>
        <w:spacing w:line="360" w:lineRule="auto"/>
        <w:ind w:left="1491" w:right="211" w:hanging="285"/>
        <w:jc w:val="both"/>
        <w:rPr>
          <w:sz w:val="20"/>
        </w:rPr>
      </w:pPr>
      <w:r w:rsidRPr="006121EE">
        <w:rPr>
          <w:sz w:val="20"/>
        </w:rPr>
        <w:t>Zgodnie z art. 24 ust. 8 Pzp Wykonawca , który podlega wykluczeniu na podstawie ust. 1 pkt. 13 i 14 oraz 16-20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 skarbowym lub nieprawidłowemu postępowaniu wykonawcy, o ile wobec wykonawcy, będącego podmiotem zbiorowym, orzeczono prawomocnym wyrokiem, sądu zakaz ubiegania się o udzielenie zmówienia oraz nie upłynął określony w tym wyroku okres obowiązywania tego</w:t>
      </w:r>
      <w:r w:rsidR="008713EB">
        <w:rPr>
          <w:sz w:val="20"/>
        </w:rPr>
        <w:t xml:space="preserve"> </w:t>
      </w:r>
      <w:r w:rsidRPr="006121EE">
        <w:rPr>
          <w:sz w:val="20"/>
        </w:rPr>
        <w:t>zakazu.</w:t>
      </w:r>
    </w:p>
    <w:p w:rsidR="00F60FF3" w:rsidRPr="006121EE" w:rsidRDefault="00497511" w:rsidP="00245A44">
      <w:pPr>
        <w:pStyle w:val="Akapitzlist"/>
        <w:numPr>
          <w:ilvl w:val="1"/>
          <w:numId w:val="19"/>
        </w:numPr>
        <w:tabs>
          <w:tab w:val="left" w:pos="1492"/>
        </w:tabs>
        <w:spacing w:line="360" w:lineRule="auto"/>
        <w:ind w:left="1491" w:right="217" w:hanging="285"/>
        <w:jc w:val="both"/>
        <w:rPr>
          <w:sz w:val="20"/>
        </w:rPr>
      </w:pPr>
      <w:r w:rsidRPr="006121EE">
        <w:rPr>
          <w:sz w:val="20"/>
        </w:rPr>
        <w:t>Wykonawca nie podlega wykluczeniu, jeżeli zamawiający, uwzględniając wagę, i szczególne okoliczności czynu wykonawcy, uzna za wystarczające dowody przedstawione na podstawie art. 24 ust. 8P</w:t>
      </w:r>
      <w:r w:rsidR="00FF4A14" w:rsidRPr="006121EE">
        <w:rPr>
          <w:sz w:val="20"/>
        </w:rPr>
        <w:t>..</w:t>
      </w:r>
      <w:r w:rsidRPr="006121EE">
        <w:rPr>
          <w:sz w:val="20"/>
        </w:rPr>
        <w:t>z</w:t>
      </w:r>
      <w:r w:rsidR="00FF4A14" w:rsidRPr="006121EE">
        <w:rPr>
          <w:sz w:val="20"/>
        </w:rPr>
        <w:t>..</w:t>
      </w:r>
      <w:r w:rsidRPr="006121EE">
        <w:rPr>
          <w:sz w:val="20"/>
        </w:rPr>
        <w:t>p.</w:t>
      </w:r>
    </w:p>
    <w:p w:rsidR="00F60FF3" w:rsidRPr="006121EE" w:rsidRDefault="00497511" w:rsidP="00245A44">
      <w:pPr>
        <w:pStyle w:val="Akapitzlist"/>
        <w:numPr>
          <w:ilvl w:val="0"/>
          <w:numId w:val="19"/>
        </w:numPr>
        <w:tabs>
          <w:tab w:val="left" w:pos="1207"/>
        </w:tabs>
        <w:spacing w:line="360" w:lineRule="auto"/>
        <w:ind w:right="174" w:hanging="284"/>
        <w:jc w:val="both"/>
        <w:rPr>
          <w:sz w:val="20"/>
        </w:rPr>
      </w:pPr>
      <w:r w:rsidRPr="006121EE">
        <w:rPr>
          <w:sz w:val="20"/>
        </w:rPr>
        <w:t>Odrzucenie oferty: Zamawiający odrzuci ofertę w przypadkach określonych w art. 89 ust. 1 ustawy P</w:t>
      </w:r>
      <w:r w:rsidR="00FF4A14" w:rsidRPr="006121EE">
        <w:rPr>
          <w:sz w:val="20"/>
        </w:rPr>
        <w:t>..</w:t>
      </w:r>
      <w:r w:rsidRPr="006121EE">
        <w:rPr>
          <w:sz w:val="20"/>
        </w:rPr>
        <w:t>z</w:t>
      </w:r>
      <w:r w:rsidR="00FF4A14" w:rsidRPr="006121EE">
        <w:rPr>
          <w:sz w:val="20"/>
        </w:rPr>
        <w:t>..</w:t>
      </w:r>
      <w:r w:rsidRPr="006121EE">
        <w:rPr>
          <w:sz w:val="20"/>
        </w:rPr>
        <w:t>p.</w:t>
      </w:r>
    </w:p>
    <w:p w:rsidR="00F60FF3" w:rsidRPr="006121EE" w:rsidRDefault="00497511" w:rsidP="00245A44">
      <w:pPr>
        <w:pStyle w:val="Akapitzlist"/>
        <w:numPr>
          <w:ilvl w:val="0"/>
          <w:numId w:val="19"/>
        </w:numPr>
        <w:tabs>
          <w:tab w:val="left" w:pos="1207"/>
        </w:tabs>
        <w:spacing w:line="360" w:lineRule="auto"/>
        <w:ind w:hanging="284"/>
        <w:jc w:val="both"/>
        <w:rPr>
          <w:sz w:val="20"/>
        </w:rPr>
      </w:pPr>
      <w:r w:rsidRPr="006121EE">
        <w:rPr>
          <w:sz w:val="20"/>
        </w:rPr>
        <w:t>Wybór oferty najkorzystniejszej i zawiadomienie Wykonawców o wyniku</w:t>
      </w:r>
      <w:r w:rsidR="008713EB">
        <w:rPr>
          <w:sz w:val="20"/>
        </w:rPr>
        <w:t xml:space="preserve"> </w:t>
      </w:r>
      <w:r w:rsidRPr="006121EE">
        <w:rPr>
          <w:sz w:val="20"/>
        </w:rPr>
        <w:t>postępowania:</w:t>
      </w:r>
    </w:p>
    <w:p w:rsidR="00F60FF3" w:rsidRPr="006121EE" w:rsidRDefault="00497511" w:rsidP="00245A44">
      <w:pPr>
        <w:pStyle w:val="Akapitzlist"/>
        <w:numPr>
          <w:ilvl w:val="1"/>
          <w:numId w:val="19"/>
        </w:numPr>
        <w:tabs>
          <w:tab w:val="left" w:pos="1492"/>
        </w:tabs>
        <w:spacing w:before="67" w:line="360" w:lineRule="auto"/>
        <w:ind w:left="1491" w:right="174" w:hanging="285"/>
        <w:jc w:val="both"/>
        <w:rPr>
          <w:sz w:val="20"/>
        </w:rPr>
      </w:pPr>
      <w:r w:rsidRPr="006121EE">
        <w:rPr>
          <w:sz w:val="20"/>
        </w:rPr>
        <w:lastRenderedPageBreak/>
        <w:t>przy wyborze oferty najkorzystniejszej Zamawiający będzie stosował kryteria oceny ofert określone w niniejszej SIWZ oraz zasady wynikające z niniejszej SIWZ i przepisów ustawy Pzp wraz z jej aktami</w:t>
      </w:r>
      <w:r w:rsidR="008713EB">
        <w:rPr>
          <w:sz w:val="20"/>
        </w:rPr>
        <w:t xml:space="preserve"> </w:t>
      </w:r>
      <w:r w:rsidRPr="006121EE">
        <w:rPr>
          <w:sz w:val="20"/>
        </w:rPr>
        <w:t>wykonawczymi,</w:t>
      </w:r>
    </w:p>
    <w:p w:rsidR="00F60FF3" w:rsidRDefault="00497511" w:rsidP="00245A44">
      <w:pPr>
        <w:pStyle w:val="Akapitzlist"/>
        <w:numPr>
          <w:ilvl w:val="1"/>
          <w:numId w:val="19"/>
        </w:numPr>
        <w:tabs>
          <w:tab w:val="left" w:pos="1492"/>
          <w:tab w:val="left" w:pos="10206"/>
        </w:tabs>
        <w:spacing w:before="61" w:line="360" w:lineRule="auto"/>
        <w:ind w:left="1491" w:right="174" w:hanging="285"/>
        <w:jc w:val="both"/>
        <w:rPr>
          <w:sz w:val="20"/>
        </w:rPr>
      </w:pPr>
      <w:r w:rsidRPr="006121EE">
        <w:rPr>
          <w:sz w:val="20"/>
        </w:rPr>
        <w:t>Zamawiający udzieli zamówienia Wykonawcy, którego oferta zostanie uznana za</w:t>
      </w:r>
      <w:r w:rsidR="00823421" w:rsidRPr="006121EE">
        <w:rPr>
          <w:sz w:val="20"/>
        </w:rPr>
        <w:t xml:space="preserve"> n</w:t>
      </w:r>
      <w:r w:rsidRPr="006121EE">
        <w:rPr>
          <w:sz w:val="20"/>
        </w:rPr>
        <w:t>ajkorzystniejszą.</w:t>
      </w:r>
    </w:p>
    <w:p w:rsidR="00F60FF3" w:rsidRPr="006121EE" w:rsidRDefault="00F60FF3">
      <w:pPr>
        <w:pStyle w:val="Tekstpodstawowy"/>
        <w:spacing w:before="10"/>
        <w:rPr>
          <w:sz w:val="30"/>
        </w:rPr>
      </w:pPr>
    </w:p>
    <w:p w:rsidR="00F60FF3" w:rsidRPr="006121EE" w:rsidRDefault="00497511" w:rsidP="00245A44">
      <w:pPr>
        <w:pStyle w:val="Nagwek21"/>
        <w:numPr>
          <w:ilvl w:val="0"/>
          <w:numId w:val="52"/>
        </w:numPr>
        <w:tabs>
          <w:tab w:val="left" w:pos="923"/>
        </w:tabs>
        <w:spacing w:before="1" w:line="360" w:lineRule="auto"/>
        <w:ind w:left="993" w:right="32" w:firstLine="0"/>
        <w:jc w:val="both"/>
      </w:pPr>
      <w:r w:rsidRPr="006121EE">
        <w:t>Informacje o formalnościach, jakie powinny zostać dopełnione po wyborze oferty w celu zawarcia umowy i wzorze</w:t>
      </w:r>
      <w:r w:rsidR="008713EB">
        <w:t xml:space="preserve"> </w:t>
      </w:r>
      <w:r w:rsidRPr="006121EE">
        <w:t>umowy</w:t>
      </w:r>
    </w:p>
    <w:p w:rsidR="00F60FF3" w:rsidRPr="006121EE" w:rsidRDefault="00497511" w:rsidP="00245A44">
      <w:pPr>
        <w:pStyle w:val="Akapitzlist"/>
        <w:numPr>
          <w:ilvl w:val="1"/>
          <w:numId w:val="51"/>
        </w:numPr>
        <w:tabs>
          <w:tab w:val="left" w:pos="1207"/>
        </w:tabs>
        <w:spacing w:before="2" w:line="360" w:lineRule="auto"/>
        <w:jc w:val="both"/>
        <w:rPr>
          <w:sz w:val="20"/>
        </w:rPr>
      </w:pPr>
      <w:r w:rsidRPr="006121EE">
        <w:rPr>
          <w:sz w:val="20"/>
        </w:rPr>
        <w:t>Zamawiający informuje niezwłocznie wszystkich Wykonawców,</w:t>
      </w:r>
      <w:r w:rsidR="008713EB">
        <w:rPr>
          <w:sz w:val="20"/>
        </w:rPr>
        <w:t xml:space="preserve"> </w:t>
      </w:r>
      <w:r w:rsidRPr="006121EE">
        <w:rPr>
          <w:sz w:val="20"/>
        </w:rPr>
        <w:t>o:</w:t>
      </w:r>
    </w:p>
    <w:p w:rsidR="00D67CC2" w:rsidRPr="00B81D1D" w:rsidRDefault="00497511" w:rsidP="00245A44">
      <w:pPr>
        <w:pStyle w:val="Akapitzlist"/>
        <w:numPr>
          <w:ilvl w:val="2"/>
          <w:numId w:val="51"/>
        </w:numPr>
        <w:tabs>
          <w:tab w:val="left" w:pos="1492"/>
        </w:tabs>
        <w:spacing w:before="51" w:line="360" w:lineRule="auto"/>
        <w:ind w:right="174" w:hanging="285"/>
        <w:jc w:val="both"/>
        <w:rPr>
          <w:sz w:val="20"/>
        </w:rPr>
      </w:pPr>
      <w:r w:rsidRPr="00B81D1D">
        <w:rPr>
          <w:sz w:val="20"/>
        </w:rPr>
        <w:t xml:space="preserve">wyborze najkorzystniejszej oferty, podając nazwę (firmę)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w:t>
      </w:r>
    </w:p>
    <w:p w:rsidR="00F60FF3" w:rsidRPr="006121EE" w:rsidRDefault="00497511" w:rsidP="00D67CC2">
      <w:pPr>
        <w:pStyle w:val="Akapitzlist"/>
        <w:tabs>
          <w:tab w:val="left" w:pos="1492"/>
        </w:tabs>
        <w:spacing w:before="51" w:line="360" w:lineRule="auto"/>
        <w:ind w:left="2722" w:right="174"/>
        <w:jc w:val="both"/>
        <w:rPr>
          <w:sz w:val="20"/>
        </w:rPr>
      </w:pPr>
      <w:r w:rsidRPr="006121EE">
        <w:rPr>
          <w:sz w:val="20"/>
        </w:rPr>
        <w:t>przyznaną ofertom w każdym kryterium oceny ofert i łączną</w:t>
      </w:r>
      <w:r w:rsidR="008713EB">
        <w:rPr>
          <w:sz w:val="20"/>
        </w:rPr>
        <w:t xml:space="preserve"> </w:t>
      </w:r>
      <w:r w:rsidRPr="006121EE">
        <w:rPr>
          <w:sz w:val="20"/>
        </w:rPr>
        <w:t>punktację,</w:t>
      </w:r>
    </w:p>
    <w:p w:rsidR="00F60FF3" w:rsidRPr="006121EE" w:rsidRDefault="00497511" w:rsidP="00245A44">
      <w:pPr>
        <w:pStyle w:val="Akapitzlist"/>
        <w:numPr>
          <w:ilvl w:val="2"/>
          <w:numId w:val="51"/>
        </w:numPr>
        <w:tabs>
          <w:tab w:val="left" w:pos="1492"/>
        </w:tabs>
        <w:spacing w:line="360" w:lineRule="auto"/>
        <w:ind w:right="174" w:hanging="285"/>
        <w:jc w:val="both"/>
        <w:rPr>
          <w:sz w:val="20"/>
        </w:rPr>
      </w:pPr>
      <w:r w:rsidRPr="006121EE">
        <w:rPr>
          <w:sz w:val="20"/>
        </w:rPr>
        <w:t>Wykonawcach, których oferty zostały odrzucone, powodach odrzucenia</w:t>
      </w:r>
      <w:r w:rsidR="008713EB">
        <w:rPr>
          <w:sz w:val="20"/>
        </w:rPr>
        <w:t xml:space="preserve"> </w:t>
      </w:r>
      <w:r w:rsidRPr="006121EE">
        <w:rPr>
          <w:sz w:val="20"/>
        </w:rPr>
        <w:t>oferty podając uzasadnienie faktyczne i</w:t>
      </w:r>
      <w:r w:rsidR="008713EB">
        <w:rPr>
          <w:sz w:val="20"/>
        </w:rPr>
        <w:t xml:space="preserve"> </w:t>
      </w:r>
      <w:r w:rsidRPr="006121EE">
        <w:rPr>
          <w:sz w:val="20"/>
        </w:rPr>
        <w:t>prawne,</w:t>
      </w:r>
    </w:p>
    <w:p w:rsidR="00F60FF3" w:rsidRPr="006121EE" w:rsidRDefault="00497511" w:rsidP="00245A44">
      <w:pPr>
        <w:pStyle w:val="Akapitzlist"/>
        <w:numPr>
          <w:ilvl w:val="2"/>
          <w:numId w:val="51"/>
        </w:numPr>
        <w:tabs>
          <w:tab w:val="left" w:pos="1492"/>
        </w:tabs>
        <w:spacing w:before="2" w:line="360" w:lineRule="auto"/>
        <w:ind w:hanging="285"/>
        <w:jc w:val="both"/>
        <w:rPr>
          <w:sz w:val="20"/>
        </w:rPr>
      </w:pPr>
      <w:r w:rsidRPr="006121EE">
        <w:rPr>
          <w:sz w:val="20"/>
        </w:rPr>
        <w:t>Wykonawcach, którzy zostali wykluczeni, podając uzasadnienie faktyczne iprawne,</w:t>
      </w:r>
    </w:p>
    <w:p w:rsidR="00F60FF3" w:rsidRPr="006121EE" w:rsidRDefault="00497511" w:rsidP="00245A44">
      <w:pPr>
        <w:pStyle w:val="Akapitzlist"/>
        <w:numPr>
          <w:ilvl w:val="2"/>
          <w:numId w:val="51"/>
        </w:numPr>
        <w:tabs>
          <w:tab w:val="left" w:pos="1492"/>
        </w:tabs>
        <w:spacing w:before="53" w:line="360" w:lineRule="auto"/>
        <w:ind w:hanging="285"/>
        <w:jc w:val="both"/>
        <w:rPr>
          <w:sz w:val="20"/>
        </w:rPr>
      </w:pPr>
      <w:r w:rsidRPr="006121EE">
        <w:rPr>
          <w:sz w:val="20"/>
        </w:rPr>
        <w:t>Unieważnieniu postępowania.</w:t>
      </w:r>
    </w:p>
    <w:p w:rsidR="00F60FF3" w:rsidRPr="006121EE" w:rsidRDefault="00497511" w:rsidP="00245A44">
      <w:pPr>
        <w:pStyle w:val="Akapitzlist"/>
        <w:numPr>
          <w:ilvl w:val="1"/>
          <w:numId w:val="51"/>
        </w:numPr>
        <w:tabs>
          <w:tab w:val="left" w:pos="1207"/>
        </w:tabs>
        <w:spacing w:line="360" w:lineRule="auto"/>
        <w:jc w:val="both"/>
        <w:rPr>
          <w:sz w:val="20"/>
        </w:rPr>
      </w:pPr>
      <w:r w:rsidRPr="006121EE">
        <w:rPr>
          <w:sz w:val="20"/>
        </w:rPr>
        <w:t>Zamawiający udostępnia, informac</w:t>
      </w:r>
      <w:r w:rsidR="00EA0DA7" w:rsidRPr="006121EE">
        <w:rPr>
          <w:sz w:val="20"/>
        </w:rPr>
        <w:t>je, o których mowa w ust. 1 pkt.</w:t>
      </w:r>
      <w:r w:rsidRPr="006121EE">
        <w:rPr>
          <w:sz w:val="20"/>
        </w:rPr>
        <w:t>1, na stronie</w:t>
      </w:r>
      <w:r w:rsidR="008713EB">
        <w:rPr>
          <w:sz w:val="20"/>
        </w:rPr>
        <w:t xml:space="preserve"> </w:t>
      </w:r>
      <w:r w:rsidRPr="006121EE">
        <w:rPr>
          <w:sz w:val="20"/>
        </w:rPr>
        <w:t>internetowej.</w:t>
      </w:r>
    </w:p>
    <w:p w:rsidR="00F60FF3" w:rsidRPr="006121EE" w:rsidRDefault="00497511" w:rsidP="00245A44">
      <w:pPr>
        <w:pStyle w:val="Akapitzlist"/>
        <w:numPr>
          <w:ilvl w:val="1"/>
          <w:numId w:val="51"/>
        </w:numPr>
        <w:tabs>
          <w:tab w:val="left" w:pos="1207"/>
        </w:tabs>
        <w:spacing w:before="49" w:line="360" w:lineRule="auto"/>
        <w:ind w:right="209"/>
        <w:jc w:val="both"/>
        <w:rPr>
          <w:sz w:val="20"/>
        </w:rPr>
      </w:pPr>
      <w:r w:rsidRPr="006121EE">
        <w:rPr>
          <w:sz w:val="20"/>
        </w:rPr>
        <w:t>Wykonawca, którego oferta zostanie uznana jako najkorzystniejsza, zostanie odrębnym pismem powiadomiony   o   miejscu   i   terminie   podpisania   umowy,   której   wzór   zawarty   jest   do SIWZ</w:t>
      </w:r>
    </w:p>
    <w:p w:rsidR="00F60FF3" w:rsidRPr="006121EE" w:rsidRDefault="00497511" w:rsidP="00245A44">
      <w:pPr>
        <w:pStyle w:val="Akapitzlist"/>
        <w:numPr>
          <w:ilvl w:val="1"/>
          <w:numId w:val="51"/>
        </w:numPr>
        <w:tabs>
          <w:tab w:val="left" w:pos="1207"/>
        </w:tabs>
        <w:spacing w:before="3" w:line="360" w:lineRule="auto"/>
        <w:ind w:right="174"/>
        <w:jc w:val="both"/>
        <w:rPr>
          <w:sz w:val="20"/>
        </w:rPr>
      </w:pPr>
      <w:r w:rsidRPr="006121EE">
        <w:rPr>
          <w:sz w:val="20"/>
        </w:rPr>
        <w:t>Wykonawca,któregoofertazostaniewybrana,zobowiązanybędziedopodpisaniaumowyna warunkach określonych we wzorze umowy zawartym w</w:t>
      </w:r>
      <w:r w:rsidR="008713EB">
        <w:rPr>
          <w:sz w:val="20"/>
        </w:rPr>
        <w:t xml:space="preserve"> </w:t>
      </w:r>
      <w:r w:rsidRPr="006121EE">
        <w:rPr>
          <w:sz w:val="20"/>
        </w:rPr>
        <w:t>SIWZ.</w:t>
      </w:r>
    </w:p>
    <w:p w:rsidR="00F60FF3" w:rsidRPr="006121EE" w:rsidRDefault="00497511" w:rsidP="00245A44">
      <w:pPr>
        <w:pStyle w:val="Akapitzlist"/>
        <w:numPr>
          <w:ilvl w:val="1"/>
          <w:numId w:val="51"/>
        </w:numPr>
        <w:tabs>
          <w:tab w:val="left" w:pos="1207"/>
        </w:tabs>
        <w:spacing w:before="1" w:line="360" w:lineRule="auto"/>
        <w:ind w:right="213"/>
        <w:jc w:val="both"/>
        <w:rPr>
          <w:sz w:val="20"/>
        </w:rPr>
      </w:pPr>
      <w:r w:rsidRPr="006121EE">
        <w:rPr>
          <w:sz w:val="20"/>
        </w:rPr>
        <w:t>W przypadku, gdy zostanie wybrana jako najkorzystniejsza oferta Wykonawców wspólnie ubiegających się o udzielenie zamówienia Wykonawca przed podpisaniem umowy na wezwanie Zamawiającego powinien przedłożyć umowę regulującą współpracę</w:t>
      </w:r>
      <w:r w:rsidR="008713EB">
        <w:rPr>
          <w:sz w:val="20"/>
        </w:rPr>
        <w:t xml:space="preserve"> </w:t>
      </w:r>
      <w:r w:rsidRPr="006121EE">
        <w:rPr>
          <w:sz w:val="20"/>
        </w:rPr>
        <w:t>Wykonawców.</w:t>
      </w:r>
    </w:p>
    <w:p w:rsidR="00F60FF3" w:rsidRPr="006121EE" w:rsidRDefault="00497511" w:rsidP="00245A44">
      <w:pPr>
        <w:pStyle w:val="Akapitzlist"/>
        <w:numPr>
          <w:ilvl w:val="1"/>
          <w:numId w:val="51"/>
        </w:numPr>
        <w:tabs>
          <w:tab w:val="left" w:pos="1207"/>
        </w:tabs>
        <w:spacing w:line="360" w:lineRule="auto"/>
        <w:jc w:val="both"/>
        <w:rPr>
          <w:sz w:val="20"/>
        </w:rPr>
      </w:pPr>
      <w:r w:rsidRPr="006121EE">
        <w:rPr>
          <w:sz w:val="20"/>
        </w:rPr>
        <w:t>Zgodnie z art. 139 i art. 140 ustawy Pzp, umowa w sprawie niniejszego</w:t>
      </w:r>
      <w:r w:rsidR="008713EB">
        <w:rPr>
          <w:sz w:val="20"/>
        </w:rPr>
        <w:t xml:space="preserve"> </w:t>
      </w:r>
      <w:r w:rsidRPr="006121EE">
        <w:rPr>
          <w:sz w:val="20"/>
        </w:rPr>
        <w:t>zamówienia:</w:t>
      </w:r>
    </w:p>
    <w:p w:rsidR="00F60FF3" w:rsidRPr="006121EE" w:rsidRDefault="00497511" w:rsidP="00245A44">
      <w:pPr>
        <w:pStyle w:val="Akapitzlist"/>
        <w:numPr>
          <w:ilvl w:val="2"/>
          <w:numId w:val="51"/>
        </w:numPr>
        <w:tabs>
          <w:tab w:val="left" w:pos="1492"/>
        </w:tabs>
        <w:spacing w:before="51" w:line="360" w:lineRule="auto"/>
        <w:ind w:hanging="285"/>
        <w:jc w:val="both"/>
        <w:rPr>
          <w:sz w:val="20"/>
        </w:rPr>
      </w:pPr>
      <w:r w:rsidRPr="006121EE">
        <w:rPr>
          <w:sz w:val="20"/>
        </w:rPr>
        <w:t>zostanie zawarta w formie pisemnej pod rygorem</w:t>
      </w:r>
      <w:r w:rsidR="008713EB">
        <w:rPr>
          <w:sz w:val="20"/>
        </w:rPr>
        <w:t xml:space="preserve"> </w:t>
      </w:r>
      <w:r w:rsidRPr="006121EE">
        <w:rPr>
          <w:sz w:val="20"/>
        </w:rPr>
        <w:t>nieważności,</w:t>
      </w:r>
    </w:p>
    <w:p w:rsidR="00F60FF3" w:rsidRPr="006121EE" w:rsidRDefault="00497511" w:rsidP="00245A44">
      <w:pPr>
        <w:pStyle w:val="Akapitzlist"/>
        <w:numPr>
          <w:ilvl w:val="2"/>
          <w:numId w:val="51"/>
        </w:numPr>
        <w:tabs>
          <w:tab w:val="left" w:pos="1492"/>
        </w:tabs>
        <w:spacing w:before="49" w:line="360" w:lineRule="auto"/>
        <w:ind w:right="174" w:hanging="285"/>
        <w:jc w:val="both"/>
        <w:rPr>
          <w:sz w:val="20"/>
        </w:rPr>
      </w:pPr>
      <w:r w:rsidRPr="006121EE">
        <w:rPr>
          <w:sz w:val="20"/>
        </w:rPr>
        <w:t>mają do niej zastosowanie przepisy ustawy z dnia 23 kwietnia 1964r. - Kodeks cywilny, jeżeli przepisy ustawy Pzp nie stanowią</w:t>
      </w:r>
      <w:r w:rsidR="008713EB">
        <w:rPr>
          <w:sz w:val="20"/>
        </w:rPr>
        <w:t xml:space="preserve"> </w:t>
      </w:r>
      <w:r w:rsidRPr="006121EE">
        <w:rPr>
          <w:sz w:val="20"/>
        </w:rPr>
        <w:t>inaczej,</w:t>
      </w:r>
    </w:p>
    <w:p w:rsidR="00F60FF3" w:rsidRPr="006121EE" w:rsidRDefault="00497511" w:rsidP="00245A44">
      <w:pPr>
        <w:pStyle w:val="Akapitzlist"/>
        <w:numPr>
          <w:ilvl w:val="2"/>
          <w:numId w:val="51"/>
        </w:numPr>
        <w:tabs>
          <w:tab w:val="left" w:pos="1492"/>
        </w:tabs>
        <w:spacing w:line="360" w:lineRule="auto"/>
        <w:ind w:right="174" w:hanging="285"/>
        <w:jc w:val="both"/>
        <w:rPr>
          <w:sz w:val="20"/>
        </w:rPr>
      </w:pPr>
      <w:r w:rsidRPr="006121EE">
        <w:rPr>
          <w:sz w:val="20"/>
        </w:rPr>
        <w:t>jest</w:t>
      </w:r>
      <w:r w:rsidR="008713EB">
        <w:rPr>
          <w:sz w:val="20"/>
        </w:rPr>
        <w:t xml:space="preserve"> </w:t>
      </w:r>
      <w:r w:rsidRPr="006121EE">
        <w:rPr>
          <w:sz w:val="20"/>
        </w:rPr>
        <w:t>jawnaipodlegaudostępnieniunazasadachokreślonychwprzepisachodostępiedo informacji</w:t>
      </w:r>
      <w:r w:rsidR="008713EB">
        <w:rPr>
          <w:sz w:val="20"/>
        </w:rPr>
        <w:t xml:space="preserve"> </w:t>
      </w:r>
      <w:r w:rsidRPr="006121EE">
        <w:rPr>
          <w:sz w:val="20"/>
        </w:rPr>
        <w:t>publicznej,</w:t>
      </w:r>
    </w:p>
    <w:p w:rsidR="00F60FF3" w:rsidRPr="006121EE" w:rsidRDefault="00497511" w:rsidP="00245A44">
      <w:pPr>
        <w:pStyle w:val="Akapitzlist"/>
        <w:numPr>
          <w:ilvl w:val="2"/>
          <w:numId w:val="51"/>
        </w:numPr>
        <w:tabs>
          <w:tab w:val="left" w:pos="1492"/>
        </w:tabs>
        <w:spacing w:before="3" w:line="360" w:lineRule="auto"/>
        <w:ind w:right="32" w:hanging="285"/>
        <w:jc w:val="both"/>
        <w:rPr>
          <w:sz w:val="20"/>
        </w:rPr>
      </w:pPr>
      <w:r w:rsidRPr="006121EE">
        <w:rPr>
          <w:sz w:val="20"/>
        </w:rPr>
        <w:t>zakres świadczenia Wykonawcy wynikający z umowy jest tożsamy z jego zobowiązaniem zawartym w</w:t>
      </w:r>
      <w:r w:rsidR="008713EB">
        <w:rPr>
          <w:sz w:val="20"/>
        </w:rPr>
        <w:t xml:space="preserve"> </w:t>
      </w:r>
      <w:r w:rsidRPr="006121EE">
        <w:rPr>
          <w:sz w:val="20"/>
        </w:rPr>
        <w:t>ofercie,</w:t>
      </w:r>
    </w:p>
    <w:p w:rsidR="00F60FF3" w:rsidRPr="006121EE" w:rsidRDefault="00497511" w:rsidP="00245A44">
      <w:pPr>
        <w:pStyle w:val="Akapitzlist"/>
        <w:numPr>
          <w:ilvl w:val="2"/>
          <w:numId w:val="51"/>
        </w:numPr>
        <w:tabs>
          <w:tab w:val="left" w:pos="1492"/>
        </w:tabs>
        <w:spacing w:before="3" w:line="360" w:lineRule="auto"/>
        <w:ind w:hanging="285"/>
        <w:jc w:val="both"/>
        <w:rPr>
          <w:sz w:val="20"/>
        </w:rPr>
      </w:pPr>
      <w:r w:rsidRPr="006121EE">
        <w:rPr>
          <w:sz w:val="20"/>
        </w:rPr>
        <w:t>podlega</w:t>
      </w:r>
      <w:r w:rsidR="008713EB">
        <w:rPr>
          <w:sz w:val="20"/>
        </w:rPr>
        <w:t xml:space="preserve"> </w:t>
      </w:r>
      <w:r w:rsidRPr="006121EE">
        <w:rPr>
          <w:sz w:val="20"/>
        </w:rPr>
        <w:t>unieważnieniu:</w:t>
      </w:r>
    </w:p>
    <w:p w:rsidR="00F60FF3" w:rsidRPr="006121EE" w:rsidRDefault="00497511" w:rsidP="00245A44">
      <w:pPr>
        <w:pStyle w:val="Akapitzlist"/>
        <w:numPr>
          <w:ilvl w:val="3"/>
          <w:numId w:val="51"/>
        </w:numPr>
        <w:tabs>
          <w:tab w:val="left" w:pos="1917"/>
        </w:tabs>
        <w:spacing w:before="51" w:line="360" w:lineRule="auto"/>
        <w:ind w:left="1985" w:hanging="283"/>
        <w:jc w:val="both"/>
        <w:rPr>
          <w:sz w:val="20"/>
        </w:rPr>
      </w:pPr>
      <w:r w:rsidRPr="006121EE">
        <w:rPr>
          <w:sz w:val="20"/>
        </w:rPr>
        <w:t xml:space="preserve">jeżeli zachodzą przesłanki określone w art. 146 </w:t>
      </w:r>
      <w:r w:rsidR="007E1BCF">
        <w:rPr>
          <w:sz w:val="20"/>
        </w:rPr>
        <w:t>u</w:t>
      </w:r>
      <w:r w:rsidRPr="006121EE">
        <w:rPr>
          <w:sz w:val="20"/>
        </w:rPr>
        <w:t>stawy</w:t>
      </w:r>
      <w:r w:rsidR="008713EB">
        <w:rPr>
          <w:sz w:val="20"/>
        </w:rPr>
        <w:t xml:space="preserve"> </w:t>
      </w:r>
      <w:r w:rsidRPr="006121EE">
        <w:rPr>
          <w:sz w:val="20"/>
        </w:rPr>
        <w:t>Pzp,</w:t>
      </w:r>
    </w:p>
    <w:p w:rsidR="00F60FF3" w:rsidRPr="006121EE" w:rsidRDefault="00497511" w:rsidP="008713EB">
      <w:pPr>
        <w:pStyle w:val="Akapitzlist"/>
        <w:numPr>
          <w:ilvl w:val="3"/>
          <w:numId w:val="51"/>
        </w:numPr>
        <w:tabs>
          <w:tab w:val="left" w:pos="1843"/>
          <w:tab w:val="left" w:pos="10348"/>
        </w:tabs>
        <w:spacing w:before="48" w:line="360" w:lineRule="auto"/>
        <w:ind w:left="1985" w:right="32" w:hanging="284"/>
        <w:jc w:val="both"/>
        <w:rPr>
          <w:sz w:val="20"/>
        </w:rPr>
      </w:pPr>
      <w:r w:rsidRPr="006121EE">
        <w:rPr>
          <w:sz w:val="20"/>
        </w:rPr>
        <w:t>w części wykraczającej poza określenie przedmiotu zamówienia zawartego w niniejszej SIWZ, z uwzględnieniem art. 144pzp.</w:t>
      </w:r>
    </w:p>
    <w:p w:rsidR="00F60FF3" w:rsidRPr="006121EE" w:rsidRDefault="00497511" w:rsidP="00245A44">
      <w:pPr>
        <w:pStyle w:val="Akapitzlist"/>
        <w:numPr>
          <w:ilvl w:val="1"/>
          <w:numId w:val="51"/>
        </w:numPr>
        <w:tabs>
          <w:tab w:val="left" w:pos="1207"/>
        </w:tabs>
        <w:spacing w:line="360" w:lineRule="auto"/>
        <w:ind w:right="32"/>
        <w:jc w:val="both"/>
        <w:rPr>
          <w:sz w:val="20"/>
        </w:rPr>
      </w:pPr>
      <w:r w:rsidRPr="006121EE">
        <w:rPr>
          <w:sz w:val="20"/>
        </w:rPr>
        <w:lastRenderedPageBreak/>
        <w:t>Wykonawcy ubiegający się wspólnie o udzielenie zamówienia ponoszą solidarną odpowiedzialność za wykonanie</w:t>
      </w:r>
      <w:r w:rsidR="008713EB">
        <w:rPr>
          <w:sz w:val="20"/>
        </w:rPr>
        <w:t xml:space="preserve"> </w:t>
      </w:r>
      <w:r w:rsidRPr="006121EE">
        <w:rPr>
          <w:sz w:val="20"/>
        </w:rPr>
        <w:t>umowy.</w:t>
      </w:r>
    </w:p>
    <w:p w:rsidR="00F60FF3" w:rsidRPr="006121EE" w:rsidRDefault="00497511" w:rsidP="00245A44">
      <w:pPr>
        <w:pStyle w:val="Akapitzlist"/>
        <w:numPr>
          <w:ilvl w:val="1"/>
          <w:numId w:val="51"/>
        </w:numPr>
        <w:tabs>
          <w:tab w:val="left" w:pos="1207"/>
          <w:tab w:val="left" w:pos="10348"/>
        </w:tabs>
        <w:spacing w:before="1" w:line="360" w:lineRule="auto"/>
        <w:ind w:right="174"/>
        <w:jc w:val="both"/>
        <w:rPr>
          <w:sz w:val="20"/>
        </w:rPr>
      </w:pPr>
      <w:r w:rsidRPr="006121EE">
        <w:rPr>
          <w:sz w:val="20"/>
        </w:rPr>
        <w:t xml:space="preserve">Zamawiający, z zastrzeżeniem art. 94 ust. 1 pkt. 2 ustawy Pzp, zawrze z Wykonawcą, którego oferta zostanie wybrana, umowę w terminie: nie krótszym niż </w:t>
      </w:r>
      <w:r w:rsidR="006B5715" w:rsidRPr="006121EE">
        <w:rPr>
          <w:sz w:val="20"/>
        </w:rPr>
        <w:t>5</w:t>
      </w:r>
      <w:r w:rsidRPr="006121EE">
        <w:rPr>
          <w:sz w:val="20"/>
        </w:rPr>
        <w:t xml:space="preserve"> dni od dnia przesłania zawiadomienia o wyborze najkorzystniejszej oferty, jeżeli zawiadomienie to zostało przesłane przy użyciu środków komunikacji elektronicznej, albo 1</w:t>
      </w:r>
      <w:r w:rsidR="006B5715" w:rsidRPr="006121EE">
        <w:rPr>
          <w:sz w:val="20"/>
        </w:rPr>
        <w:t>0</w:t>
      </w:r>
      <w:r w:rsidRPr="006121EE">
        <w:rPr>
          <w:sz w:val="20"/>
        </w:rPr>
        <w:t xml:space="preserve"> dni – jeżeli zostało przesłane w inny</w:t>
      </w:r>
      <w:r w:rsidR="008713EB">
        <w:rPr>
          <w:sz w:val="20"/>
        </w:rPr>
        <w:t xml:space="preserve"> </w:t>
      </w:r>
      <w:r w:rsidRPr="006121EE">
        <w:rPr>
          <w:sz w:val="20"/>
        </w:rPr>
        <w:t>sposób.</w:t>
      </w:r>
    </w:p>
    <w:p w:rsidR="00F60FF3" w:rsidRPr="006121EE" w:rsidRDefault="00497511" w:rsidP="00245A44">
      <w:pPr>
        <w:pStyle w:val="Akapitzlist"/>
        <w:numPr>
          <w:ilvl w:val="1"/>
          <w:numId w:val="51"/>
        </w:numPr>
        <w:tabs>
          <w:tab w:val="left" w:pos="1207"/>
        </w:tabs>
        <w:spacing w:before="1" w:line="360" w:lineRule="auto"/>
        <w:ind w:right="32"/>
        <w:jc w:val="both"/>
        <w:rPr>
          <w:sz w:val="20"/>
        </w:rPr>
      </w:pPr>
      <w:r w:rsidRPr="006121EE">
        <w:rPr>
          <w:sz w:val="20"/>
        </w:rPr>
        <w:t>Zamawiający może zawrzeć umowę z Wykonawcą przed upływem powyższych terminów jeżeli w postępowaniu złożona zostanie tylko jedna</w:t>
      </w:r>
      <w:r w:rsidR="008713EB">
        <w:rPr>
          <w:sz w:val="20"/>
        </w:rPr>
        <w:t xml:space="preserve"> </w:t>
      </w:r>
      <w:r w:rsidRPr="006121EE">
        <w:rPr>
          <w:sz w:val="20"/>
        </w:rPr>
        <w:t>oferta.</w:t>
      </w:r>
    </w:p>
    <w:p w:rsidR="00F60FF3" w:rsidRPr="006121EE" w:rsidRDefault="00497511" w:rsidP="00245A44">
      <w:pPr>
        <w:pStyle w:val="Akapitzlist"/>
        <w:numPr>
          <w:ilvl w:val="1"/>
          <w:numId w:val="51"/>
        </w:numPr>
        <w:tabs>
          <w:tab w:val="left" w:pos="1207"/>
        </w:tabs>
        <w:spacing w:line="360" w:lineRule="auto"/>
        <w:ind w:right="32"/>
        <w:jc w:val="both"/>
        <w:rPr>
          <w:sz w:val="20"/>
        </w:rPr>
      </w:pPr>
      <w:r w:rsidRPr="006121EE">
        <w:rPr>
          <w:sz w:val="20"/>
        </w:rPr>
        <w:t xml:space="preserve">Pozostałe kwestie odnoszące się do umowy uregulowane są </w:t>
      </w:r>
      <w:r w:rsidRPr="006121EE">
        <w:rPr>
          <w:spacing w:val="2"/>
          <w:sz w:val="20"/>
        </w:rPr>
        <w:t xml:space="preserve">we </w:t>
      </w:r>
      <w:r w:rsidRPr="006121EE">
        <w:rPr>
          <w:sz w:val="20"/>
        </w:rPr>
        <w:t>wzorze umowy w sprawie zamówienia</w:t>
      </w:r>
      <w:r w:rsidR="008713EB">
        <w:rPr>
          <w:sz w:val="20"/>
        </w:rPr>
        <w:t xml:space="preserve"> </w:t>
      </w:r>
      <w:r w:rsidRPr="006121EE">
        <w:rPr>
          <w:sz w:val="20"/>
        </w:rPr>
        <w:t>publicznego.</w:t>
      </w:r>
    </w:p>
    <w:p w:rsidR="00F60FF3" w:rsidRPr="006121EE" w:rsidRDefault="00F60FF3">
      <w:pPr>
        <w:pStyle w:val="Tekstpodstawowy"/>
        <w:spacing w:before="9"/>
        <w:rPr>
          <w:sz w:val="17"/>
        </w:rPr>
      </w:pPr>
    </w:p>
    <w:p w:rsidR="00F60FF3" w:rsidRPr="006121EE" w:rsidRDefault="00497511" w:rsidP="00245A44">
      <w:pPr>
        <w:pStyle w:val="Nagwek21"/>
        <w:numPr>
          <w:ilvl w:val="0"/>
          <w:numId w:val="52"/>
        </w:numPr>
        <w:tabs>
          <w:tab w:val="left" w:pos="921"/>
        </w:tabs>
        <w:spacing w:before="93" w:line="360" w:lineRule="auto"/>
        <w:ind w:left="993" w:firstLine="0"/>
        <w:jc w:val="both"/>
      </w:pPr>
      <w:r w:rsidRPr="006121EE">
        <w:t>Środki ochrony</w:t>
      </w:r>
      <w:r w:rsidR="008713EB">
        <w:t xml:space="preserve"> </w:t>
      </w:r>
      <w:r w:rsidRPr="006121EE">
        <w:t>prawnej</w:t>
      </w:r>
    </w:p>
    <w:p w:rsidR="00F60FF3" w:rsidRPr="006121EE" w:rsidRDefault="00497511" w:rsidP="00245A44">
      <w:pPr>
        <w:pStyle w:val="Akapitzlist"/>
        <w:numPr>
          <w:ilvl w:val="1"/>
          <w:numId w:val="52"/>
        </w:numPr>
        <w:tabs>
          <w:tab w:val="left" w:pos="1182"/>
        </w:tabs>
        <w:spacing w:before="36" w:line="360" w:lineRule="auto"/>
        <w:ind w:left="920" w:right="247" w:firstLine="0"/>
        <w:jc w:val="both"/>
        <w:rPr>
          <w:sz w:val="20"/>
        </w:rPr>
      </w:pPr>
      <w:r w:rsidRPr="006121EE">
        <w:rPr>
          <w:sz w:val="20"/>
        </w:rPr>
        <w:t>Środki ochrony prawnej przysługują Wykonawcy, a także innemu podmiotowi, jeżeli ma lub miał interes w uzyskaniu danego zamówienia oraz poniósł lub może ponieść szkodę w wyniku naruszenia przez zamawiającego przepisów</w:t>
      </w:r>
      <w:r w:rsidR="008713EB">
        <w:rPr>
          <w:sz w:val="20"/>
        </w:rPr>
        <w:t xml:space="preserve"> </w:t>
      </w:r>
      <w:r w:rsidRPr="006121EE">
        <w:rPr>
          <w:sz w:val="20"/>
        </w:rPr>
        <w:t>ustawy.</w:t>
      </w:r>
    </w:p>
    <w:p w:rsidR="00F60FF3" w:rsidRPr="006121EE" w:rsidRDefault="00497511" w:rsidP="00245A44">
      <w:pPr>
        <w:pStyle w:val="Akapitzlist"/>
        <w:numPr>
          <w:ilvl w:val="1"/>
          <w:numId w:val="52"/>
        </w:numPr>
        <w:tabs>
          <w:tab w:val="left" w:pos="1194"/>
        </w:tabs>
        <w:spacing w:before="1" w:line="360" w:lineRule="auto"/>
        <w:ind w:left="920" w:right="243" w:firstLine="0"/>
        <w:jc w:val="both"/>
        <w:rPr>
          <w:sz w:val="20"/>
        </w:rPr>
      </w:pPr>
      <w:r w:rsidRPr="006121EE">
        <w:rPr>
          <w:sz w:val="20"/>
        </w:rPr>
        <w:t>Środki ochrony prawnej wobec ogłoszenia o zamówieniu oraz Specyfikacji Istotnych Warunków Zamówienia przysługują również organizacjom wpisanym na listę Prezesa UZP, o której mowa w art. 154 pkt</w:t>
      </w:r>
      <w:r w:rsidR="00EA0DA7" w:rsidRPr="006121EE">
        <w:rPr>
          <w:sz w:val="20"/>
        </w:rPr>
        <w:t>.</w:t>
      </w:r>
      <w:r w:rsidRPr="006121EE">
        <w:rPr>
          <w:sz w:val="20"/>
        </w:rPr>
        <w:t>5.,</w:t>
      </w:r>
    </w:p>
    <w:p w:rsidR="00F60FF3" w:rsidRPr="006121EE" w:rsidRDefault="00497511" w:rsidP="00245A44">
      <w:pPr>
        <w:pStyle w:val="Akapitzlist"/>
        <w:numPr>
          <w:ilvl w:val="1"/>
          <w:numId w:val="52"/>
        </w:numPr>
        <w:tabs>
          <w:tab w:val="left" w:pos="1151"/>
        </w:tabs>
        <w:spacing w:line="360" w:lineRule="auto"/>
        <w:ind w:left="920" w:right="247" w:firstLine="0"/>
        <w:jc w:val="both"/>
        <w:rPr>
          <w:sz w:val="20"/>
        </w:rPr>
      </w:pPr>
      <w:r w:rsidRPr="006121EE">
        <w:rPr>
          <w:sz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w:t>
      </w:r>
      <w:r w:rsidR="008713EB">
        <w:rPr>
          <w:sz w:val="20"/>
        </w:rPr>
        <w:t xml:space="preserve"> </w:t>
      </w:r>
      <w:r w:rsidRPr="006121EE">
        <w:rPr>
          <w:sz w:val="20"/>
        </w:rPr>
        <w:t>odwołania.</w:t>
      </w:r>
    </w:p>
    <w:p w:rsidR="00F60FF3" w:rsidRPr="006121EE" w:rsidRDefault="00497511" w:rsidP="00245A44">
      <w:pPr>
        <w:pStyle w:val="Akapitzlist"/>
        <w:numPr>
          <w:ilvl w:val="1"/>
          <w:numId w:val="52"/>
        </w:numPr>
        <w:tabs>
          <w:tab w:val="left" w:pos="1180"/>
        </w:tabs>
        <w:spacing w:line="360" w:lineRule="auto"/>
        <w:ind w:left="920" w:right="248" w:firstLine="0"/>
        <w:jc w:val="both"/>
        <w:rPr>
          <w:sz w:val="20"/>
        </w:rPr>
      </w:pPr>
      <w:r w:rsidRPr="006121EE">
        <w:rPr>
          <w:sz w:val="20"/>
        </w:rPr>
        <w:t>Odwołanie wnosi się do Prezesa Izby w formie pisemnej lub w postaci elektronicznej, opatrzone odpowiednio własnoręcznym podpisem albo kwalifikowanym podpisem</w:t>
      </w:r>
      <w:r w:rsidR="008713EB">
        <w:rPr>
          <w:sz w:val="20"/>
        </w:rPr>
        <w:t xml:space="preserve"> </w:t>
      </w:r>
      <w:r w:rsidRPr="006121EE">
        <w:rPr>
          <w:sz w:val="20"/>
        </w:rPr>
        <w:t>elektronicznym.</w:t>
      </w:r>
    </w:p>
    <w:p w:rsidR="00F60FF3" w:rsidRPr="006121EE" w:rsidRDefault="00497511" w:rsidP="00245A44">
      <w:pPr>
        <w:pStyle w:val="Akapitzlist"/>
        <w:numPr>
          <w:ilvl w:val="1"/>
          <w:numId w:val="52"/>
        </w:numPr>
        <w:tabs>
          <w:tab w:val="left" w:pos="1218"/>
        </w:tabs>
        <w:spacing w:line="360" w:lineRule="auto"/>
        <w:ind w:left="920" w:right="238" w:firstLine="0"/>
        <w:jc w:val="both"/>
        <w:rPr>
          <w:sz w:val="20"/>
        </w:rPr>
      </w:pPr>
      <w:r w:rsidRPr="006121EE">
        <w:rPr>
          <w:sz w:val="20"/>
        </w:rPr>
        <w:t>Odwołujący przesyła kopię odwołania Zamawiającemu przed upływem terminu do wniesienia odwołania w taki sposób, aby mógł on zapoznać się z jego treścią przed upływem tego terminu. Domniemywa się,</w:t>
      </w:r>
      <w:r w:rsidR="008713EB">
        <w:rPr>
          <w:sz w:val="20"/>
        </w:rPr>
        <w:t xml:space="preserve"> </w:t>
      </w:r>
      <w:r w:rsidRPr="006121EE">
        <w:rPr>
          <w:sz w:val="20"/>
        </w:rPr>
        <w:t>iż Zamawiający mógł zapoznać się z treścią odwołania przed upływem terminu do jego wniesienia, jeżeli przesłanie jego kopii nastąpiło przed upływem terminu do jego wniesienia za pomocą środków komunikacji</w:t>
      </w:r>
      <w:r w:rsidR="008713EB">
        <w:rPr>
          <w:sz w:val="20"/>
        </w:rPr>
        <w:t xml:space="preserve"> </w:t>
      </w:r>
      <w:r w:rsidRPr="006121EE">
        <w:rPr>
          <w:sz w:val="20"/>
        </w:rPr>
        <w:t>elektronicznej</w:t>
      </w:r>
    </w:p>
    <w:p w:rsidR="00F60FF3" w:rsidRPr="006121EE" w:rsidRDefault="00497511" w:rsidP="00245A44">
      <w:pPr>
        <w:pStyle w:val="Akapitzlist"/>
        <w:numPr>
          <w:ilvl w:val="1"/>
          <w:numId w:val="52"/>
        </w:numPr>
        <w:tabs>
          <w:tab w:val="left" w:pos="1142"/>
        </w:tabs>
        <w:spacing w:line="360" w:lineRule="auto"/>
        <w:ind w:left="1141" w:hanging="221"/>
        <w:jc w:val="both"/>
        <w:rPr>
          <w:sz w:val="20"/>
        </w:rPr>
      </w:pPr>
      <w:r w:rsidRPr="006121EE">
        <w:rPr>
          <w:sz w:val="20"/>
        </w:rPr>
        <w:t>Odwołanie wnosi się:</w:t>
      </w:r>
    </w:p>
    <w:p w:rsidR="00F60FF3" w:rsidRPr="002B06A1" w:rsidRDefault="00497511" w:rsidP="00245A44">
      <w:pPr>
        <w:pStyle w:val="Akapitzlist"/>
        <w:numPr>
          <w:ilvl w:val="0"/>
          <w:numId w:val="18"/>
        </w:numPr>
        <w:tabs>
          <w:tab w:val="left" w:pos="1177"/>
        </w:tabs>
        <w:spacing w:before="33" w:line="360" w:lineRule="auto"/>
        <w:ind w:right="239" w:firstLine="0"/>
        <w:jc w:val="both"/>
        <w:rPr>
          <w:sz w:val="20"/>
        </w:rPr>
      </w:pPr>
      <w:r w:rsidRPr="002B06A1">
        <w:rPr>
          <w:sz w:val="20"/>
        </w:rPr>
        <w:t xml:space="preserve">w terminie </w:t>
      </w:r>
      <w:r w:rsidR="002F630C" w:rsidRPr="002B06A1">
        <w:rPr>
          <w:sz w:val="20"/>
        </w:rPr>
        <w:t>5</w:t>
      </w:r>
      <w:r w:rsidRPr="002B06A1">
        <w:rPr>
          <w:sz w:val="20"/>
        </w:rPr>
        <w:t xml:space="preserve"> dni od dnia przesłania informacji o czynności Zamawiającego stanowiącej podstawę jego wniesienia – jeżeli zostały przesłane w sposób określony w art. 180 ust. 5 ustawy Pzp, albo w terminie 1</w:t>
      </w:r>
      <w:r w:rsidR="002F630C" w:rsidRPr="002B06A1">
        <w:rPr>
          <w:sz w:val="20"/>
        </w:rPr>
        <w:t>0</w:t>
      </w:r>
      <w:r w:rsidRPr="002B06A1">
        <w:rPr>
          <w:sz w:val="20"/>
        </w:rPr>
        <w:t xml:space="preserve"> dni –jeżeli zostały przesłane w inny</w:t>
      </w:r>
      <w:r w:rsidR="008713EB">
        <w:rPr>
          <w:sz w:val="20"/>
        </w:rPr>
        <w:t xml:space="preserve"> </w:t>
      </w:r>
      <w:r w:rsidRPr="002B06A1">
        <w:rPr>
          <w:sz w:val="20"/>
        </w:rPr>
        <w:t>sposób;</w:t>
      </w:r>
    </w:p>
    <w:p w:rsidR="00F60FF3" w:rsidRPr="002B06A1" w:rsidRDefault="00497511" w:rsidP="00245A44">
      <w:pPr>
        <w:pStyle w:val="Akapitzlist"/>
        <w:numPr>
          <w:ilvl w:val="0"/>
          <w:numId w:val="18"/>
        </w:numPr>
        <w:tabs>
          <w:tab w:val="left" w:pos="1170"/>
        </w:tabs>
        <w:spacing w:before="1" w:line="360" w:lineRule="auto"/>
        <w:ind w:right="250" w:firstLine="0"/>
        <w:jc w:val="both"/>
        <w:rPr>
          <w:sz w:val="20"/>
        </w:rPr>
      </w:pPr>
      <w:r w:rsidRPr="002B06A1">
        <w:rPr>
          <w:sz w:val="20"/>
        </w:rPr>
        <w:t xml:space="preserve">odwołanie wobec treści ogłoszenia o zamówieniu w terminie </w:t>
      </w:r>
      <w:r w:rsidR="002F630C" w:rsidRPr="002B06A1">
        <w:rPr>
          <w:sz w:val="20"/>
        </w:rPr>
        <w:t>5</w:t>
      </w:r>
      <w:r w:rsidRPr="002B06A1">
        <w:rPr>
          <w:sz w:val="20"/>
        </w:rPr>
        <w:t xml:space="preserve"> dni od dnia </w:t>
      </w:r>
      <w:r w:rsidR="002F630C" w:rsidRPr="002B06A1">
        <w:rPr>
          <w:sz w:val="20"/>
        </w:rPr>
        <w:t xml:space="preserve">zamieszczenia ogłoszenia w Biuletynie  Zamówień Publicznych lub specyfikacji istotnych warunków zamówienia </w:t>
      </w:r>
      <w:r w:rsidRPr="002B06A1">
        <w:rPr>
          <w:sz w:val="20"/>
        </w:rPr>
        <w:t>na stronie</w:t>
      </w:r>
      <w:r w:rsidR="008713EB">
        <w:rPr>
          <w:sz w:val="20"/>
        </w:rPr>
        <w:t xml:space="preserve"> </w:t>
      </w:r>
      <w:r w:rsidRPr="002B06A1">
        <w:rPr>
          <w:sz w:val="20"/>
        </w:rPr>
        <w:t>internetowej.</w:t>
      </w:r>
    </w:p>
    <w:p w:rsidR="00F60FF3" w:rsidRPr="002B06A1" w:rsidRDefault="00497511" w:rsidP="00245A44">
      <w:pPr>
        <w:pStyle w:val="Akapitzlist"/>
        <w:numPr>
          <w:ilvl w:val="1"/>
          <w:numId w:val="52"/>
        </w:numPr>
        <w:tabs>
          <w:tab w:val="left" w:pos="1168"/>
        </w:tabs>
        <w:spacing w:line="360" w:lineRule="auto"/>
        <w:ind w:left="920" w:right="243" w:firstLine="0"/>
        <w:jc w:val="both"/>
        <w:rPr>
          <w:sz w:val="20"/>
        </w:rPr>
      </w:pPr>
      <w:r w:rsidRPr="002B06A1">
        <w:rPr>
          <w:sz w:val="20"/>
        </w:rPr>
        <w:t xml:space="preserve">Odwołanie wobec czynności innych niż określone w ust. 6 wnosi się w terminie </w:t>
      </w:r>
      <w:r w:rsidR="002F630C" w:rsidRPr="002B06A1">
        <w:rPr>
          <w:sz w:val="20"/>
        </w:rPr>
        <w:t>5</w:t>
      </w:r>
      <w:r w:rsidRPr="002B06A1">
        <w:rPr>
          <w:sz w:val="20"/>
        </w:rPr>
        <w:t xml:space="preserve"> dni od dnia, w którym powzięto lub przy zachowaniu należytej staranności można było powziąć wiadomość o okolicznościach stanowiących podstawę jego</w:t>
      </w:r>
      <w:r w:rsidR="008713EB">
        <w:rPr>
          <w:sz w:val="20"/>
        </w:rPr>
        <w:t xml:space="preserve"> </w:t>
      </w:r>
      <w:r w:rsidRPr="002B06A1">
        <w:rPr>
          <w:sz w:val="20"/>
        </w:rPr>
        <w:t>wniesienia.</w:t>
      </w:r>
    </w:p>
    <w:p w:rsidR="00F60FF3" w:rsidRPr="002B06A1" w:rsidRDefault="00497511" w:rsidP="00245A44">
      <w:pPr>
        <w:pStyle w:val="Akapitzlist"/>
        <w:numPr>
          <w:ilvl w:val="1"/>
          <w:numId w:val="52"/>
        </w:numPr>
        <w:tabs>
          <w:tab w:val="left" w:pos="1189"/>
        </w:tabs>
        <w:spacing w:before="1" w:line="360" w:lineRule="auto"/>
        <w:ind w:left="920" w:right="243" w:firstLine="0"/>
        <w:jc w:val="both"/>
        <w:rPr>
          <w:sz w:val="20"/>
        </w:rPr>
      </w:pPr>
      <w:r w:rsidRPr="002B06A1">
        <w:rPr>
          <w:sz w:val="20"/>
        </w:rPr>
        <w:t xml:space="preserve">Jeżeli Zamawiający nie przesłał Wykonawcy zawiadomienia o wyborze oferty najkorzystniejszej, odwołanie wnosi się nie później niż w terminie </w:t>
      </w:r>
      <w:r w:rsidR="002F630C" w:rsidRPr="002B06A1">
        <w:rPr>
          <w:sz w:val="20"/>
        </w:rPr>
        <w:t>15</w:t>
      </w:r>
      <w:r w:rsidRPr="002B06A1">
        <w:rPr>
          <w:sz w:val="20"/>
        </w:rPr>
        <w:t xml:space="preserve"> dni od dnia </w:t>
      </w:r>
      <w:r w:rsidR="002F630C" w:rsidRPr="002B06A1">
        <w:rPr>
          <w:sz w:val="20"/>
        </w:rPr>
        <w:t xml:space="preserve">zamieszczenia w Biuletynie Zamówień Publicznych </w:t>
      </w:r>
      <w:r w:rsidRPr="002B06A1">
        <w:rPr>
          <w:sz w:val="20"/>
        </w:rPr>
        <w:t xml:space="preserve">ogłoszenia o udzieleniu zamówienia lub </w:t>
      </w:r>
      <w:r w:rsidR="002F630C" w:rsidRPr="002B06A1">
        <w:rPr>
          <w:sz w:val="20"/>
        </w:rPr>
        <w:t xml:space="preserve">1 </w:t>
      </w:r>
      <w:r w:rsidRPr="002B06A1">
        <w:rPr>
          <w:sz w:val="20"/>
        </w:rPr>
        <w:t>miesi</w:t>
      </w:r>
      <w:r w:rsidR="002F630C" w:rsidRPr="002B06A1">
        <w:rPr>
          <w:sz w:val="20"/>
        </w:rPr>
        <w:t xml:space="preserve">ąca </w:t>
      </w:r>
      <w:r w:rsidRPr="002B06A1">
        <w:rPr>
          <w:sz w:val="20"/>
        </w:rPr>
        <w:t xml:space="preserve">od dnia zawarcia umowy, jeżeli Zamawiający nie </w:t>
      </w:r>
      <w:r w:rsidR="002F630C" w:rsidRPr="002B06A1">
        <w:rPr>
          <w:sz w:val="20"/>
        </w:rPr>
        <w:t xml:space="preserve">zamieścił w </w:t>
      </w:r>
      <w:r w:rsidR="00A70948" w:rsidRPr="002B06A1">
        <w:rPr>
          <w:sz w:val="20"/>
        </w:rPr>
        <w:t>B</w:t>
      </w:r>
      <w:r w:rsidR="002F630C" w:rsidRPr="002B06A1">
        <w:rPr>
          <w:sz w:val="20"/>
        </w:rPr>
        <w:t xml:space="preserve">iuletynie Zamówień Publicznych </w:t>
      </w:r>
      <w:r w:rsidR="00C77D2F" w:rsidRPr="002B06A1">
        <w:rPr>
          <w:sz w:val="20"/>
        </w:rPr>
        <w:t>o</w:t>
      </w:r>
      <w:r w:rsidRPr="002B06A1">
        <w:rPr>
          <w:sz w:val="20"/>
        </w:rPr>
        <w:t>głoszenia o udzieleniu zamówienia.</w:t>
      </w:r>
    </w:p>
    <w:p w:rsidR="00F60FF3" w:rsidRPr="006121EE" w:rsidRDefault="00497511" w:rsidP="00EA0DA7">
      <w:pPr>
        <w:pStyle w:val="Tekstpodstawowy"/>
        <w:spacing w:line="360" w:lineRule="auto"/>
        <w:ind w:left="920" w:right="238"/>
        <w:jc w:val="both"/>
      </w:pPr>
      <w:r w:rsidRPr="006121EE">
        <w:lastRenderedPageBreak/>
        <w:t>Szczegółowe informacje w zakresie środków ochrony prawnej, znajdują się w ustawie Prawo zamówień publicznych w Dziale VI Środki ochrony prawnej.</w:t>
      </w:r>
    </w:p>
    <w:p w:rsidR="00F60FF3" w:rsidRPr="006121EE" w:rsidRDefault="00497511" w:rsidP="00EA0DA7">
      <w:pPr>
        <w:pStyle w:val="Tekstpodstawowy"/>
        <w:spacing w:line="360" w:lineRule="auto"/>
        <w:ind w:left="946"/>
        <w:jc w:val="both"/>
      </w:pPr>
      <w:r w:rsidRPr="006121EE">
        <w:t>Adres:</w:t>
      </w:r>
    </w:p>
    <w:p w:rsidR="00F60FF3" w:rsidRPr="006121EE" w:rsidRDefault="00497511" w:rsidP="00EA0DA7">
      <w:pPr>
        <w:pStyle w:val="Tekstpodstawowy"/>
        <w:spacing w:before="34" w:line="360" w:lineRule="auto"/>
        <w:ind w:left="946" w:right="7068"/>
        <w:jc w:val="both"/>
      </w:pPr>
      <w:r w:rsidRPr="006121EE">
        <w:t>Krajowa Izba Odwoławcza ul. Postępu 17 a</w:t>
      </w:r>
    </w:p>
    <w:p w:rsidR="00EA0DA7" w:rsidRPr="006121EE" w:rsidRDefault="00497511" w:rsidP="00C35FA7">
      <w:pPr>
        <w:pStyle w:val="Tekstpodstawowy"/>
        <w:spacing w:line="360" w:lineRule="auto"/>
        <w:ind w:left="946"/>
        <w:jc w:val="both"/>
        <w:rPr>
          <w:sz w:val="22"/>
        </w:rPr>
      </w:pPr>
      <w:r w:rsidRPr="006121EE">
        <w:t>02 – 676 Warszawa</w:t>
      </w:r>
    </w:p>
    <w:p w:rsidR="00F60FF3" w:rsidRPr="006121EE" w:rsidRDefault="00F60FF3">
      <w:pPr>
        <w:pStyle w:val="Tekstpodstawowy"/>
        <w:spacing w:before="10"/>
        <w:rPr>
          <w:sz w:val="21"/>
        </w:rPr>
      </w:pPr>
    </w:p>
    <w:p w:rsidR="00F60FF3" w:rsidRPr="006121EE" w:rsidRDefault="00497511" w:rsidP="00245A44">
      <w:pPr>
        <w:pStyle w:val="Nagwek21"/>
        <w:numPr>
          <w:ilvl w:val="0"/>
          <w:numId w:val="52"/>
        </w:numPr>
        <w:tabs>
          <w:tab w:val="left" w:pos="923"/>
        </w:tabs>
        <w:ind w:left="709" w:firstLine="0"/>
      </w:pPr>
      <w:r w:rsidRPr="006121EE">
        <w:t>Zmiany postanowień zawartej</w:t>
      </w:r>
      <w:r w:rsidR="008713EB">
        <w:t xml:space="preserve"> </w:t>
      </w:r>
      <w:r w:rsidRPr="006121EE">
        <w:t>umowy</w:t>
      </w:r>
    </w:p>
    <w:p w:rsidR="00F60FF3" w:rsidRPr="006121EE" w:rsidRDefault="00F60FF3" w:rsidP="00B910FA">
      <w:pPr>
        <w:pStyle w:val="Tekstpodstawowy"/>
        <w:spacing w:before="2" w:line="360" w:lineRule="auto"/>
        <w:jc w:val="both"/>
        <w:rPr>
          <w:b/>
          <w:sz w:val="26"/>
        </w:rPr>
      </w:pPr>
    </w:p>
    <w:p w:rsidR="00F60FF3" w:rsidRPr="006121EE" w:rsidRDefault="00497511" w:rsidP="00245A44">
      <w:pPr>
        <w:pStyle w:val="Akapitzlist"/>
        <w:numPr>
          <w:ilvl w:val="0"/>
          <w:numId w:val="17"/>
        </w:numPr>
        <w:tabs>
          <w:tab w:val="left" w:pos="923"/>
        </w:tabs>
        <w:spacing w:line="360" w:lineRule="auto"/>
        <w:ind w:hanging="288"/>
        <w:jc w:val="both"/>
        <w:rPr>
          <w:sz w:val="20"/>
        </w:rPr>
      </w:pPr>
      <w:r w:rsidRPr="006121EE">
        <w:rPr>
          <w:sz w:val="20"/>
        </w:rPr>
        <w:t xml:space="preserve">Istotne postanowienia umowy zawarte zostały w załączniku nr </w:t>
      </w:r>
      <w:r w:rsidR="006C51A7" w:rsidRPr="006121EE">
        <w:rPr>
          <w:sz w:val="20"/>
        </w:rPr>
        <w:t>6</w:t>
      </w:r>
      <w:r w:rsidR="00B53E22">
        <w:rPr>
          <w:sz w:val="20"/>
        </w:rPr>
        <w:t xml:space="preserve"> </w:t>
      </w:r>
      <w:r w:rsidRPr="006121EE">
        <w:rPr>
          <w:sz w:val="20"/>
        </w:rPr>
        <w:t>SIWZ.</w:t>
      </w:r>
    </w:p>
    <w:p w:rsidR="00F60FF3" w:rsidRPr="006121EE" w:rsidRDefault="00497511" w:rsidP="00245A44">
      <w:pPr>
        <w:pStyle w:val="Akapitzlist"/>
        <w:numPr>
          <w:ilvl w:val="0"/>
          <w:numId w:val="17"/>
        </w:numPr>
        <w:tabs>
          <w:tab w:val="left" w:pos="923"/>
        </w:tabs>
        <w:spacing w:before="34" w:line="360" w:lineRule="auto"/>
        <w:ind w:right="411" w:hanging="288"/>
        <w:jc w:val="both"/>
        <w:rPr>
          <w:sz w:val="20"/>
        </w:rPr>
      </w:pPr>
      <w:r w:rsidRPr="006121EE">
        <w:rPr>
          <w:sz w:val="20"/>
        </w:rPr>
        <w:t>Zakazuje się zmian postanowień zawartej umowy lub umowy ramowej w stosunku do treści oferty, na podstawie</w:t>
      </w:r>
      <w:r w:rsidR="00CD782C">
        <w:rPr>
          <w:sz w:val="20"/>
        </w:rPr>
        <w:t xml:space="preserve"> </w:t>
      </w:r>
      <w:r w:rsidRPr="006121EE">
        <w:rPr>
          <w:sz w:val="20"/>
        </w:rPr>
        <w:t>której</w:t>
      </w:r>
      <w:r w:rsidR="00CD782C">
        <w:rPr>
          <w:sz w:val="20"/>
        </w:rPr>
        <w:t xml:space="preserve"> </w:t>
      </w:r>
      <w:r w:rsidRPr="006121EE">
        <w:rPr>
          <w:sz w:val="20"/>
        </w:rPr>
        <w:t>dokonano</w:t>
      </w:r>
      <w:r w:rsidR="00CD782C">
        <w:rPr>
          <w:sz w:val="20"/>
        </w:rPr>
        <w:t xml:space="preserve"> </w:t>
      </w:r>
      <w:r w:rsidRPr="006121EE">
        <w:rPr>
          <w:sz w:val="20"/>
        </w:rPr>
        <w:t>wyboru</w:t>
      </w:r>
      <w:r w:rsidR="00CD782C">
        <w:rPr>
          <w:sz w:val="20"/>
        </w:rPr>
        <w:t xml:space="preserve"> </w:t>
      </w:r>
      <w:r w:rsidRPr="006121EE">
        <w:rPr>
          <w:sz w:val="20"/>
        </w:rPr>
        <w:t>wykonawcy,</w:t>
      </w:r>
      <w:r w:rsidR="00CD782C">
        <w:rPr>
          <w:sz w:val="20"/>
        </w:rPr>
        <w:t xml:space="preserve"> </w:t>
      </w:r>
      <w:r w:rsidRPr="006121EE">
        <w:rPr>
          <w:sz w:val="20"/>
        </w:rPr>
        <w:t>chyba</w:t>
      </w:r>
      <w:r w:rsidR="00CD782C">
        <w:rPr>
          <w:sz w:val="20"/>
        </w:rPr>
        <w:t xml:space="preserve"> </w:t>
      </w:r>
      <w:r w:rsidRPr="006121EE">
        <w:rPr>
          <w:sz w:val="20"/>
        </w:rPr>
        <w:t>że</w:t>
      </w:r>
      <w:r w:rsidR="00CD782C">
        <w:rPr>
          <w:sz w:val="20"/>
        </w:rPr>
        <w:t xml:space="preserve"> </w:t>
      </w:r>
      <w:r w:rsidRPr="006121EE">
        <w:rPr>
          <w:sz w:val="20"/>
        </w:rPr>
        <w:t>zachodzi</w:t>
      </w:r>
      <w:r w:rsidR="00CD782C">
        <w:rPr>
          <w:sz w:val="20"/>
        </w:rPr>
        <w:t xml:space="preserve"> co najmniej </w:t>
      </w:r>
      <w:r w:rsidRPr="006121EE">
        <w:rPr>
          <w:sz w:val="20"/>
        </w:rPr>
        <w:t>jedna</w:t>
      </w:r>
      <w:r w:rsidR="00CD782C">
        <w:rPr>
          <w:sz w:val="20"/>
        </w:rPr>
        <w:t xml:space="preserve"> </w:t>
      </w:r>
      <w:r w:rsidRPr="006121EE">
        <w:rPr>
          <w:sz w:val="20"/>
        </w:rPr>
        <w:t>z</w:t>
      </w:r>
      <w:r w:rsidR="00CD782C">
        <w:rPr>
          <w:sz w:val="20"/>
        </w:rPr>
        <w:t xml:space="preserve"> </w:t>
      </w:r>
      <w:r w:rsidRPr="006121EE">
        <w:rPr>
          <w:sz w:val="20"/>
        </w:rPr>
        <w:t>następujących okoliczności określonych w art.144.</w:t>
      </w:r>
    </w:p>
    <w:p w:rsidR="00F60FF3" w:rsidRDefault="00497511" w:rsidP="00245A44">
      <w:pPr>
        <w:pStyle w:val="Akapitzlist"/>
        <w:numPr>
          <w:ilvl w:val="0"/>
          <w:numId w:val="17"/>
        </w:numPr>
        <w:tabs>
          <w:tab w:val="left" w:pos="923"/>
        </w:tabs>
        <w:spacing w:before="1" w:line="360" w:lineRule="auto"/>
        <w:ind w:right="632" w:hanging="288"/>
        <w:jc w:val="both"/>
        <w:rPr>
          <w:sz w:val="20"/>
        </w:rPr>
      </w:pPr>
      <w:r w:rsidRPr="006121EE">
        <w:rPr>
          <w:sz w:val="20"/>
        </w:rPr>
        <w:t>Warunkiem dokonania zmiany postanowień umowy jest zgoda obu stron, potwierdzona na piśmie w formie aneksu do umowy, pod rygorem nieważności</w:t>
      </w:r>
      <w:r w:rsidR="008713EB">
        <w:rPr>
          <w:sz w:val="20"/>
        </w:rPr>
        <w:t xml:space="preserve"> </w:t>
      </w:r>
      <w:r w:rsidRPr="006121EE">
        <w:rPr>
          <w:sz w:val="20"/>
        </w:rPr>
        <w:t>zmiany.</w:t>
      </w:r>
    </w:p>
    <w:p w:rsidR="00C35FA7" w:rsidRDefault="00C35FA7" w:rsidP="00C35FA7">
      <w:pPr>
        <w:tabs>
          <w:tab w:val="left" w:pos="923"/>
        </w:tabs>
        <w:spacing w:before="1" w:line="360" w:lineRule="auto"/>
        <w:ind w:right="632"/>
        <w:jc w:val="both"/>
        <w:rPr>
          <w:sz w:val="20"/>
        </w:rPr>
      </w:pPr>
    </w:p>
    <w:p w:rsidR="001B468D" w:rsidRPr="006121EE" w:rsidRDefault="00497511" w:rsidP="00245A44">
      <w:pPr>
        <w:pStyle w:val="Nagwek21"/>
        <w:numPr>
          <w:ilvl w:val="0"/>
          <w:numId w:val="52"/>
        </w:numPr>
        <w:tabs>
          <w:tab w:val="left" w:pos="1034"/>
        </w:tabs>
        <w:spacing w:before="64" w:line="360" w:lineRule="auto"/>
        <w:ind w:left="709" w:firstLine="0"/>
        <w:jc w:val="both"/>
      </w:pPr>
      <w:r w:rsidRPr="006121EE">
        <w:t>Klauzula informacyjna w zakresie ochrony danych osobowych przetwarzanych</w:t>
      </w:r>
      <w:r w:rsidR="008713EB">
        <w:t xml:space="preserve"> </w:t>
      </w:r>
      <w:r w:rsidRPr="006121EE">
        <w:t>przez</w:t>
      </w:r>
    </w:p>
    <w:p w:rsidR="00F60FF3" w:rsidRPr="006121EE" w:rsidRDefault="00497511" w:rsidP="00B910FA">
      <w:pPr>
        <w:spacing w:before="64" w:line="360" w:lineRule="auto"/>
        <w:ind w:left="922"/>
        <w:jc w:val="both"/>
        <w:rPr>
          <w:b/>
          <w:sz w:val="20"/>
        </w:rPr>
      </w:pPr>
      <w:r w:rsidRPr="006121EE">
        <w:rPr>
          <w:b/>
          <w:sz w:val="20"/>
        </w:rPr>
        <w:t>Zamawiającego w związku z udzieleniem niniejszego zamówienia publicznego.</w:t>
      </w:r>
    </w:p>
    <w:p w:rsidR="00F60FF3" w:rsidRPr="006121EE" w:rsidRDefault="00F60FF3" w:rsidP="00B910FA">
      <w:pPr>
        <w:pStyle w:val="Tekstpodstawowy"/>
        <w:spacing w:line="360" w:lineRule="auto"/>
        <w:jc w:val="both"/>
        <w:rPr>
          <w:b/>
          <w:sz w:val="22"/>
        </w:rPr>
      </w:pPr>
    </w:p>
    <w:p w:rsidR="00E0704A" w:rsidRPr="006121EE" w:rsidRDefault="00E0704A" w:rsidP="003426D9">
      <w:pPr>
        <w:pStyle w:val="Nagwek11"/>
        <w:spacing w:line="360" w:lineRule="auto"/>
        <w:ind w:left="993" w:right="301" w:hanging="27"/>
        <w:jc w:val="both"/>
        <w:rPr>
          <w:i/>
          <w:sz w:val="20"/>
          <w:szCs w:val="20"/>
        </w:rPr>
      </w:pPr>
      <w:r w:rsidRPr="006121EE">
        <w:rPr>
          <w:b w:val="0"/>
          <w:sz w:val="20"/>
          <w:szCs w:val="20"/>
        </w:rPr>
        <w:t>„</w:t>
      </w:r>
      <w:r w:rsidRPr="006121EE">
        <w:rPr>
          <w:sz w:val="20"/>
          <w:szCs w:val="20"/>
        </w:rPr>
        <w:t xml:space="preserve">Zakup kosiarki na ramieniu, koparki kompaktowej oraz ciągnika rolniczego z wyposażeniem dodatkowym tj. łyżką krokodyl i ładowaczem czołowym dla Rejonowego Związku Spółek Wodnych” </w:t>
      </w:r>
      <w:r w:rsidRPr="006121EE">
        <w:rPr>
          <w:i/>
          <w:sz w:val="20"/>
          <w:szCs w:val="20"/>
        </w:rPr>
        <w:t>r</w:t>
      </w:r>
      <w:r w:rsidRPr="006121EE">
        <w:rPr>
          <w:rFonts w:eastAsia="Times New Roman"/>
          <w:i/>
          <w:sz w:val="20"/>
          <w:szCs w:val="20"/>
        </w:rPr>
        <w:t xml:space="preserve">ealizowany w ramach </w:t>
      </w:r>
      <w:r w:rsidRPr="006121EE">
        <w:rPr>
          <w:i/>
          <w:sz w:val="20"/>
          <w:szCs w:val="20"/>
        </w:rPr>
        <w:t xml:space="preserve">Programu Rozwoju Obszarów Wiejskich na lata 2014–2020”,  Operacja typu </w:t>
      </w:r>
      <w:r w:rsidRPr="006121EE">
        <w:rPr>
          <w:rFonts w:eastAsia="Times New Roman"/>
          <w:i/>
          <w:sz w:val="20"/>
          <w:szCs w:val="20"/>
        </w:rPr>
        <w:t>„</w:t>
      </w:r>
      <w:r w:rsidRPr="006121EE">
        <w:rPr>
          <w:i/>
          <w:sz w:val="20"/>
          <w:szCs w:val="20"/>
        </w:rPr>
        <w:t xml:space="preserve">Inwestycje zapobiegające zniszczeniu potencjału produkcji rolnej”, Poddziałanie „Wsparcie inwestycji w środki zapobiegawcze, których celem jest ograniczenie skutków prawdopodobnych klęsk żywiołowych, niekorzystnych zjawisk klimatycznych i katastrof” </w:t>
      </w:r>
    </w:p>
    <w:p w:rsidR="00F60FF3" w:rsidRPr="006121EE" w:rsidRDefault="00F60FF3" w:rsidP="00B910FA">
      <w:pPr>
        <w:pStyle w:val="Tekstpodstawowy"/>
        <w:spacing w:before="10" w:line="360" w:lineRule="auto"/>
        <w:jc w:val="both"/>
        <w:rPr>
          <w:b/>
          <w:i/>
        </w:rPr>
      </w:pPr>
    </w:p>
    <w:p w:rsidR="00F60FF3" w:rsidRPr="006121EE" w:rsidRDefault="00497511" w:rsidP="00E0704A">
      <w:pPr>
        <w:spacing w:line="360" w:lineRule="auto"/>
        <w:ind w:left="720" w:right="210" w:firstLine="720"/>
        <w:jc w:val="both"/>
        <w:rPr>
          <w:sz w:val="20"/>
          <w:szCs w:val="20"/>
        </w:rPr>
      </w:pPr>
      <w:r w:rsidRPr="006121EE">
        <w:rPr>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F60FF3" w:rsidRPr="006121EE" w:rsidRDefault="00497511" w:rsidP="00245A44">
      <w:pPr>
        <w:pStyle w:val="Akapitzlist"/>
        <w:numPr>
          <w:ilvl w:val="0"/>
          <w:numId w:val="16"/>
        </w:numPr>
        <w:tabs>
          <w:tab w:val="left" w:pos="909"/>
        </w:tabs>
        <w:spacing w:line="360" w:lineRule="auto"/>
        <w:ind w:hanging="285"/>
        <w:jc w:val="both"/>
        <w:rPr>
          <w:sz w:val="20"/>
          <w:szCs w:val="20"/>
        </w:rPr>
      </w:pPr>
      <w:r w:rsidRPr="006121EE">
        <w:rPr>
          <w:sz w:val="20"/>
          <w:szCs w:val="20"/>
        </w:rPr>
        <w:t>Administratorem danych osobowych</w:t>
      </w:r>
      <w:r w:rsidR="008713EB">
        <w:rPr>
          <w:sz w:val="20"/>
          <w:szCs w:val="20"/>
        </w:rPr>
        <w:t xml:space="preserve"> </w:t>
      </w:r>
      <w:r w:rsidRPr="006121EE">
        <w:rPr>
          <w:sz w:val="20"/>
          <w:szCs w:val="20"/>
        </w:rPr>
        <w:t>jest:</w:t>
      </w:r>
    </w:p>
    <w:p w:rsidR="00452744" w:rsidRPr="006121EE" w:rsidRDefault="00452744" w:rsidP="00452744">
      <w:pPr>
        <w:pStyle w:val="Akapitzlist"/>
        <w:spacing w:line="360" w:lineRule="auto"/>
        <w:ind w:right="3859"/>
        <w:rPr>
          <w:b/>
          <w:sz w:val="20"/>
        </w:rPr>
      </w:pPr>
      <w:r w:rsidRPr="006121EE">
        <w:rPr>
          <w:b/>
          <w:sz w:val="20"/>
        </w:rPr>
        <w:t xml:space="preserve">Rejonowy Związek Spółek Wodnych                                              ul. Grunwaldzka 21 </w:t>
      </w:r>
    </w:p>
    <w:p w:rsidR="00F60FF3" w:rsidRPr="006121EE" w:rsidRDefault="00452744" w:rsidP="00452744">
      <w:pPr>
        <w:pStyle w:val="Akapitzlist"/>
        <w:spacing w:line="360" w:lineRule="auto"/>
        <w:rPr>
          <w:b/>
          <w:sz w:val="20"/>
          <w:szCs w:val="20"/>
        </w:rPr>
      </w:pPr>
      <w:r w:rsidRPr="006121EE">
        <w:rPr>
          <w:b/>
          <w:sz w:val="20"/>
        </w:rPr>
        <w:t>13-200Działdowo</w:t>
      </w:r>
    </w:p>
    <w:p w:rsidR="00F60FF3" w:rsidRPr="002B06A1" w:rsidRDefault="00497511" w:rsidP="00245A44">
      <w:pPr>
        <w:pStyle w:val="Akapitzlist"/>
        <w:numPr>
          <w:ilvl w:val="0"/>
          <w:numId w:val="16"/>
        </w:numPr>
        <w:tabs>
          <w:tab w:val="left" w:pos="923"/>
        </w:tabs>
        <w:spacing w:before="2" w:line="360" w:lineRule="auto"/>
        <w:ind w:right="233" w:hanging="268"/>
        <w:jc w:val="both"/>
        <w:rPr>
          <w:sz w:val="20"/>
          <w:szCs w:val="20"/>
        </w:rPr>
      </w:pPr>
      <w:r w:rsidRPr="002B06A1">
        <w:rPr>
          <w:sz w:val="20"/>
          <w:szCs w:val="20"/>
        </w:rPr>
        <w:t>W sprawach dotyczących przetwarzania danych osobowych można kontaktować się z Inspektorem Ochrony Danych na adres email:</w:t>
      </w:r>
      <w:r w:rsidR="008713EB">
        <w:rPr>
          <w:sz w:val="20"/>
          <w:szCs w:val="20"/>
        </w:rPr>
        <w:t xml:space="preserve"> </w:t>
      </w:r>
      <w:hyperlink r:id="rId14" w:history="1">
        <w:r w:rsidR="00B81D1D" w:rsidRPr="002B06A1">
          <w:rPr>
            <w:rStyle w:val="Hipercze"/>
            <w:color w:val="auto"/>
            <w:sz w:val="20"/>
            <w:szCs w:val="20"/>
          </w:rPr>
          <w:t>az_rzsw@op.pl</w:t>
        </w:r>
      </w:hyperlink>
      <w:r w:rsidRPr="002B06A1">
        <w:rPr>
          <w:sz w:val="20"/>
          <w:szCs w:val="20"/>
        </w:rPr>
        <w:t xml:space="preserve">lub pisemnie na adres </w:t>
      </w:r>
      <w:r w:rsidR="003426D9" w:rsidRPr="002B06A1">
        <w:rPr>
          <w:sz w:val="20"/>
          <w:szCs w:val="20"/>
        </w:rPr>
        <w:t xml:space="preserve">Rejonowy Związek Spółek Wodnych, </w:t>
      </w:r>
      <w:r w:rsidRPr="002B06A1">
        <w:rPr>
          <w:sz w:val="20"/>
          <w:szCs w:val="20"/>
        </w:rPr>
        <w:t xml:space="preserve">ul. </w:t>
      </w:r>
      <w:r w:rsidR="00703891" w:rsidRPr="002B06A1">
        <w:rPr>
          <w:sz w:val="20"/>
          <w:szCs w:val="20"/>
        </w:rPr>
        <w:t>Grunwaldzka 2</w:t>
      </w:r>
      <w:r w:rsidRPr="002B06A1">
        <w:rPr>
          <w:sz w:val="20"/>
          <w:szCs w:val="20"/>
        </w:rPr>
        <w:t>1</w:t>
      </w:r>
      <w:r w:rsidR="00703891" w:rsidRPr="002B06A1">
        <w:rPr>
          <w:sz w:val="20"/>
          <w:szCs w:val="20"/>
        </w:rPr>
        <w:t xml:space="preserve">, </w:t>
      </w:r>
      <w:r w:rsidRPr="002B06A1">
        <w:rPr>
          <w:sz w:val="20"/>
          <w:szCs w:val="20"/>
        </w:rPr>
        <w:t>13-200Działdowo</w:t>
      </w:r>
    </w:p>
    <w:p w:rsidR="00F60FF3" w:rsidRPr="006121EE" w:rsidRDefault="00497511" w:rsidP="00245A44">
      <w:pPr>
        <w:pStyle w:val="Akapitzlist"/>
        <w:numPr>
          <w:ilvl w:val="0"/>
          <w:numId w:val="16"/>
        </w:numPr>
        <w:tabs>
          <w:tab w:val="left" w:pos="923"/>
        </w:tabs>
        <w:spacing w:before="1" w:line="360" w:lineRule="auto"/>
        <w:ind w:right="233" w:hanging="268"/>
        <w:jc w:val="both"/>
        <w:rPr>
          <w:sz w:val="20"/>
          <w:szCs w:val="20"/>
        </w:rPr>
      </w:pPr>
      <w:r w:rsidRPr="006121EE">
        <w:rPr>
          <w:sz w:val="20"/>
          <w:szCs w:val="20"/>
        </w:rPr>
        <w:t>Państwa dane osobowe przetwarzane będą na podstawie art. 6 ust. 1 lit. c RODO w związku z przeprowadzeniem przedmiotowego postępowania o udzielenie zamówienia publicznego w trybie przetargu</w:t>
      </w:r>
      <w:r w:rsidR="008713EB">
        <w:rPr>
          <w:sz w:val="20"/>
          <w:szCs w:val="20"/>
        </w:rPr>
        <w:t xml:space="preserve"> </w:t>
      </w:r>
      <w:r w:rsidRPr="006121EE">
        <w:rPr>
          <w:sz w:val="20"/>
          <w:szCs w:val="20"/>
        </w:rPr>
        <w:t>nieograniczonego.</w:t>
      </w:r>
    </w:p>
    <w:p w:rsidR="00F60FF3" w:rsidRPr="006121EE" w:rsidRDefault="00497511" w:rsidP="00245A44">
      <w:pPr>
        <w:pStyle w:val="Akapitzlist"/>
        <w:numPr>
          <w:ilvl w:val="0"/>
          <w:numId w:val="16"/>
        </w:numPr>
        <w:tabs>
          <w:tab w:val="left" w:pos="923"/>
        </w:tabs>
        <w:spacing w:line="360" w:lineRule="auto"/>
        <w:ind w:right="243" w:hanging="268"/>
        <w:jc w:val="both"/>
        <w:rPr>
          <w:sz w:val="20"/>
          <w:szCs w:val="20"/>
        </w:rPr>
      </w:pPr>
      <w:r w:rsidRPr="006121EE">
        <w:rPr>
          <w:sz w:val="20"/>
          <w:szCs w:val="20"/>
        </w:rPr>
        <w:t xml:space="preserve">Odbiorcami Państwa danych osobowych będą osoby lub podmioty, którym udostępniona zostanie </w:t>
      </w:r>
      <w:r w:rsidRPr="006121EE">
        <w:rPr>
          <w:sz w:val="20"/>
          <w:szCs w:val="20"/>
        </w:rPr>
        <w:lastRenderedPageBreak/>
        <w:t>dokumentacja postępowania w oparciu o art. 8 oraz art. 96 ust. 3 ustawy Prawo zamówień publicznych, lub którym udostępniona zostanie</w:t>
      </w:r>
      <w:r w:rsidR="008713EB">
        <w:rPr>
          <w:sz w:val="20"/>
          <w:szCs w:val="20"/>
        </w:rPr>
        <w:t xml:space="preserve"> </w:t>
      </w:r>
      <w:r w:rsidRPr="006121EE">
        <w:rPr>
          <w:sz w:val="20"/>
          <w:szCs w:val="20"/>
        </w:rPr>
        <w:t>umowa.</w:t>
      </w:r>
    </w:p>
    <w:p w:rsidR="00F60FF3" w:rsidRPr="00CD782C" w:rsidRDefault="00497511" w:rsidP="008713EB">
      <w:pPr>
        <w:pStyle w:val="Akapitzlist"/>
        <w:numPr>
          <w:ilvl w:val="0"/>
          <w:numId w:val="16"/>
        </w:numPr>
        <w:tabs>
          <w:tab w:val="left" w:pos="923"/>
        </w:tabs>
        <w:spacing w:before="1" w:line="360" w:lineRule="auto"/>
        <w:ind w:right="238" w:hanging="268"/>
        <w:jc w:val="both"/>
        <w:rPr>
          <w:sz w:val="20"/>
          <w:szCs w:val="20"/>
        </w:rPr>
      </w:pPr>
      <w:r w:rsidRPr="00CD782C">
        <w:rPr>
          <w:sz w:val="20"/>
          <w:szCs w:val="20"/>
        </w:rPr>
        <w:t>Państwa dane osobowe będą przechowywane przez okres wskazany w powszechnie obowiązujących przepisach, tj. w art. 97 ust. 1 ustawy PZP, oraz zgodnie z regulaminem udzielania zamówień przez okres 4 lat od dnia zakończenia postępowania o udzielnie zamówienia publicznego w sposób gwarantujący jego nienaruszalność, z tym że po roku czasu przekazywane są do archiwum.</w:t>
      </w:r>
    </w:p>
    <w:p w:rsidR="00F60FF3" w:rsidRPr="006121EE" w:rsidRDefault="00497511" w:rsidP="00245A44">
      <w:pPr>
        <w:pStyle w:val="Akapitzlist"/>
        <w:numPr>
          <w:ilvl w:val="0"/>
          <w:numId w:val="16"/>
        </w:numPr>
        <w:tabs>
          <w:tab w:val="left" w:pos="923"/>
        </w:tabs>
        <w:spacing w:before="1" w:line="360" w:lineRule="auto"/>
        <w:ind w:right="238" w:hanging="268"/>
        <w:jc w:val="both"/>
        <w:rPr>
          <w:sz w:val="20"/>
          <w:szCs w:val="20"/>
        </w:rPr>
      </w:pPr>
      <w:r w:rsidRPr="006121EE">
        <w:rPr>
          <w:sz w:val="20"/>
          <w:szCs w:val="20"/>
        </w:rPr>
        <w:t>Obowiązek podania przez Państwa danych osobowych jest wymogiem wynikającym z przepisów ustawy Prawo zamówień publicznych, związanym z udziałem Państwa w postępowaniu o udzielenie zamówienia publicznego. Niepodanie przez Państwa niezbędnych danych uniemożliwi Zamawiającemu wykonanie czynności związanych z badaniem i oceną oferty oraz ewentualne zawarcie</w:t>
      </w:r>
      <w:r w:rsidR="008713EB">
        <w:rPr>
          <w:sz w:val="20"/>
          <w:szCs w:val="20"/>
        </w:rPr>
        <w:t xml:space="preserve"> </w:t>
      </w:r>
      <w:r w:rsidRPr="006121EE">
        <w:rPr>
          <w:sz w:val="20"/>
          <w:szCs w:val="20"/>
        </w:rPr>
        <w:t>umowy.</w:t>
      </w:r>
    </w:p>
    <w:p w:rsidR="00F60FF3" w:rsidRPr="006121EE" w:rsidRDefault="00497511" w:rsidP="00245A44">
      <w:pPr>
        <w:pStyle w:val="Akapitzlist"/>
        <w:numPr>
          <w:ilvl w:val="0"/>
          <w:numId w:val="16"/>
        </w:numPr>
        <w:tabs>
          <w:tab w:val="left" w:pos="923"/>
        </w:tabs>
        <w:spacing w:line="360" w:lineRule="auto"/>
        <w:ind w:right="3234" w:hanging="268"/>
        <w:jc w:val="both"/>
        <w:rPr>
          <w:sz w:val="20"/>
          <w:szCs w:val="20"/>
        </w:rPr>
      </w:pPr>
      <w:r w:rsidRPr="006121EE">
        <w:rPr>
          <w:sz w:val="20"/>
          <w:szCs w:val="20"/>
        </w:rPr>
        <w:t>Każdy Dostawca udostępniający dane osobowe posiada prawo: 1.dostępu do swoich danych</w:t>
      </w:r>
      <w:r w:rsidR="008713EB">
        <w:rPr>
          <w:sz w:val="20"/>
          <w:szCs w:val="20"/>
        </w:rPr>
        <w:t xml:space="preserve"> </w:t>
      </w:r>
      <w:r w:rsidRPr="006121EE">
        <w:rPr>
          <w:sz w:val="20"/>
          <w:szCs w:val="20"/>
        </w:rPr>
        <w:t>osobowych,</w:t>
      </w:r>
    </w:p>
    <w:p w:rsidR="00F60FF3" w:rsidRPr="006121EE" w:rsidRDefault="00497511" w:rsidP="00B910FA">
      <w:pPr>
        <w:spacing w:line="360" w:lineRule="auto"/>
        <w:ind w:left="922"/>
        <w:jc w:val="both"/>
        <w:rPr>
          <w:sz w:val="20"/>
          <w:szCs w:val="20"/>
        </w:rPr>
      </w:pPr>
      <w:r w:rsidRPr="006121EE">
        <w:rPr>
          <w:sz w:val="20"/>
          <w:szCs w:val="20"/>
        </w:rPr>
        <w:t>2.sprostowania (poprawy) swoich danych osobowych,</w:t>
      </w:r>
    </w:p>
    <w:p w:rsidR="00F60FF3" w:rsidRPr="006121EE" w:rsidRDefault="00497511" w:rsidP="00B910FA">
      <w:pPr>
        <w:spacing w:before="1" w:line="360" w:lineRule="auto"/>
        <w:ind w:left="922"/>
        <w:jc w:val="both"/>
        <w:rPr>
          <w:sz w:val="20"/>
          <w:szCs w:val="20"/>
        </w:rPr>
      </w:pPr>
      <w:r w:rsidRPr="006121EE">
        <w:rPr>
          <w:sz w:val="20"/>
          <w:szCs w:val="20"/>
        </w:rPr>
        <w:t>3.żądania od Administratora ograniczenia przetwarzania danych osobowych z zastrzeżeniem przypadków, o których mowa w art. 18 ust. 2 RODO,</w:t>
      </w:r>
    </w:p>
    <w:p w:rsidR="00F60FF3" w:rsidRPr="006121EE" w:rsidRDefault="00497511" w:rsidP="00B910FA">
      <w:pPr>
        <w:spacing w:before="1" w:line="360" w:lineRule="auto"/>
        <w:ind w:left="922" w:right="241"/>
        <w:jc w:val="both"/>
        <w:rPr>
          <w:sz w:val="20"/>
          <w:szCs w:val="20"/>
        </w:rPr>
      </w:pPr>
      <w:r w:rsidRPr="006121EE">
        <w:rPr>
          <w:sz w:val="20"/>
          <w:szCs w:val="20"/>
        </w:rPr>
        <w:t>4.wniesienia skargi do Prezesa Urzędu Ochrony Danych Osobowych w przypadku stwierdzenia, że przetwarzanie danych osobowych dotyczących wykonawcy narusza przepisy RODO.</w:t>
      </w:r>
    </w:p>
    <w:p w:rsidR="00F60FF3" w:rsidRPr="006121EE" w:rsidRDefault="00F60FF3">
      <w:pPr>
        <w:pStyle w:val="Tekstpodstawowy"/>
        <w:spacing w:before="6"/>
        <w:rPr>
          <w:sz w:val="17"/>
        </w:rPr>
      </w:pPr>
    </w:p>
    <w:p w:rsidR="00F60FF3" w:rsidRPr="006121EE" w:rsidRDefault="00497511" w:rsidP="00245A44">
      <w:pPr>
        <w:pStyle w:val="Nagwek21"/>
        <w:numPr>
          <w:ilvl w:val="0"/>
          <w:numId w:val="52"/>
        </w:numPr>
        <w:tabs>
          <w:tab w:val="left" w:pos="923"/>
        </w:tabs>
        <w:spacing w:before="93"/>
        <w:ind w:left="922" w:hanging="285"/>
      </w:pPr>
      <w:r w:rsidRPr="006121EE">
        <w:t>Wykaz załączników do</w:t>
      </w:r>
      <w:r w:rsidR="008713EB">
        <w:t xml:space="preserve"> </w:t>
      </w:r>
      <w:r w:rsidRPr="006121EE">
        <w:t>SIWZ.</w:t>
      </w:r>
    </w:p>
    <w:p w:rsidR="00F60FF3" w:rsidRPr="006121EE" w:rsidRDefault="00F60FF3">
      <w:pPr>
        <w:pStyle w:val="Tekstpodstawowy"/>
        <w:spacing w:before="2"/>
        <w:rPr>
          <w:b/>
          <w:sz w:val="21"/>
        </w:rPr>
      </w:pPr>
    </w:p>
    <w:tbl>
      <w:tblPr>
        <w:tblStyle w:val="TableNormal"/>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
        <w:gridCol w:w="1671"/>
        <w:gridCol w:w="6735"/>
      </w:tblGrid>
      <w:tr w:rsidR="00F60FF3" w:rsidRPr="006121EE" w:rsidTr="00DB6476">
        <w:trPr>
          <w:trHeight w:val="561"/>
        </w:trPr>
        <w:tc>
          <w:tcPr>
            <w:tcW w:w="598" w:type="dxa"/>
            <w:vAlign w:val="center"/>
          </w:tcPr>
          <w:p w:rsidR="00F60FF3" w:rsidRPr="006121EE" w:rsidRDefault="00497511" w:rsidP="00DB6476">
            <w:pPr>
              <w:pStyle w:val="TableParagraph"/>
              <w:spacing w:line="227" w:lineRule="exact"/>
              <w:ind w:left="235"/>
              <w:rPr>
                <w:b/>
                <w:sz w:val="20"/>
              </w:rPr>
            </w:pPr>
            <w:r w:rsidRPr="006121EE">
              <w:rPr>
                <w:b/>
                <w:sz w:val="20"/>
              </w:rPr>
              <w:t>Lp.</w:t>
            </w:r>
          </w:p>
        </w:tc>
        <w:tc>
          <w:tcPr>
            <w:tcW w:w="1671" w:type="dxa"/>
            <w:vAlign w:val="center"/>
          </w:tcPr>
          <w:p w:rsidR="00F60FF3" w:rsidRPr="006121EE" w:rsidRDefault="00497511" w:rsidP="00DB6476">
            <w:pPr>
              <w:pStyle w:val="TableParagraph"/>
              <w:spacing w:line="227" w:lineRule="exact"/>
              <w:ind w:left="311"/>
              <w:rPr>
                <w:b/>
                <w:sz w:val="20"/>
              </w:rPr>
            </w:pPr>
            <w:r w:rsidRPr="006121EE">
              <w:rPr>
                <w:b/>
                <w:sz w:val="20"/>
              </w:rPr>
              <w:t>Oznaczenie</w:t>
            </w:r>
          </w:p>
          <w:p w:rsidR="00F60FF3" w:rsidRPr="006121EE" w:rsidRDefault="00497511" w:rsidP="00DB6476">
            <w:pPr>
              <w:pStyle w:val="TableParagraph"/>
              <w:spacing w:before="51"/>
              <w:ind w:left="359"/>
              <w:rPr>
                <w:b/>
                <w:sz w:val="20"/>
              </w:rPr>
            </w:pPr>
            <w:r w:rsidRPr="006121EE">
              <w:rPr>
                <w:b/>
                <w:sz w:val="20"/>
              </w:rPr>
              <w:t>załącznika</w:t>
            </w:r>
          </w:p>
        </w:tc>
        <w:tc>
          <w:tcPr>
            <w:tcW w:w="6735" w:type="dxa"/>
            <w:vAlign w:val="center"/>
          </w:tcPr>
          <w:p w:rsidR="00F60FF3" w:rsidRPr="006121EE" w:rsidRDefault="00497511" w:rsidP="006C6DCF">
            <w:pPr>
              <w:pStyle w:val="TableParagraph"/>
              <w:ind w:left="2860" w:right="2852" w:firstLine="2"/>
              <w:jc w:val="center"/>
              <w:rPr>
                <w:b/>
                <w:sz w:val="20"/>
              </w:rPr>
            </w:pPr>
            <w:r w:rsidRPr="006121EE">
              <w:rPr>
                <w:b/>
                <w:sz w:val="20"/>
              </w:rPr>
              <w:t>Nazwa Załącznika</w:t>
            </w:r>
          </w:p>
        </w:tc>
      </w:tr>
      <w:tr w:rsidR="00F60FF3" w:rsidRPr="006121EE" w:rsidTr="00DB6476">
        <w:trPr>
          <w:trHeight w:val="278"/>
        </w:trPr>
        <w:tc>
          <w:tcPr>
            <w:tcW w:w="598" w:type="dxa"/>
            <w:vAlign w:val="center"/>
          </w:tcPr>
          <w:p w:rsidR="00F60FF3" w:rsidRPr="006121EE" w:rsidRDefault="00DB6476" w:rsidP="00DB6476">
            <w:pPr>
              <w:pStyle w:val="TableParagraph"/>
              <w:spacing w:line="229" w:lineRule="exact"/>
              <w:ind w:left="74"/>
              <w:jc w:val="center"/>
              <w:rPr>
                <w:sz w:val="20"/>
              </w:rPr>
            </w:pPr>
            <w:r w:rsidRPr="006121EE">
              <w:rPr>
                <w:sz w:val="20"/>
              </w:rPr>
              <w:t>1.</w:t>
            </w:r>
          </w:p>
        </w:tc>
        <w:tc>
          <w:tcPr>
            <w:tcW w:w="1671" w:type="dxa"/>
            <w:vAlign w:val="center"/>
          </w:tcPr>
          <w:p w:rsidR="006C6DCF" w:rsidRPr="006121EE" w:rsidRDefault="006C6DCF" w:rsidP="00DB6476">
            <w:pPr>
              <w:pStyle w:val="TableParagraph"/>
              <w:spacing w:line="229" w:lineRule="exact"/>
              <w:ind w:left="73"/>
              <w:rPr>
                <w:sz w:val="20"/>
              </w:rPr>
            </w:pPr>
          </w:p>
          <w:p w:rsidR="00F60FF3" w:rsidRPr="006121EE" w:rsidRDefault="00497511" w:rsidP="00DB6476">
            <w:pPr>
              <w:pStyle w:val="TableParagraph"/>
              <w:spacing w:line="229" w:lineRule="exact"/>
              <w:ind w:left="73"/>
              <w:rPr>
                <w:sz w:val="20"/>
              </w:rPr>
            </w:pPr>
            <w:r w:rsidRPr="006121EE">
              <w:rPr>
                <w:sz w:val="20"/>
              </w:rPr>
              <w:t>Załącznik Nr 1</w:t>
            </w:r>
          </w:p>
          <w:p w:rsidR="006C6DCF" w:rsidRPr="006121EE" w:rsidRDefault="006C6DCF" w:rsidP="00DB6476">
            <w:pPr>
              <w:pStyle w:val="TableParagraph"/>
              <w:spacing w:line="229" w:lineRule="exact"/>
              <w:ind w:left="73"/>
              <w:rPr>
                <w:sz w:val="20"/>
              </w:rPr>
            </w:pPr>
          </w:p>
        </w:tc>
        <w:tc>
          <w:tcPr>
            <w:tcW w:w="6735" w:type="dxa"/>
            <w:vAlign w:val="center"/>
          </w:tcPr>
          <w:p w:rsidR="00F60FF3" w:rsidRPr="006121EE" w:rsidRDefault="00497511" w:rsidP="00DB6476">
            <w:pPr>
              <w:pStyle w:val="TableParagraph"/>
              <w:spacing w:line="229" w:lineRule="exact"/>
              <w:ind w:left="73"/>
              <w:rPr>
                <w:sz w:val="20"/>
              </w:rPr>
            </w:pPr>
            <w:r w:rsidRPr="006121EE">
              <w:rPr>
                <w:sz w:val="20"/>
              </w:rPr>
              <w:t>Szczegółowy Opis Przedmiotu Zamówienia</w:t>
            </w:r>
          </w:p>
        </w:tc>
      </w:tr>
      <w:tr w:rsidR="00F60FF3" w:rsidRPr="006121EE" w:rsidTr="00DB6476">
        <w:trPr>
          <w:trHeight w:val="239"/>
        </w:trPr>
        <w:tc>
          <w:tcPr>
            <w:tcW w:w="598" w:type="dxa"/>
            <w:vAlign w:val="center"/>
          </w:tcPr>
          <w:p w:rsidR="00F60FF3" w:rsidRPr="006121EE" w:rsidRDefault="00DB6476" w:rsidP="00DB6476">
            <w:pPr>
              <w:pStyle w:val="TableParagraph"/>
              <w:spacing w:before="2" w:line="218" w:lineRule="exact"/>
              <w:ind w:left="74"/>
              <w:jc w:val="center"/>
              <w:rPr>
                <w:sz w:val="20"/>
              </w:rPr>
            </w:pPr>
            <w:r w:rsidRPr="006121EE">
              <w:rPr>
                <w:sz w:val="20"/>
              </w:rPr>
              <w:t>2.</w:t>
            </w:r>
          </w:p>
        </w:tc>
        <w:tc>
          <w:tcPr>
            <w:tcW w:w="1671" w:type="dxa"/>
            <w:vAlign w:val="center"/>
          </w:tcPr>
          <w:p w:rsidR="006C6DCF" w:rsidRPr="006121EE" w:rsidRDefault="006C6DCF" w:rsidP="00DB6476">
            <w:pPr>
              <w:pStyle w:val="TableParagraph"/>
              <w:spacing w:before="2" w:line="218" w:lineRule="exact"/>
              <w:ind w:left="73"/>
              <w:rPr>
                <w:sz w:val="20"/>
              </w:rPr>
            </w:pPr>
          </w:p>
          <w:p w:rsidR="00F60FF3" w:rsidRPr="006121EE" w:rsidRDefault="00497511" w:rsidP="00DB6476">
            <w:pPr>
              <w:pStyle w:val="TableParagraph"/>
              <w:spacing w:before="2" w:line="218" w:lineRule="exact"/>
              <w:ind w:left="73"/>
              <w:rPr>
                <w:sz w:val="20"/>
              </w:rPr>
            </w:pPr>
            <w:r w:rsidRPr="006121EE">
              <w:rPr>
                <w:sz w:val="20"/>
              </w:rPr>
              <w:t>Załącznik Nr 2</w:t>
            </w:r>
          </w:p>
          <w:p w:rsidR="006C6DCF" w:rsidRPr="006121EE" w:rsidRDefault="006C6DCF" w:rsidP="00DB6476">
            <w:pPr>
              <w:pStyle w:val="TableParagraph"/>
              <w:spacing w:before="2" w:line="218" w:lineRule="exact"/>
              <w:ind w:left="73"/>
              <w:rPr>
                <w:sz w:val="20"/>
              </w:rPr>
            </w:pPr>
          </w:p>
        </w:tc>
        <w:tc>
          <w:tcPr>
            <w:tcW w:w="6735" w:type="dxa"/>
            <w:vAlign w:val="center"/>
          </w:tcPr>
          <w:p w:rsidR="00F60FF3" w:rsidRPr="006121EE" w:rsidRDefault="00497511" w:rsidP="00DB6476">
            <w:pPr>
              <w:pStyle w:val="TableParagraph"/>
              <w:spacing w:before="9" w:line="211" w:lineRule="exact"/>
              <w:ind w:left="73"/>
              <w:rPr>
                <w:sz w:val="20"/>
              </w:rPr>
            </w:pPr>
            <w:r w:rsidRPr="006121EE">
              <w:rPr>
                <w:sz w:val="20"/>
              </w:rPr>
              <w:t>Wzór Formularza Oferty.</w:t>
            </w:r>
          </w:p>
        </w:tc>
      </w:tr>
      <w:tr w:rsidR="00F60FF3" w:rsidRPr="006121EE" w:rsidTr="002069F1">
        <w:trPr>
          <w:trHeight w:val="489"/>
        </w:trPr>
        <w:tc>
          <w:tcPr>
            <w:tcW w:w="598" w:type="dxa"/>
            <w:shd w:val="clear" w:color="auto" w:fill="auto"/>
            <w:vAlign w:val="center"/>
          </w:tcPr>
          <w:p w:rsidR="00F60FF3" w:rsidRPr="006121EE" w:rsidRDefault="001A789D" w:rsidP="006C6DCF">
            <w:pPr>
              <w:pStyle w:val="TableParagraph"/>
              <w:spacing w:line="229" w:lineRule="exact"/>
              <w:ind w:left="691"/>
              <w:jc w:val="center"/>
              <w:rPr>
                <w:sz w:val="20"/>
              </w:rPr>
            </w:pPr>
            <w:r>
              <w:rPr>
                <w:noProof/>
                <w:sz w:val="20"/>
                <w:lang w:bidi="ar-SA"/>
              </w:rPr>
              <w:pict>
                <v:shapetype id="_x0000_t202" coordsize="21600,21600" o:spt="202" path="m,l,21600r21600,l21600,xe">
                  <v:stroke joinstyle="miter"/>
                  <v:path gradientshapeok="t" o:connecttype="rect"/>
                </v:shapetype>
                <v:shape id="Text Box 25" o:spid="_x0000_s1026" type="#_x0000_t202" style="position:absolute;left:0;text-align:left;margin-left:5.1pt;margin-top:3.05pt;width:28.75pt;height:22.95pt;z-index:-251656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xxfwIAAAwFAAAOAAAAZHJzL2Uyb0RvYy54bWysVNuO2yAQfa/Uf0C8Z31ZJxtbcVZ7aapK&#10;24u02w8ggGNUDBRI7O2q/94BJ9l020pVVT9gYIbDmTkzLC6HTqIdt05oVePsLMWIK6qZUJsaf35Y&#10;TeYYOU8UI1IrXuNH7vDl8vWrRW8qnutWS8YtAhDlqt7UuPXeVEniaMs74s604QqMjbYd8bC0m4RZ&#10;0gN6J5M8TWdJry0zVlPuHOzejka8jPhNw6n/2DSOeyRrDNx8HG0c12FMlgtSbSwxraB7GuQfWHRE&#10;KLj0CHVLPEFbK36B6gS12unGn1HdJbppBOUxBogmS19Ec98Sw2MskBxnjmly/w+Wfth9skiwGp9j&#10;pEgHEj3wwaNrPaB8GtLTG1eB170BPz/APsgcQ3XmTtMvDil90xK14VfW6r7lhAG9LJxMTo6OOC6A&#10;rPv3msE9ZOt1BBoa24XcQTYQoINMj0dpAhcKm+ezaQZ8EAVTXmbFLHJLSHU4bKzzb7nuUJjU2ILy&#10;EZzs7pwPZEh1cAl3OS0FWwkp48Ju1jfSoh2BKlnFL/J/4SZVcFY6HBsRxx3gCHcEW2AbVX8qs7xI&#10;r/NysprNLybFqphOyot0Pkmz8rqcpUVZ3K6+B4JZUbWCMa7uhOKHCsyKv1N43wtj7cQaRH1IXQzq&#10;jxGm8ftdhJ3w0I1SdDWeH51IFUR9oxjETCpPhBznyc/cY4ohAYd/TEksgaD6qL8f1gOghLpYa/YI&#10;xWA1iAWKwxMCk1bbbxj10I41dl+3xHKM5DsFBQWSF6F/46KYXuSwsKeW9amFKApQNfYYjdMbP/b8&#10;1lixaeGmsYSVvoIibEQskGdW+9KFlovB7J+H0NOn6+j1/IgtfwAAAP//AwBQSwMEFAAGAAgAAAAh&#10;AJjJEsnaAAAABgEAAA8AAABkcnMvZG93bnJldi54bWxMjsFOwzAQRO9I/IO1SNyo3QjSKsSpUBWO&#10;INEilaMbL0lEvE5juw1/z3KC42hGb165md0gzjiF3pOG5UKBQGq87anV8L5/vluDCNGQNYMn1PCN&#10;ATbV9VVpCusv9IbnXWwFQygURkMX41hIGZoOnQkLPyJx9+knZyLHqZV2MheGu0FmSuXSmZ74oTMj&#10;bjtsvnbJadgf6o8G89ql+3qb1qdTepkOr1rf3sxPjyAizvFvDL/6rA4VOx19IhvEwFllvNSQL0Fw&#10;na9WII4aHjIFsirlf/3qBwAA//8DAFBLAQItABQABgAIAAAAIQC2gziS/gAAAOEBAAATAAAAAAAA&#10;AAAAAAAAAAAAAABbQ29udGVudF9UeXBlc10ueG1sUEsBAi0AFAAGAAgAAAAhADj9If/WAAAAlAEA&#10;AAsAAAAAAAAAAAAAAAAALwEAAF9yZWxzLy5yZWxzUEsBAi0AFAAGAAgAAAAhAJQ1XHF/AgAADAUA&#10;AA4AAAAAAAAAAAAAAAAALgIAAGRycy9lMm9Eb2MueG1sUEsBAi0AFAAGAAgAAAAhAJjJEsnaAAAA&#10;BgEAAA8AAAAAAAAAAAAAAAAA2QQAAGRycy9kb3ducmV2LnhtbFBLBQYAAAAABAAEAPMAAADgBQAA&#10;AAA=&#10;" stroked="f" strokeweight="0">
                  <v:textbox>
                    <w:txbxContent>
                      <w:p w:rsidR="00B53E22" w:rsidRPr="002069F1" w:rsidRDefault="00B53E22">
                        <w:pPr>
                          <w:rPr>
                            <w:sz w:val="20"/>
                            <w:szCs w:val="20"/>
                          </w:rPr>
                        </w:pPr>
                        <w:r>
                          <w:rPr>
                            <w:sz w:val="20"/>
                            <w:szCs w:val="20"/>
                          </w:rPr>
                          <w:t>3.</w:t>
                        </w:r>
                      </w:p>
                    </w:txbxContent>
                  </v:textbox>
                </v:shape>
              </w:pict>
            </w:r>
            <w:r w:rsidR="00DB6476" w:rsidRPr="006121EE">
              <w:rPr>
                <w:sz w:val="20"/>
              </w:rPr>
              <w:t>3.</w:t>
            </w:r>
          </w:p>
        </w:tc>
        <w:tc>
          <w:tcPr>
            <w:tcW w:w="1671" w:type="dxa"/>
            <w:shd w:val="clear" w:color="auto" w:fill="auto"/>
            <w:vAlign w:val="center"/>
          </w:tcPr>
          <w:p w:rsidR="006C6DCF" w:rsidRPr="006121EE" w:rsidRDefault="006C6DCF" w:rsidP="00DB6476">
            <w:pPr>
              <w:pStyle w:val="TableParagraph"/>
              <w:spacing w:line="229" w:lineRule="exact"/>
              <w:ind w:left="73"/>
              <w:rPr>
                <w:sz w:val="20"/>
              </w:rPr>
            </w:pPr>
          </w:p>
          <w:p w:rsidR="00F60FF3" w:rsidRPr="006121EE" w:rsidRDefault="00497511" w:rsidP="00DB6476">
            <w:pPr>
              <w:pStyle w:val="TableParagraph"/>
              <w:spacing w:line="229" w:lineRule="exact"/>
              <w:ind w:left="73"/>
              <w:rPr>
                <w:sz w:val="20"/>
              </w:rPr>
            </w:pPr>
            <w:r w:rsidRPr="006121EE">
              <w:rPr>
                <w:sz w:val="20"/>
              </w:rPr>
              <w:t xml:space="preserve">Załącznik Nr </w:t>
            </w:r>
            <w:r w:rsidR="00703891" w:rsidRPr="006121EE">
              <w:rPr>
                <w:sz w:val="20"/>
              </w:rPr>
              <w:t>3</w:t>
            </w:r>
          </w:p>
          <w:p w:rsidR="006C6DCF" w:rsidRPr="006121EE" w:rsidRDefault="006C6DCF" w:rsidP="00DB6476">
            <w:pPr>
              <w:pStyle w:val="TableParagraph"/>
              <w:spacing w:line="229" w:lineRule="exact"/>
              <w:ind w:left="73"/>
              <w:rPr>
                <w:sz w:val="20"/>
              </w:rPr>
            </w:pPr>
          </w:p>
        </w:tc>
        <w:tc>
          <w:tcPr>
            <w:tcW w:w="6735" w:type="dxa"/>
            <w:vAlign w:val="center"/>
          </w:tcPr>
          <w:p w:rsidR="00F60FF3" w:rsidRPr="006121EE" w:rsidRDefault="00497511" w:rsidP="00DB6476">
            <w:pPr>
              <w:pStyle w:val="TableParagraph"/>
              <w:tabs>
                <w:tab w:val="left" w:pos="761"/>
                <w:tab w:val="left" w:pos="2178"/>
                <w:tab w:val="left" w:pos="2512"/>
                <w:tab w:val="left" w:pos="3543"/>
                <w:tab w:val="left" w:pos="4829"/>
                <w:tab w:val="left" w:pos="5608"/>
              </w:tabs>
              <w:spacing w:line="229" w:lineRule="exact"/>
              <w:ind w:left="73"/>
              <w:rPr>
                <w:sz w:val="20"/>
              </w:rPr>
            </w:pPr>
            <w:r w:rsidRPr="006121EE">
              <w:rPr>
                <w:sz w:val="20"/>
              </w:rPr>
              <w:t>Wzór</w:t>
            </w:r>
            <w:r w:rsidRPr="006121EE">
              <w:rPr>
                <w:sz w:val="20"/>
              </w:rPr>
              <w:tab/>
              <w:t>oświadczenia</w:t>
            </w:r>
            <w:r w:rsidRPr="006121EE">
              <w:rPr>
                <w:sz w:val="20"/>
              </w:rPr>
              <w:tab/>
              <w:t>o</w:t>
            </w:r>
            <w:r w:rsidRPr="006121EE">
              <w:rPr>
                <w:sz w:val="20"/>
              </w:rPr>
              <w:tab/>
              <w:t>zamiarze</w:t>
            </w:r>
            <w:r w:rsidRPr="006121EE">
              <w:rPr>
                <w:sz w:val="20"/>
              </w:rPr>
              <w:tab/>
              <w:t>powierzenia</w:t>
            </w:r>
            <w:r w:rsidRPr="006121EE">
              <w:rPr>
                <w:sz w:val="20"/>
              </w:rPr>
              <w:tab/>
              <w:t>części</w:t>
            </w:r>
            <w:r w:rsidRPr="006121EE">
              <w:rPr>
                <w:sz w:val="20"/>
              </w:rPr>
              <w:tab/>
              <w:t>zamówienia</w:t>
            </w:r>
          </w:p>
          <w:p w:rsidR="00F60FF3" w:rsidRPr="006121EE" w:rsidRDefault="00497511" w:rsidP="00DB6476">
            <w:pPr>
              <w:pStyle w:val="TableParagraph"/>
              <w:spacing w:before="12" w:line="227" w:lineRule="exact"/>
              <w:ind w:left="73"/>
              <w:rPr>
                <w:sz w:val="20"/>
              </w:rPr>
            </w:pPr>
            <w:r w:rsidRPr="006121EE">
              <w:rPr>
                <w:sz w:val="20"/>
              </w:rPr>
              <w:t>podwykonawcy</w:t>
            </w:r>
          </w:p>
        </w:tc>
      </w:tr>
      <w:tr w:rsidR="00F60FF3" w:rsidRPr="006121EE" w:rsidTr="00DB6476">
        <w:trPr>
          <w:trHeight w:val="379"/>
        </w:trPr>
        <w:tc>
          <w:tcPr>
            <w:tcW w:w="598" w:type="dxa"/>
            <w:tcBorders>
              <w:bottom w:val="single" w:sz="6" w:space="0" w:color="000000"/>
            </w:tcBorders>
            <w:vAlign w:val="center"/>
          </w:tcPr>
          <w:p w:rsidR="00F60FF3" w:rsidRPr="006121EE" w:rsidRDefault="00DB6476" w:rsidP="00DB6476">
            <w:pPr>
              <w:pStyle w:val="TableParagraph"/>
              <w:spacing w:line="229" w:lineRule="exact"/>
              <w:ind w:left="74"/>
              <w:jc w:val="center"/>
              <w:rPr>
                <w:sz w:val="20"/>
              </w:rPr>
            </w:pPr>
            <w:r w:rsidRPr="006121EE">
              <w:rPr>
                <w:sz w:val="20"/>
              </w:rPr>
              <w:t>4.</w:t>
            </w:r>
          </w:p>
        </w:tc>
        <w:tc>
          <w:tcPr>
            <w:tcW w:w="1671" w:type="dxa"/>
            <w:tcBorders>
              <w:bottom w:val="single" w:sz="6" w:space="0" w:color="000000"/>
            </w:tcBorders>
            <w:vAlign w:val="center"/>
          </w:tcPr>
          <w:p w:rsidR="006C6DCF" w:rsidRPr="006121EE" w:rsidRDefault="006C6DCF" w:rsidP="00DB6476">
            <w:pPr>
              <w:pStyle w:val="TableParagraph"/>
              <w:spacing w:line="229" w:lineRule="exact"/>
              <w:ind w:left="73"/>
              <w:rPr>
                <w:sz w:val="20"/>
              </w:rPr>
            </w:pPr>
          </w:p>
          <w:p w:rsidR="00F60FF3" w:rsidRPr="006121EE" w:rsidRDefault="00497511" w:rsidP="00DB6476">
            <w:pPr>
              <w:pStyle w:val="TableParagraph"/>
              <w:spacing w:line="229" w:lineRule="exact"/>
              <w:ind w:left="73"/>
              <w:rPr>
                <w:sz w:val="20"/>
              </w:rPr>
            </w:pPr>
            <w:r w:rsidRPr="006121EE">
              <w:rPr>
                <w:sz w:val="20"/>
              </w:rPr>
              <w:t xml:space="preserve">Załącznik nr </w:t>
            </w:r>
            <w:r w:rsidR="00703891" w:rsidRPr="006121EE">
              <w:rPr>
                <w:sz w:val="20"/>
              </w:rPr>
              <w:t>4</w:t>
            </w:r>
          </w:p>
          <w:p w:rsidR="006C6DCF" w:rsidRPr="006121EE" w:rsidRDefault="006C6DCF" w:rsidP="00DB6476">
            <w:pPr>
              <w:pStyle w:val="TableParagraph"/>
              <w:spacing w:line="229" w:lineRule="exact"/>
              <w:ind w:left="73"/>
              <w:rPr>
                <w:sz w:val="20"/>
              </w:rPr>
            </w:pPr>
          </w:p>
        </w:tc>
        <w:tc>
          <w:tcPr>
            <w:tcW w:w="6735" w:type="dxa"/>
            <w:tcBorders>
              <w:bottom w:val="single" w:sz="6" w:space="0" w:color="000000"/>
            </w:tcBorders>
            <w:vAlign w:val="center"/>
          </w:tcPr>
          <w:p w:rsidR="00F60FF3" w:rsidRPr="006121EE" w:rsidRDefault="00497511" w:rsidP="006C6DCF">
            <w:pPr>
              <w:pStyle w:val="TableParagraph"/>
              <w:spacing w:line="276" w:lineRule="auto"/>
              <w:ind w:left="73"/>
              <w:rPr>
                <w:sz w:val="20"/>
              </w:rPr>
            </w:pPr>
            <w:r w:rsidRPr="006121EE">
              <w:rPr>
                <w:sz w:val="20"/>
              </w:rPr>
              <w:t>Opis techniczny proponowanych urządzeń technologicznych</w:t>
            </w:r>
          </w:p>
        </w:tc>
      </w:tr>
      <w:tr w:rsidR="00F60FF3" w:rsidRPr="006121EE" w:rsidTr="00DB6476">
        <w:trPr>
          <w:trHeight w:val="554"/>
        </w:trPr>
        <w:tc>
          <w:tcPr>
            <w:tcW w:w="598" w:type="dxa"/>
            <w:tcBorders>
              <w:top w:val="single" w:sz="6" w:space="0" w:color="000000"/>
            </w:tcBorders>
            <w:vAlign w:val="center"/>
          </w:tcPr>
          <w:p w:rsidR="00F60FF3" w:rsidRPr="006121EE" w:rsidRDefault="00DB6476" w:rsidP="00DB6476">
            <w:pPr>
              <w:pStyle w:val="TableParagraph"/>
              <w:spacing w:line="227" w:lineRule="exact"/>
              <w:ind w:left="74"/>
              <w:jc w:val="center"/>
              <w:rPr>
                <w:sz w:val="20"/>
              </w:rPr>
            </w:pPr>
            <w:r w:rsidRPr="006121EE">
              <w:rPr>
                <w:sz w:val="20"/>
              </w:rPr>
              <w:t>5.</w:t>
            </w:r>
          </w:p>
        </w:tc>
        <w:tc>
          <w:tcPr>
            <w:tcW w:w="1671" w:type="dxa"/>
            <w:tcBorders>
              <w:top w:val="single" w:sz="6" w:space="0" w:color="000000"/>
            </w:tcBorders>
            <w:vAlign w:val="center"/>
          </w:tcPr>
          <w:p w:rsidR="00F60FF3" w:rsidRPr="006121EE" w:rsidRDefault="00497511" w:rsidP="00DB6476">
            <w:pPr>
              <w:pStyle w:val="TableParagraph"/>
              <w:spacing w:line="227" w:lineRule="exact"/>
              <w:ind w:left="73"/>
              <w:rPr>
                <w:sz w:val="20"/>
              </w:rPr>
            </w:pPr>
            <w:r w:rsidRPr="006121EE">
              <w:rPr>
                <w:sz w:val="20"/>
              </w:rPr>
              <w:t xml:space="preserve">Załącznik Nr </w:t>
            </w:r>
            <w:r w:rsidR="00703891" w:rsidRPr="006121EE">
              <w:rPr>
                <w:sz w:val="20"/>
              </w:rPr>
              <w:t>5</w:t>
            </w:r>
          </w:p>
        </w:tc>
        <w:tc>
          <w:tcPr>
            <w:tcW w:w="6735" w:type="dxa"/>
            <w:tcBorders>
              <w:top w:val="single" w:sz="6" w:space="0" w:color="000000"/>
            </w:tcBorders>
            <w:vAlign w:val="center"/>
          </w:tcPr>
          <w:p w:rsidR="00F60FF3" w:rsidRPr="006121EE" w:rsidRDefault="00497511" w:rsidP="006C6DCF">
            <w:pPr>
              <w:pStyle w:val="TableParagraph"/>
              <w:spacing w:line="276" w:lineRule="auto"/>
              <w:ind w:left="73"/>
              <w:rPr>
                <w:sz w:val="20"/>
              </w:rPr>
            </w:pPr>
            <w:r w:rsidRPr="006121EE">
              <w:rPr>
                <w:sz w:val="20"/>
              </w:rPr>
              <w:t>Wzór oświadczenia o przynależności / braku przynależności do tej samej grupy kapitałowej.</w:t>
            </w:r>
          </w:p>
        </w:tc>
      </w:tr>
      <w:tr w:rsidR="00F60FF3" w:rsidRPr="006121EE" w:rsidTr="00DB6476">
        <w:trPr>
          <w:trHeight w:val="200"/>
        </w:trPr>
        <w:tc>
          <w:tcPr>
            <w:tcW w:w="598" w:type="dxa"/>
            <w:tcBorders>
              <w:bottom w:val="single" w:sz="4" w:space="0" w:color="auto"/>
            </w:tcBorders>
            <w:vAlign w:val="center"/>
          </w:tcPr>
          <w:p w:rsidR="00F60FF3" w:rsidRPr="006121EE" w:rsidRDefault="00DB6476" w:rsidP="00DB6476">
            <w:pPr>
              <w:pStyle w:val="TableParagraph"/>
              <w:spacing w:line="229" w:lineRule="exact"/>
              <w:ind w:left="74"/>
              <w:jc w:val="center"/>
              <w:rPr>
                <w:sz w:val="20"/>
              </w:rPr>
            </w:pPr>
            <w:r w:rsidRPr="006121EE">
              <w:rPr>
                <w:sz w:val="20"/>
              </w:rPr>
              <w:t>6.</w:t>
            </w:r>
          </w:p>
        </w:tc>
        <w:tc>
          <w:tcPr>
            <w:tcW w:w="1671" w:type="dxa"/>
            <w:tcBorders>
              <w:bottom w:val="single" w:sz="4" w:space="0" w:color="auto"/>
            </w:tcBorders>
            <w:vAlign w:val="center"/>
          </w:tcPr>
          <w:p w:rsidR="006C6DCF" w:rsidRPr="006121EE" w:rsidRDefault="006C6DCF" w:rsidP="006C6DCF">
            <w:pPr>
              <w:pStyle w:val="TableParagraph"/>
              <w:spacing w:line="229" w:lineRule="exact"/>
              <w:ind w:left="73"/>
              <w:rPr>
                <w:sz w:val="20"/>
              </w:rPr>
            </w:pPr>
          </w:p>
          <w:p w:rsidR="00F60FF3" w:rsidRPr="006121EE" w:rsidRDefault="00497511" w:rsidP="006C6DCF">
            <w:pPr>
              <w:pStyle w:val="TableParagraph"/>
              <w:spacing w:line="229" w:lineRule="exact"/>
              <w:ind w:left="73"/>
              <w:rPr>
                <w:sz w:val="20"/>
              </w:rPr>
            </w:pPr>
            <w:r w:rsidRPr="006121EE">
              <w:rPr>
                <w:sz w:val="20"/>
              </w:rPr>
              <w:t xml:space="preserve">Załącznik nr </w:t>
            </w:r>
            <w:r w:rsidR="00703891" w:rsidRPr="006121EE">
              <w:rPr>
                <w:sz w:val="20"/>
              </w:rPr>
              <w:t>6</w:t>
            </w:r>
          </w:p>
          <w:p w:rsidR="006C6DCF" w:rsidRPr="006121EE" w:rsidRDefault="006C6DCF" w:rsidP="006C6DCF">
            <w:pPr>
              <w:pStyle w:val="TableParagraph"/>
              <w:spacing w:line="229" w:lineRule="exact"/>
              <w:ind w:left="73"/>
              <w:rPr>
                <w:sz w:val="20"/>
              </w:rPr>
            </w:pPr>
          </w:p>
        </w:tc>
        <w:tc>
          <w:tcPr>
            <w:tcW w:w="6735" w:type="dxa"/>
            <w:tcBorders>
              <w:bottom w:val="single" w:sz="4" w:space="0" w:color="auto"/>
            </w:tcBorders>
            <w:vAlign w:val="center"/>
          </w:tcPr>
          <w:p w:rsidR="00F60FF3" w:rsidRPr="006121EE" w:rsidRDefault="00497511" w:rsidP="00DB6476">
            <w:pPr>
              <w:pStyle w:val="TableParagraph"/>
              <w:spacing w:line="229" w:lineRule="exact"/>
              <w:ind w:left="73"/>
              <w:rPr>
                <w:sz w:val="20"/>
              </w:rPr>
            </w:pPr>
            <w:r w:rsidRPr="006121EE">
              <w:rPr>
                <w:sz w:val="20"/>
              </w:rPr>
              <w:t>Wzór Umowy</w:t>
            </w:r>
          </w:p>
        </w:tc>
      </w:tr>
      <w:tr w:rsidR="00DB6476" w:rsidRPr="006121EE" w:rsidTr="00DB6476">
        <w:trPr>
          <w:trHeight w:val="112"/>
        </w:trPr>
        <w:tc>
          <w:tcPr>
            <w:tcW w:w="598" w:type="dxa"/>
            <w:tcBorders>
              <w:top w:val="single" w:sz="4" w:space="0" w:color="auto"/>
              <w:bottom w:val="single" w:sz="4" w:space="0" w:color="auto"/>
            </w:tcBorders>
            <w:vAlign w:val="center"/>
          </w:tcPr>
          <w:p w:rsidR="00DB6476" w:rsidRPr="006121EE" w:rsidRDefault="00DB6476" w:rsidP="00DB6476">
            <w:pPr>
              <w:pStyle w:val="TableParagraph"/>
              <w:spacing w:line="229" w:lineRule="exact"/>
              <w:ind w:left="74"/>
              <w:jc w:val="center"/>
              <w:rPr>
                <w:sz w:val="20"/>
              </w:rPr>
            </w:pPr>
            <w:r w:rsidRPr="006121EE">
              <w:rPr>
                <w:sz w:val="20"/>
              </w:rPr>
              <w:t>7.</w:t>
            </w:r>
          </w:p>
        </w:tc>
        <w:tc>
          <w:tcPr>
            <w:tcW w:w="1671" w:type="dxa"/>
            <w:tcBorders>
              <w:top w:val="single" w:sz="4" w:space="0" w:color="auto"/>
              <w:bottom w:val="single" w:sz="4" w:space="0" w:color="auto"/>
            </w:tcBorders>
            <w:vAlign w:val="center"/>
          </w:tcPr>
          <w:p w:rsidR="00DB6476" w:rsidRPr="006121EE" w:rsidRDefault="00DB6476" w:rsidP="00DB6476">
            <w:pPr>
              <w:pStyle w:val="TableParagraph"/>
              <w:spacing w:line="229" w:lineRule="exact"/>
              <w:ind w:left="73"/>
              <w:rPr>
                <w:sz w:val="20"/>
              </w:rPr>
            </w:pPr>
            <w:r w:rsidRPr="006121EE">
              <w:rPr>
                <w:sz w:val="20"/>
              </w:rPr>
              <w:t>Załącznik nr 7</w:t>
            </w:r>
          </w:p>
        </w:tc>
        <w:tc>
          <w:tcPr>
            <w:tcW w:w="6735" w:type="dxa"/>
            <w:tcBorders>
              <w:top w:val="single" w:sz="4" w:space="0" w:color="auto"/>
              <w:bottom w:val="single" w:sz="4" w:space="0" w:color="auto"/>
            </w:tcBorders>
            <w:vAlign w:val="center"/>
          </w:tcPr>
          <w:p w:rsidR="00DB6476" w:rsidRPr="006121EE" w:rsidRDefault="006C6DCF" w:rsidP="006C6DCF">
            <w:pPr>
              <w:pStyle w:val="TableParagraph"/>
              <w:spacing w:line="276" w:lineRule="auto"/>
              <w:ind w:left="73"/>
              <w:rPr>
                <w:sz w:val="20"/>
              </w:rPr>
            </w:pPr>
            <w:r w:rsidRPr="006121EE">
              <w:rPr>
                <w:sz w:val="20"/>
              </w:rPr>
              <w:t>Oświadczenie składane na podstawie art. 25a ust. 1 P. z  p. w odniesieniu do przesłanek wykluczenia z postępowania</w:t>
            </w:r>
          </w:p>
        </w:tc>
      </w:tr>
      <w:tr w:rsidR="00DB6476" w:rsidRPr="006121EE" w:rsidTr="00586C63">
        <w:trPr>
          <w:trHeight w:val="588"/>
        </w:trPr>
        <w:tc>
          <w:tcPr>
            <w:tcW w:w="598" w:type="dxa"/>
            <w:tcBorders>
              <w:top w:val="single" w:sz="4" w:space="0" w:color="auto"/>
              <w:bottom w:val="single" w:sz="4" w:space="0" w:color="auto"/>
            </w:tcBorders>
            <w:vAlign w:val="center"/>
          </w:tcPr>
          <w:p w:rsidR="00DB6476" w:rsidRPr="006121EE" w:rsidRDefault="00DB6476" w:rsidP="00DB6476">
            <w:pPr>
              <w:pStyle w:val="TableParagraph"/>
              <w:spacing w:line="229" w:lineRule="exact"/>
              <w:ind w:left="74"/>
              <w:jc w:val="center"/>
              <w:rPr>
                <w:sz w:val="20"/>
              </w:rPr>
            </w:pPr>
            <w:r w:rsidRPr="006121EE">
              <w:rPr>
                <w:sz w:val="20"/>
              </w:rPr>
              <w:t>8.</w:t>
            </w:r>
          </w:p>
        </w:tc>
        <w:tc>
          <w:tcPr>
            <w:tcW w:w="1671" w:type="dxa"/>
            <w:tcBorders>
              <w:top w:val="single" w:sz="4" w:space="0" w:color="auto"/>
              <w:bottom w:val="single" w:sz="4" w:space="0" w:color="auto"/>
            </w:tcBorders>
            <w:vAlign w:val="center"/>
          </w:tcPr>
          <w:p w:rsidR="00DB6476" w:rsidRPr="006121EE" w:rsidRDefault="00DB6476" w:rsidP="00DB6476">
            <w:pPr>
              <w:pStyle w:val="TableParagraph"/>
              <w:spacing w:line="229" w:lineRule="exact"/>
              <w:ind w:left="73"/>
              <w:rPr>
                <w:sz w:val="20"/>
              </w:rPr>
            </w:pPr>
            <w:r w:rsidRPr="006121EE">
              <w:rPr>
                <w:sz w:val="20"/>
              </w:rPr>
              <w:t>Załącznik nr 8</w:t>
            </w:r>
          </w:p>
        </w:tc>
        <w:tc>
          <w:tcPr>
            <w:tcW w:w="6735" w:type="dxa"/>
            <w:tcBorders>
              <w:top w:val="single" w:sz="4" w:space="0" w:color="auto"/>
              <w:bottom w:val="single" w:sz="4" w:space="0" w:color="auto"/>
            </w:tcBorders>
            <w:vAlign w:val="center"/>
          </w:tcPr>
          <w:p w:rsidR="00586C63" w:rsidRPr="006121EE" w:rsidRDefault="006C6DCF" w:rsidP="006C6DCF">
            <w:pPr>
              <w:pStyle w:val="TableParagraph"/>
              <w:spacing w:line="276" w:lineRule="auto"/>
              <w:ind w:left="73"/>
              <w:rPr>
                <w:sz w:val="20"/>
              </w:rPr>
            </w:pPr>
            <w:r w:rsidRPr="006121EE">
              <w:rPr>
                <w:sz w:val="20"/>
              </w:rPr>
              <w:t>Oświadczenie składane na podstawie art. 25a ust. 1 P. z  p. w odniesieni udo spełnienia warunków udziału w postępowaniu</w:t>
            </w:r>
          </w:p>
        </w:tc>
      </w:tr>
      <w:tr w:rsidR="00586C63" w:rsidRPr="006121EE" w:rsidTr="00DB6476">
        <w:trPr>
          <w:trHeight w:val="192"/>
        </w:trPr>
        <w:tc>
          <w:tcPr>
            <w:tcW w:w="598" w:type="dxa"/>
            <w:tcBorders>
              <w:top w:val="single" w:sz="4" w:space="0" w:color="auto"/>
            </w:tcBorders>
            <w:vAlign w:val="center"/>
          </w:tcPr>
          <w:p w:rsidR="00586C63" w:rsidRPr="006121EE" w:rsidRDefault="00586C63" w:rsidP="00586C63">
            <w:pPr>
              <w:pStyle w:val="TableParagraph"/>
              <w:spacing w:line="229" w:lineRule="exact"/>
              <w:ind w:left="74"/>
              <w:jc w:val="center"/>
              <w:rPr>
                <w:sz w:val="20"/>
              </w:rPr>
            </w:pPr>
          </w:p>
          <w:p w:rsidR="00586C63" w:rsidRPr="006121EE" w:rsidRDefault="00586C63" w:rsidP="00586C63">
            <w:pPr>
              <w:pStyle w:val="TableParagraph"/>
              <w:spacing w:line="229" w:lineRule="exact"/>
              <w:ind w:left="74"/>
              <w:jc w:val="center"/>
              <w:rPr>
                <w:sz w:val="20"/>
              </w:rPr>
            </w:pPr>
            <w:r w:rsidRPr="006121EE">
              <w:rPr>
                <w:sz w:val="20"/>
              </w:rPr>
              <w:t xml:space="preserve">9. </w:t>
            </w:r>
          </w:p>
          <w:p w:rsidR="00586C63" w:rsidRPr="006121EE" w:rsidRDefault="00586C63" w:rsidP="00586C63">
            <w:pPr>
              <w:pStyle w:val="TableParagraph"/>
              <w:spacing w:line="229" w:lineRule="exact"/>
              <w:ind w:left="74"/>
              <w:jc w:val="center"/>
              <w:rPr>
                <w:sz w:val="20"/>
              </w:rPr>
            </w:pPr>
          </w:p>
        </w:tc>
        <w:tc>
          <w:tcPr>
            <w:tcW w:w="1671" w:type="dxa"/>
            <w:tcBorders>
              <w:top w:val="single" w:sz="4" w:space="0" w:color="auto"/>
            </w:tcBorders>
            <w:vAlign w:val="center"/>
          </w:tcPr>
          <w:p w:rsidR="00586C63" w:rsidRPr="006121EE" w:rsidRDefault="00586C63" w:rsidP="00DB6476">
            <w:pPr>
              <w:pStyle w:val="TableParagraph"/>
              <w:spacing w:line="229" w:lineRule="exact"/>
              <w:ind w:left="73"/>
              <w:rPr>
                <w:sz w:val="20"/>
              </w:rPr>
            </w:pPr>
            <w:r w:rsidRPr="006121EE">
              <w:rPr>
                <w:sz w:val="20"/>
              </w:rPr>
              <w:t>Załącznik nr 9</w:t>
            </w:r>
          </w:p>
        </w:tc>
        <w:tc>
          <w:tcPr>
            <w:tcW w:w="6735" w:type="dxa"/>
            <w:tcBorders>
              <w:top w:val="single" w:sz="4" w:space="0" w:color="auto"/>
            </w:tcBorders>
            <w:vAlign w:val="center"/>
          </w:tcPr>
          <w:p w:rsidR="00586C63" w:rsidRPr="006121EE" w:rsidRDefault="00586C63" w:rsidP="006C6DCF">
            <w:pPr>
              <w:pStyle w:val="TableParagraph"/>
              <w:spacing w:line="276" w:lineRule="auto"/>
              <w:ind w:left="73"/>
              <w:rPr>
                <w:sz w:val="20"/>
              </w:rPr>
            </w:pPr>
            <w:r w:rsidRPr="006121EE">
              <w:rPr>
                <w:sz w:val="20"/>
              </w:rPr>
              <w:t>Wykaz dostaw</w:t>
            </w:r>
          </w:p>
        </w:tc>
      </w:tr>
    </w:tbl>
    <w:p w:rsidR="00F60FF3" w:rsidRPr="006121EE" w:rsidRDefault="00F60FF3">
      <w:pPr>
        <w:spacing w:line="229" w:lineRule="exact"/>
        <w:rPr>
          <w:sz w:val="20"/>
        </w:rPr>
        <w:sectPr w:rsidR="00F60FF3" w:rsidRPr="006121EE">
          <w:headerReference w:type="default" r:id="rId15"/>
          <w:pgSz w:w="11920" w:h="16850"/>
          <w:pgMar w:top="1460" w:right="840" w:bottom="440" w:left="700" w:header="670" w:footer="161" w:gutter="0"/>
          <w:cols w:space="708"/>
        </w:sectPr>
      </w:pPr>
    </w:p>
    <w:p w:rsidR="003032D0" w:rsidRPr="006121EE" w:rsidRDefault="003032D0" w:rsidP="003032D0">
      <w:pPr>
        <w:tabs>
          <w:tab w:val="left" w:pos="6804"/>
        </w:tabs>
        <w:spacing w:before="94"/>
        <w:ind w:left="5040" w:right="235" w:firstLine="720"/>
        <w:jc w:val="right"/>
        <w:rPr>
          <w:b/>
          <w:sz w:val="18"/>
        </w:rPr>
      </w:pPr>
    </w:p>
    <w:p w:rsidR="00F60FF3" w:rsidRPr="006121EE" w:rsidRDefault="00497511" w:rsidP="003032D0">
      <w:pPr>
        <w:tabs>
          <w:tab w:val="left" w:pos="6804"/>
        </w:tabs>
        <w:spacing w:before="94"/>
        <w:ind w:left="5040" w:right="235" w:firstLine="720"/>
        <w:jc w:val="right"/>
        <w:rPr>
          <w:b/>
          <w:i/>
          <w:sz w:val="16"/>
          <w:szCs w:val="16"/>
        </w:rPr>
      </w:pPr>
      <w:r w:rsidRPr="006121EE">
        <w:rPr>
          <w:b/>
          <w:i/>
          <w:sz w:val="16"/>
          <w:szCs w:val="16"/>
        </w:rPr>
        <w:t>Załącznik nr 1</w:t>
      </w:r>
      <w:r w:rsidR="00040077" w:rsidRPr="006121EE">
        <w:rPr>
          <w:b/>
          <w:i/>
          <w:sz w:val="16"/>
          <w:szCs w:val="16"/>
        </w:rPr>
        <w:t xml:space="preserve"> do SIWZ</w:t>
      </w:r>
    </w:p>
    <w:p w:rsidR="00F60FF3" w:rsidRPr="006121EE" w:rsidRDefault="00F60FF3">
      <w:pPr>
        <w:pStyle w:val="Tekstpodstawowy"/>
        <w:spacing w:before="9"/>
        <w:rPr>
          <w:b/>
          <w:sz w:val="12"/>
        </w:rPr>
      </w:pPr>
    </w:p>
    <w:p w:rsidR="00F60FF3" w:rsidRPr="006121EE" w:rsidRDefault="003032D0">
      <w:pPr>
        <w:pStyle w:val="Tekstpodstawowy"/>
        <w:spacing w:before="93"/>
        <w:ind w:left="380"/>
      </w:pPr>
      <w:r w:rsidRPr="006121EE">
        <w:t xml:space="preserve">Numer </w:t>
      </w:r>
      <w:r w:rsidR="004A7D29" w:rsidRPr="008713EB">
        <w:rPr>
          <w:b/>
        </w:rPr>
        <w:t>RZSW 1/2019</w:t>
      </w:r>
    </w:p>
    <w:p w:rsidR="00F60FF3" w:rsidRPr="006121EE" w:rsidRDefault="00F60FF3">
      <w:pPr>
        <w:pStyle w:val="Tekstpodstawowy"/>
      </w:pPr>
    </w:p>
    <w:p w:rsidR="00F60FF3" w:rsidRPr="006121EE" w:rsidRDefault="00F60FF3">
      <w:pPr>
        <w:pStyle w:val="Tekstpodstawowy"/>
      </w:pPr>
    </w:p>
    <w:p w:rsidR="00F60FF3" w:rsidRPr="006121EE" w:rsidRDefault="00F60FF3">
      <w:pPr>
        <w:pStyle w:val="Tekstpodstawowy"/>
        <w:spacing w:before="11"/>
      </w:pPr>
    </w:p>
    <w:p w:rsidR="00F60FF3" w:rsidRDefault="00497511">
      <w:pPr>
        <w:pStyle w:val="Nagwek21"/>
        <w:spacing w:line="554" w:lineRule="auto"/>
        <w:ind w:left="4955" w:right="3070" w:hanging="1733"/>
      </w:pPr>
      <w:r w:rsidRPr="006121EE">
        <w:t>Szczegółowy Opis Przedmiotu zamówienia</w:t>
      </w:r>
    </w:p>
    <w:p w:rsidR="003B6CEF" w:rsidRPr="00DD2032" w:rsidRDefault="003B6CEF" w:rsidP="003B6CEF">
      <w:pPr>
        <w:pStyle w:val="Akapitzlist"/>
        <w:rPr>
          <w:b/>
          <w:bCs/>
          <w:sz w:val="32"/>
          <w:szCs w:val="32"/>
          <w:u w:val="single"/>
        </w:rPr>
      </w:pPr>
      <w:r w:rsidRPr="00DD2032">
        <w:rPr>
          <w:b/>
          <w:bCs/>
          <w:sz w:val="32"/>
          <w:szCs w:val="32"/>
          <w:u w:val="single"/>
        </w:rPr>
        <w:t xml:space="preserve">Zadanie </w:t>
      </w:r>
      <w:r w:rsidR="00FE1A6D" w:rsidRPr="00DD2032">
        <w:rPr>
          <w:b/>
          <w:bCs/>
          <w:sz w:val="32"/>
          <w:szCs w:val="32"/>
          <w:u w:val="single"/>
        </w:rPr>
        <w:t>A</w:t>
      </w:r>
    </w:p>
    <w:p w:rsidR="003B6CEF" w:rsidRPr="006121EE" w:rsidRDefault="003B6CEF" w:rsidP="003B6CEF">
      <w:pPr>
        <w:pStyle w:val="Akapitzlist"/>
      </w:pPr>
    </w:p>
    <w:p w:rsidR="003B6CEF" w:rsidRPr="006121EE" w:rsidRDefault="003B6CEF" w:rsidP="001D5E61">
      <w:pPr>
        <w:spacing w:line="276" w:lineRule="auto"/>
        <w:rPr>
          <w:sz w:val="20"/>
          <w:szCs w:val="20"/>
        </w:rPr>
      </w:pPr>
      <w:r w:rsidRPr="006121EE">
        <w:rPr>
          <w:sz w:val="20"/>
          <w:szCs w:val="20"/>
        </w:rPr>
        <w:t xml:space="preserve">I. Przedmiotem niniejszego zamówienia jest zakup i dostawa do siedziby Rejonowego Związku Spółek Wodnych </w:t>
      </w:r>
      <w:r w:rsidR="00FE1A6D">
        <w:rPr>
          <w:sz w:val="20"/>
          <w:szCs w:val="20"/>
        </w:rPr>
        <w:t xml:space="preserve">kosiarki </w:t>
      </w:r>
      <w:r w:rsidR="00DD2032">
        <w:rPr>
          <w:sz w:val="20"/>
          <w:szCs w:val="20"/>
        </w:rPr>
        <w:t xml:space="preserve">na </w:t>
      </w:r>
      <w:r w:rsidR="00FE1A6D">
        <w:rPr>
          <w:sz w:val="20"/>
          <w:szCs w:val="20"/>
        </w:rPr>
        <w:t xml:space="preserve"> ramieni</w:t>
      </w:r>
      <w:r w:rsidR="00DD2032">
        <w:rPr>
          <w:sz w:val="20"/>
          <w:szCs w:val="20"/>
        </w:rPr>
        <w:t>u o wysięgu</w:t>
      </w:r>
      <w:r w:rsidR="00FE1A6D">
        <w:rPr>
          <w:sz w:val="20"/>
          <w:szCs w:val="20"/>
        </w:rPr>
        <w:t xml:space="preserve"> hydraulicznym do ciągnika </w:t>
      </w:r>
      <w:r w:rsidRPr="006121EE">
        <w:rPr>
          <w:sz w:val="20"/>
          <w:szCs w:val="20"/>
        </w:rPr>
        <w:t xml:space="preserve"> według niniejszej specyfikacj</w:t>
      </w:r>
      <w:r>
        <w:rPr>
          <w:sz w:val="20"/>
          <w:szCs w:val="20"/>
        </w:rPr>
        <w:t>i</w:t>
      </w:r>
      <w:r w:rsidRPr="006121EE">
        <w:rPr>
          <w:sz w:val="20"/>
          <w:szCs w:val="20"/>
        </w:rPr>
        <w:t>.</w:t>
      </w:r>
    </w:p>
    <w:p w:rsidR="003B6CEF" w:rsidRPr="006121EE" w:rsidRDefault="003B6CEF" w:rsidP="001D5E61">
      <w:pPr>
        <w:pStyle w:val="Tekstpodstawowy"/>
        <w:spacing w:before="8" w:line="276" w:lineRule="auto"/>
        <w:rPr>
          <w:b/>
          <w:sz w:val="22"/>
        </w:rPr>
      </w:pPr>
    </w:p>
    <w:p w:rsidR="003B6CEF" w:rsidRPr="006121EE" w:rsidRDefault="003B6CEF" w:rsidP="001D5E61">
      <w:pPr>
        <w:pStyle w:val="Akapitzlist"/>
        <w:numPr>
          <w:ilvl w:val="0"/>
          <w:numId w:val="15"/>
        </w:numPr>
        <w:tabs>
          <w:tab w:val="left" w:pos="719"/>
        </w:tabs>
        <w:spacing w:before="1" w:line="276" w:lineRule="auto"/>
        <w:ind w:right="240" w:firstLine="0"/>
        <w:jc w:val="both"/>
        <w:rPr>
          <w:sz w:val="20"/>
        </w:rPr>
      </w:pPr>
      <w:r w:rsidRPr="006121EE">
        <w:rPr>
          <w:sz w:val="20"/>
        </w:rPr>
        <w:t xml:space="preserve">Urządzenie technologiczne dostarczane w ramach zamówienia </w:t>
      </w:r>
      <w:r w:rsidRPr="006121EE">
        <w:rPr>
          <w:b/>
          <w:sz w:val="20"/>
        </w:rPr>
        <w:t>musi być fabrycznie nowe, wyprodukowane nie wc</w:t>
      </w:r>
      <w:r>
        <w:rPr>
          <w:b/>
          <w:sz w:val="20"/>
        </w:rPr>
        <w:t>ześniej niż w 2019 roku</w:t>
      </w:r>
      <w:r w:rsidRPr="006121EE">
        <w:rPr>
          <w:b/>
          <w:sz w:val="20"/>
        </w:rPr>
        <w:t xml:space="preserve">, </w:t>
      </w:r>
      <w:r w:rsidRPr="006121EE">
        <w:rPr>
          <w:sz w:val="20"/>
        </w:rPr>
        <w:t>wolne od wad fizycznych i prawnych, sprawne technicznie, spełniać wymagane prz</w:t>
      </w:r>
      <w:r>
        <w:rPr>
          <w:sz w:val="20"/>
        </w:rPr>
        <w:t>episami prawa atesty, certyfikaty, świadectwa jakości oraz spełniać wszelkie wymogi norm, określonych obowiązującym prawem.</w:t>
      </w:r>
    </w:p>
    <w:p w:rsidR="003B6CEF" w:rsidRPr="006121EE" w:rsidRDefault="003B6CEF" w:rsidP="001D5E61">
      <w:pPr>
        <w:pStyle w:val="Tekstpodstawowy"/>
        <w:spacing w:before="2" w:line="276" w:lineRule="auto"/>
        <w:rPr>
          <w:sz w:val="23"/>
        </w:rPr>
      </w:pPr>
    </w:p>
    <w:p w:rsidR="003B6CEF" w:rsidRPr="006121EE" w:rsidRDefault="003B6CEF" w:rsidP="001D5E61">
      <w:pPr>
        <w:pStyle w:val="Akapitzlist"/>
        <w:numPr>
          <w:ilvl w:val="0"/>
          <w:numId w:val="15"/>
        </w:numPr>
        <w:tabs>
          <w:tab w:val="left" w:pos="731"/>
        </w:tabs>
        <w:spacing w:line="276" w:lineRule="auto"/>
        <w:ind w:right="248" w:firstLine="0"/>
        <w:jc w:val="both"/>
        <w:rPr>
          <w:sz w:val="20"/>
        </w:rPr>
      </w:pPr>
      <w:r w:rsidRPr="006121EE">
        <w:rPr>
          <w:sz w:val="20"/>
        </w:rPr>
        <w:t>Odpowiedzialność za uszkodzenia sprzętu do momentu wydania ich Zamawiającemu odpowiednio zmontowanych i rozmieszczonych ponosi</w:t>
      </w:r>
      <w:r w:rsidR="004A7D29">
        <w:rPr>
          <w:sz w:val="20"/>
        </w:rPr>
        <w:t xml:space="preserve"> </w:t>
      </w:r>
      <w:r w:rsidRPr="006121EE">
        <w:rPr>
          <w:sz w:val="20"/>
        </w:rPr>
        <w:t>wykonawca.</w:t>
      </w:r>
    </w:p>
    <w:p w:rsidR="003B6CEF" w:rsidRPr="006121EE" w:rsidRDefault="003B6CEF" w:rsidP="001D5E61">
      <w:pPr>
        <w:pStyle w:val="Tekstpodstawowy"/>
        <w:spacing w:before="10" w:line="276" w:lineRule="auto"/>
        <w:rPr>
          <w:sz w:val="22"/>
        </w:rPr>
      </w:pPr>
    </w:p>
    <w:p w:rsidR="003B6CEF" w:rsidRPr="006121EE" w:rsidRDefault="003B6CEF" w:rsidP="001D5E61">
      <w:pPr>
        <w:pStyle w:val="Akapitzlist"/>
        <w:numPr>
          <w:ilvl w:val="0"/>
          <w:numId w:val="15"/>
        </w:numPr>
        <w:tabs>
          <w:tab w:val="left" w:pos="712"/>
        </w:tabs>
        <w:spacing w:line="276" w:lineRule="auto"/>
        <w:ind w:right="244" w:firstLine="0"/>
        <w:jc w:val="both"/>
        <w:rPr>
          <w:sz w:val="20"/>
        </w:rPr>
      </w:pPr>
      <w:r w:rsidRPr="006121EE">
        <w:rPr>
          <w:sz w:val="20"/>
        </w:rPr>
        <w:t>Zamawiający zastrzega sobie możliwość braku odbioru/zwrotu dostarczonego sprzętu niespełniającego wymogów jakościowych, opisanych w formularzu ofertowym i SIWZ. W przypadku stwierdzenia, że dostarczone</w:t>
      </w:r>
      <w:r w:rsidR="004A7D29">
        <w:rPr>
          <w:sz w:val="20"/>
        </w:rPr>
        <w:t xml:space="preserve"> </w:t>
      </w:r>
      <w:r w:rsidRPr="006121EE">
        <w:rPr>
          <w:sz w:val="20"/>
        </w:rPr>
        <w:t>wyposażenie:</w:t>
      </w:r>
    </w:p>
    <w:p w:rsidR="003B6CEF" w:rsidRPr="006121EE" w:rsidRDefault="003B6CEF" w:rsidP="001D5E61">
      <w:pPr>
        <w:pStyle w:val="Akapitzlist"/>
        <w:numPr>
          <w:ilvl w:val="1"/>
          <w:numId w:val="15"/>
        </w:numPr>
        <w:tabs>
          <w:tab w:val="left" w:pos="931"/>
        </w:tabs>
        <w:spacing w:line="276" w:lineRule="auto"/>
        <w:ind w:firstLine="0"/>
        <w:rPr>
          <w:sz w:val="20"/>
        </w:rPr>
      </w:pPr>
      <w:r w:rsidRPr="006121EE">
        <w:rPr>
          <w:sz w:val="20"/>
        </w:rPr>
        <w:t>nie spełniają wymagań zamawiającego określonych w SIWZ i załącznikach</w:t>
      </w:r>
      <w:r w:rsidR="004A7D29">
        <w:rPr>
          <w:sz w:val="20"/>
        </w:rPr>
        <w:t xml:space="preserve"> </w:t>
      </w:r>
      <w:r w:rsidRPr="006121EE">
        <w:rPr>
          <w:sz w:val="20"/>
        </w:rPr>
        <w:t>lub,</w:t>
      </w:r>
    </w:p>
    <w:p w:rsidR="003B6CEF" w:rsidRPr="006121EE" w:rsidRDefault="003B6CEF" w:rsidP="001D5E61">
      <w:pPr>
        <w:pStyle w:val="Akapitzlist"/>
        <w:numPr>
          <w:ilvl w:val="1"/>
          <w:numId w:val="15"/>
        </w:numPr>
        <w:tabs>
          <w:tab w:val="left" w:pos="976"/>
        </w:tabs>
        <w:spacing w:before="1" w:line="276" w:lineRule="auto"/>
        <w:ind w:right="236" w:firstLine="0"/>
        <w:rPr>
          <w:sz w:val="20"/>
        </w:rPr>
      </w:pPr>
      <w:r w:rsidRPr="006121EE">
        <w:rPr>
          <w:sz w:val="20"/>
        </w:rPr>
        <w:t>dostarczony sprzęt nie odpowiada przedmiotowi zamówienia pod względem jakości, trwałości oraz parametrów</w:t>
      </w:r>
      <w:r w:rsidR="004A7D29">
        <w:rPr>
          <w:sz w:val="20"/>
        </w:rPr>
        <w:t xml:space="preserve"> </w:t>
      </w:r>
      <w:r w:rsidRPr="006121EE">
        <w:rPr>
          <w:sz w:val="20"/>
        </w:rPr>
        <w:t>technicznych</w:t>
      </w:r>
    </w:p>
    <w:p w:rsidR="003B6CEF" w:rsidRPr="006121EE" w:rsidRDefault="003B6CEF" w:rsidP="001D5E61">
      <w:pPr>
        <w:pStyle w:val="Tekstpodstawowy"/>
        <w:spacing w:before="1" w:line="276" w:lineRule="auto"/>
        <w:ind w:left="380" w:right="247"/>
        <w:jc w:val="both"/>
      </w:pPr>
      <w:r w:rsidRPr="006121EE">
        <w:t>Wykonawca wymieni je na nowy, prawidłowy, na własny koszt w terminie 14 dni od zgłoszenia przez zamawiającego. Wykonawca jest odpowiedzialny za całokształt zamówienia, w tym za przebieg oraz terminową realizację, jakość, zgodność z warunkami technicznymi, jakościowymi i obowiązującymi w tym zakresie przepisami.</w:t>
      </w:r>
    </w:p>
    <w:p w:rsidR="003B6CEF" w:rsidRPr="006121EE" w:rsidRDefault="003B6CEF" w:rsidP="001D5E61">
      <w:pPr>
        <w:pStyle w:val="Tekstpodstawowy"/>
        <w:spacing w:before="1" w:line="276" w:lineRule="auto"/>
        <w:rPr>
          <w:sz w:val="23"/>
        </w:rPr>
      </w:pPr>
    </w:p>
    <w:p w:rsidR="003B6CEF" w:rsidRPr="006121EE" w:rsidRDefault="003B6CEF" w:rsidP="001D5E61">
      <w:pPr>
        <w:pStyle w:val="Akapitzlist"/>
        <w:numPr>
          <w:ilvl w:val="0"/>
          <w:numId w:val="15"/>
        </w:numPr>
        <w:tabs>
          <w:tab w:val="left" w:pos="743"/>
        </w:tabs>
        <w:spacing w:line="276" w:lineRule="auto"/>
        <w:ind w:right="239" w:firstLine="0"/>
        <w:jc w:val="both"/>
        <w:rPr>
          <w:sz w:val="20"/>
        </w:rPr>
      </w:pPr>
      <w:r w:rsidRPr="006121EE">
        <w:rPr>
          <w:sz w:val="20"/>
        </w:rPr>
        <w:t>Wykonawca zobowiązany jest przeprowadzić szkolenie pracowników Zamawiającego z obsługi dostarczonych urządzeń technologicznych w terminie ustalonym przez Zamawiającego nie później niż w ciągu 10 dni od terminu</w:t>
      </w:r>
      <w:r w:rsidR="004A7D29">
        <w:rPr>
          <w:sz w:val="20"/>
        </w:rPr>
        <w:t xml:space="preserve"> </w:t>
      </w:r>
      <w:r w:rsidRPr="006121EE">
        <w:rPr>
          <w:sz w:val="20"/>
        </w:rPr>
        <w:t>dostawy.</w:t>
      </w:r>
    </w:p>
    <w:p w:rsidR="003B6CEF" w:rsidRPr="006121EE" w:rsidRDefault="003B6CEF" w:rsidP="003B6CEF">
      <w:pPr>
        <w:pStyle w:val="Tekstpodstawowy"/>
        <w:spacing w:before="10"/>
        <w:rPr>
          <w:sz w:val="22"/>
        </w:rPr>
      </w:pPr>
    </w:p>
    <w:p w:rsidR="003B6CEF" w:rsidRPr="006121EE" w:rsidRDefault="003B6CEF" w:rsidP="001D5E61">
      <w:pPr>
        <w:pStyle w:val="Nagwek21"/>
        <w:numPr>
          <w:ilvl w:val="0"/>
          <w:numId w:val="15"/>
        </w:numPr>
        <w:tabs>
          <w:tab w:val="left" w:pos="679"/>
        </w:tabs>
        <w:spacing w:line="276" w:lineRule="auto"/>
        <w:ind w:left="678" w:hanging="298"/>
        <w:jc w:val="both"/>
      </w:pPr>
      <w:r w:rsidRPr="006121EE">
        <w:t>Gwarancja</w:t>
      </w:r>
      <w:r w:rsidR="004A7D29">
        <w:t xml:space="preserve"> </w:t>
      </w:r>
      <w:r w:rsidRPr="006121EE">
        <w:t>jakości.</w:t>
      </w:r>
    </w:p>
    <w:p w:rsidR="003B6CEF" w:rsidRPr="006121EE" w:rsidRDefault="003B6CEF" w:rsidP="001D5E61">
      <w:pPr>
        <w:pStyle w:val="Tekstpodstawowy"/>
        <w:spacing w:before="37" w:line="276" w:lineRule="auto"/>
        <w:ind w:left="380"/>
      </w:pPr>
      <w:r w:rsidRPr="006121EE">
        <w:t>Zamawiający wymaga, aby gwarancja była świadczona zgodnie z następującymi wymaganiami:</w:t>
      </w:r>
    </w:p>
    <w:p w:rsidR="003B6CEF" w:rsidRPr="006121EE" w:rsidRDefault="003B6CEF" w:rsidP="001D5E61">
      <w:pPr>
        <w:pStyle w:val="Akapitzlist"/>
        <w:numPr>
          <w:ilvl w:val="0"/>
          <w:numId w:val="14"/>
        </w:numPr>
        <w:tabs>
          <w:tab w:val="left" w:pos="946"/>
          <w:tab w:val="left" w:pos="947"/>
        </w:tabs>
        <w:spacing w:before="34" w:line="276" w:lineRule="auto"/>
        <w:ind w:right="242" w:hanging="566"/>
        <w:jc w:val="left"/>
        <w:rPr>
          <w:sz w:val="20"/>
        </w:rPr>
      </w:pPr>
      <w:r w:rsidRPr="006121EE">
        <w:rPr>
          <w:sz w:val="20"/>
        </w:rPr>
        <w:t>Do każdego Sprzętu powinna być dołączona karta gwarancyjna oraz instrukcja obsługi w języku polskim;</w:t>
      </w:r>
    </w:p>
    <w:p w:rsidR="003B6CEF" w:rsidRPr="006121EE" w:rsidRDefault="003B6CEF" w:rsidP="001D5E61">
      <w:pPr>
        <w:pStyle w:val="Akapitzlist"/>
        <w:numPr>
          <w:ilvl w:val="0"/>
          <w:numId w:val="14"/>
        </w:numPr>
        <w:tabs>
          <w:tab w:val="left" w:pos="946"/>
          <w:tab w:val="left" w:pos="947"/>
        </w:tabs>
        <w:spacing w:line="276" w:lineRule="auto"/>
        <w:ind w:right="242" w:hanging="566"/>
        <w:jc w:val="left"/>
        <w:rPr>
          <w:sz w:val="20"/>
        </w:rPr>
      </w:pPr>
      <w:r w:rsidRPr="006121EE">
        <w:rPr>
          <w:sz w:val="20"/>
        </w:rPr>
        <w:t>Wykonawca zapewni co najmniej 12 miesięczny okres gwarancji jakości na dostarczony Sprzęt (okres gwarancji zostanie uaktualniony do okresu zaoferowanego przez Wykonawcę w</w:t>
      </w:r>
      <w:r w:rsidR="004A7D29">
        <w:rPr>
          <w:sz w:val="20"/>
        </w:rPr>
        <w:t xml:space="preserve"> </w:t>
      </w:r>
      <w:r w:rsidRPr="006121EE">
        <w:rPr>
          <w:sz w:val="20"/>
        </w:rPr>
        <w:t>ofercie);</w:t>
      </w:r>
    </w:p>
    <w:p w:rsidR="003B6CEF" w:rsidRPr="006121EE" w:rsidRDefault="003B6CEF" w:rsidP="001D5E61">
      <w:pPr>
        <w:pStyle w:val="Akapitzlist"/>
        <w:numPr>
          <w:ilvl w:val="0"/>
          <w:numId w:val="14"/>
        </w:numPr>
        <w:tabs>
          <w:tab w:val="left" w:pos="946"/>
          <w:tab w:val="left" w:pos="947"/>
        </w:tabs>
        <w:spacing w:line="276" w:lineRule="auto"/>
        <w:ind w:right="240" w:hanging="566"/>
        <w:jc w:val="left"/>
        <w:rPr>
          <w:sz w:val="20"/>
        </w:rPr>
      </w:pPr>
      <w:r w:rsidRPr="006121EE">
        <w:rPr>
          <w:sz w:val="20"/>
        </w:rPr>
        <w:t>Gwarancja będzie liczona od dnia podpisania przez Zamawiającego protokołu odbioru bez usterkowego.</w:t>
      </w:r>
    </w:p>
    <w:p w:rsidR="003B6CEF" w:rsidRPr="006121EE" w:rsidRDefault="003B6CEF" w:rsidP="001D5E61">
      <w:pPr>
        <w:pStyle w:val="Akapitzlist"/>
        <w:numPr>
          <w:ilvl w:val="0"/>
          <w:numId w:val="14"/>
        </w:numPr>
        <w:tabs>
          <w:tab w:val="left" w:pos="1101"/>
        </w:tabs>
        <w:spacing w:line="276" w:lineRule="auto"/>
        <w:ind w:right="248" w:hanging="139"/>
        <w:jc w:val="left"/>
        <w:rPr>
          <w:sz w:val="20"/>
        </w:rPr>
      </w:pPr>
      <w:r w:rsidRPr="006121EE">
        <w:rPr>
          <w:sz w:val="20"/>
        </w:rPr>
        <w:t>Wykonawca zapewni autoryzowany serwis mobilny urzą</w:t>
      </w:r>
      <w:r>
        <w:rPr>
          <w:sz w:val="20"/>
        </w:rPr>
        <w:t xml:space="preserve">dzenia z dojazdem do siedziby Rejonowego Związku Spółek Wodnych  przy ul. Grunwaldzkiej 21, 13-200 Działdowo </w:t>
      </w:r>
      <w:r w:rsidRPr="006121EE">
        <w:rPr>
          <w:sz w:val="20"/>
        </w:rPr>
        <w:t>. Serwis realizowany będzie zgodnie z ogólnymi warunkami</w:t>
      </w:r>
      <w:r w:rsidR="004A7D29">
        <w:rPr>
          <w:sz w:val="20"/>
        </w:rPr>
        <w:t xml:space="preserve"> </w:t>
      </w:r>
      <w:r w:rsidRPr="006121EE">
        <w:rPr>
          <w:sz w:val="20"/>
        </w:rPr>
        <w:t>gwarancji.</w:t>
      </w:r>
    </w:p>
    <w:p w:rsidR="003B6CEF" w:rsidRPr="006121EE" w:rsidRDefault="003B6CEF" w:rsidP="001D5E61">
      <w:pPr>
        <w:pStyle w:val="Akapitzlist"/>
        <w:numPr>
          <w:ilvl w:val="0"/>
          <w:numId w:val="14"/>
        </w:numPr>
        <w:tabs>
          <w:tab w:val="left" w:pos="1168"/>
        </w:tabs>
        <w:spacing w:line="276" w:lineRule="auto"/>
        <w:ind w:left="1167" w:right="243" w:hanging="360"/>
        <w:jc w:val="both"/>
        <w:rPr>
          <w:sz w:val="20"/>
        </w:rPr>
      </w:pPr>
      <w:r w:rsidRPr="006121EE">
        <w:rPr>
          <w:sz w:val="20"/>
        </w:rPr>
        <w:t>Wykonawca na podstawie podpisanej umowy upoważnia Zamawiającego do bezpośredniego korzystania z wszelkich uprawnień, które przysługują Wykonawcy z tytułu udzielonych mu gwarancji, w szczególności gwarancji udzielonych przez producenta. Upoważnienie do korzystania z tych uprawnień nie zwalnia w żadnym zakresie Wykonawcę z jego odpowiedzialności z tytułu udzielonej gwarancji oraz rękojmi. Zamawiający może według własnego wyboru, korzystać z uprawnień z tytułu gwarancji wobec Wykonawcy lub/i innych</w:t>
      </w:r>
      <w:r w:rsidR="004A7D29">
        <w:rPr>
          <w:sz w:val="20"/>
        </w:rPr>
        <w:t xml:space="preserve"> </w:t>
      </w:r>
      <w:r w:rsidRPr="006121EE">
        <w:rPr>
          <w:sz w:val="20"/>
        </w:rPr>
        <w:t>podmiotów.</w:t>
      </w:r>
    </w:p>
    <w:p w:rsidR="003B6CEF" w:rsidRPr="006121EE" w:rsidRDefault="003B6CEF" w:rsidP="003B6CEF">
      <w:pPr>
        <w:spacing w:line="276" w:lineRule="auto"/>
        <w:jc w:val="both"/>
        <w:rPr>
          <w:sz w:val="20"/>
        </w:rPr>
        <w:sectPr w:rsidR="003B6CEF" w:rsidRPr="006121EE">
          <w:pgSz w:w="11920" w:h="16850"/>
          <w:pgMar w:top="1460" w:right="840" w:bottom="440" w:left="700" w:header="670" w:footer="161" w:gutter="0"/>
          <w:cols w:space="708"/>
        </w:sectPr>
      </w:pPr>
    </w:p>
    <w:p w:rsidR="003B6CEF" w:rsidRPr="006121EE" w:rsidRDefault="003B6CEF" w:rsidP="001D5E61">
      <w:pPr>
        <w:pStyle w:val="Akapitzlist"/>
        <w:numPr>
          <w:ilvl w:val="0"/>
          <w:numId w:val="14"/>
        </w:numPr>
        <w:tabs>
          <w:tab w:val="left" w:pos="1168"/>
        </w:tabs>
        <w:spacing w:before="69" w:line="276" w:lineRule="auto"/>
        <w:ind w:left="1167" w:hanging="360"/>
        <w:jc w:val="left"/>
        <w:rPr>
          <w:sz w:val="20"/>
        </w:rPr>
      </w:pPr>
      <w:r w:rsidRPr="006121EE">
        <w:rPr>
          <w:sz w:val="20"/>
        </w:rPr>
        <w:lastRenderedPageBreak/>
        <w:t xml:space="preserve">Okres gwarancji liczy się </w:t>
      </w:r>
      <w:r w:rsidRPr="006121EE">
        <w:rPr>
          <w:spacing w:val="2"/>
          <w:sz w:val="20"/>
        </w:rPr>
        <w:t xml:space="preserve">od </w:t>
      </w:r>
      <w:r w:rsidRPr="006121EE">
        <w:rPr>
          <w:sz w:val="20"/>
        </w:rPr>
        <w:t xml:space="preserve">daty odbioru urządzenia odnotowanej w </w:t>
      </w:r>
      <w:r w:rsidR="00092ECA">
        <w:rPr>
          <w:sz w:val="20"/>
        </w:rPr>
        <w:t xml:space="preserve"> k</w:t>
      </w:r>
      <w:r w:rsidRPr="006121EE">
        <w:rPr>
          <w:sz w:val="20"/>
        </w:rPr>
        <w:t>siążce</w:t>
      </w:r>
      <w:r w:rsidR="00092ECA">
        <w:rPr>
          <w:sz w:val="20"/>
        </w:rPr>
        <w:t xml:space="preserve"> </w:t>
      </w:r>
      <w:r w:rsidRPr="006121EE">
        <w:rPr>
          <w:sz w:val="20"/>
        </w:rPr>
        <w:t>gwarancyjnej.</w:t>
      </w:r>
    </w:p>
    <w:p w:rsidR="003B6CEF" w:rsidRPr="006121EE" w:rsidRDefault="003B6CEF" w:rsidP="001D5E61">
      <w:pPr>
        <w:pStyle w:val="Akapitzlist"/>
        <w:numPr>
          <w:ilvl w:val="0"/>
          <w:numId w:val="14"/>
        </w:numPr>
        <w:tabs>
          <w:tab w:val="left" w:pos="1168"/>
        </w:tabs>
        <w:spacing w:before="34" w:line="276" w:lineRule="auto"/>
        <w:ind w:left="1167" w:right="245" w:hanging="360"/>
        <w:jc w:val="both"/>
        <w:rPr>
          <w:sz w:val="20"/>
        </w:rPr>
      </w:pPr>
      <w:r w:rsidRPr="006121EE">
        <w:rPr>
          <w:sz w:val="20"/>
        </w:rPr>
        <w:t>Okres gwarancji dla naprawionego elementu ulega wydłużeniu o czas usunięcia wad/usterek lub niezgodności z</w:t>
      </w:r>
      <w:r w:rsidR="00092ECA">
        <w:rPr>
          <w:sz w:val="20"/>
        </w:rPr>
        <w:t xml:space="preserve"> </w:t>
      </w:r>
      <w:r w:rsidRPr="006121EE">
        <w:rPr>
          <w:sz w:val="20"/>
        </w:rPr>
        <w:t>umową.</w:t>
      </w:r>
    </w:p>
    <w:p w:rsidR="003B6CEF" w:rsidRPr="006121EE" w:rsidRDefault="003B6CEF" w:rsidP="001D5E61">
      <w:pPr>
        <w:pStyle w:val="Akapitzlist"/>
        <w:numPr>
          <w:ilvl w:val="0"/>
          <w:numId w:val="14"/>
        </w:numPr>
        <w:tabs>
          <w:tab w:val="left" w:pos="1168"/>
        </w:tabs>
        <w:spacing w:before="2" w:line="276" w:lineRule="auto"/>
        <w:ind w:left="1167" w:right="242" w:hanging="360"/>
        <w:jc w:val="both"/>
        <w:rPr>
          <w:sz w:val="20"/>
        </w:rPr>
      </w:pPr>
      <w:r w:rsidRPr="006121EE">
        <w:rPr>
          <w:sz w:val="20"/>
        </w:rPr>
        <w:t>Wykonawca zapewnia serwis gwarancyjny oraz dostawy części zamiennych. Wykonawca  oświadcza, że zapewnia serwis mobilny</w:t>
      </w:r>
      <w:r>
        <w:rPr>
          <w:sz w:val="20"/>
        </w:rPr>
        <w:t xml:space="preserve"> urządzenia z dojazdem do siedziby Rejonowego Związku Spółek Wodnych ul. Grunwaldzka 21, 13-200 Działdowo.</w:t>
      </w:r>
    </w:p>
    <w:p w:rsidR="003B6CEF" w:rsidRPr="006121EE" w:rsidRDefault="003B6CEF" w:rsidP="001D5E61">
      <w:pPr>
        <w:pStyle w:val="Akapitzlist"/>
        <w:numPr>
          <w:ilvl w:val="0"/>
          <w:numId w:val="14"/>
        </w:numPr>
        <w:tabs>
          <w:tab w:val="left" w:pos="1168"/>
        </w:tabs>
        <w:spacing w:line="276" w:lineRule="auto"/>
        <w:ind w:left="1167" w:right="239" w:hanging="360"/>
        <w:jc w:val="both"/>
        <w:rPr>
          <w:sz w:val="20"/>
        </w:rPr>
      </w:pPr>
      <w:r w:rsidRPr="006121EE">
        <w:rPr>
          <w:sz w:val="20"/>
        </w:rPr>
        <w:t>W przypadku usuwania wad/usterek i niezgodności z umową w okresie rękojmi lub gwarancji koszty dojazdu ekipy serwisowej do miejsca postoju sprzętu, wymiany uszkodzonych podzespołów, jak też ich transportu do siedziby serwisu ponosi wyłącznie</w:t>
      </w:r>
      <w:r w:rsidR="00092ECA">
        <w:rPr>
          <w:sz w:val="20"/>
        </w:rPr>
        <w:t xml:space="preserve"> </w:t>
      </w:r>
      <w:r w:rsidRPr="006121EE">
        <w:rPr>
          <w:sz w:val="20"/>
        </w:rPr>
        <w:t>Wykonawca.</w:t>
      </w:r>
    </w:p>
    <w:p w:rsidR="003B6CEF" w:rsidRPr="006121EE" w:rsidRDefault="003B6CEF" w:rsidP="001D5E61">
      <w:pPr>
        <w:pStyle w:val="Akapitzlist"/>
        <w:numPr>
          <w:ilvl w:val="0"/>
          <w:numId w:val="14"/>
        </w:numPr>
        <w:tabs>
          <w:tab w:val="left" w:pos="1168"/>
        </w:tabs>
        <w:spacing w:line="276" w:lineRule="auto"/>
        <w:ind w:left="1167" w:hanging="360"/>
        <w:jc w:val="left"/>
        <w:rPr>
          <w:sz w:val="20"/>
        </w:rPr>
      </w:pPr>
      <w:r w:rsidRPr="006121EE">
        <w:rPr>
          <w:sz w:val="20"/>
        </w:rPr>
        <w:t>Czas przyjazdu serwisu od chwili zgłoszenia nie może być dłuższy niż 48godziny.</w:t>
      </w:r>
    </w:p>
    <w:p w:rsidR="003B6CEF" w:rsidRPr="006121EE" w:rsidRDefault="003B6CEF" w:rsidP="001D5E61">
      <w:pPr>
        <w:pStyle w:val="Akapitzlist"/>
        <w:numPr>
          <w:ilvl w:val="0"/>
          <w:numId w:val="14"/>
        </w:numPr>
        <w:tabs>
          <w:tab w:val="left" w:pos="1168"/>
        </w:tabs>
        <w:spacing w:before="33" w:line="276" w:lineRule="auto"/>
        <w:ind w:left="1167" w:right="239" w:hanging="360"/>
        <w:jc w:val="both"/>
        <w:rPr>
          <w:sz w:val="20"/>
        </w:rPr>
      </w:pPr>
      <w:r w:rsidRPr="006121EE">
        <w:rPr>
          <w:sz w:val="20"/>
        </w:rPr>
        <w:t>W przypadku zaistnienia w okresie gwarancji konieczności przemieszczenia urządzenia, w związku ze stwierdzeniem wad/usterek lub niezgodności z umową, które można usunąć jedynie w siedzibie Wykonawcy, koszty przemieszczania urządzenia do i od Wykonawcy ponosi</w:t>
      </w:r>
      <w:r w:rsidR="00092ECA">
        <w:rPr>
          <w:sz w:val="20"/>
        </w:rPr>
        <w:t xml:space="preserve"> </w:t>
      </w:r>
      <w:r w:rsidRPr="006121EE">
        <w:rPr>
          <w:sz w:val="20"/>
        </w:rPr>
        <w:t>Wykonawca.</w:t>
      </w:r>
    </w:p>
    <w:p w:rsidR="003B6CEF" w:rsidRPr="006121EE" w:rsidRDefault="003B6CEF" w:rsidP="001D5E61">
      <w:pPr>
        <w:pStyle w:val="Tekstpodstawowy"/>
        <w:spacing w:before="1" w:line="276" w:lineRule="auto"/>
        <w:rPr>
          <w:sz w:val="23"/>
        </w:rPr>
      </w:pPr>
    </w:p>
    <w:p w:rsidR="003B6CEF" w:rsidRPr="006121EE" w:rsidRDefault="003B6CEF" w:rsidP="001D5E61">
      <w:pPr>
        <w:pStyle w:val="Akapitzlist"/>
        <w:numPr>
          <w:ilvl w:val="0"/>
          <w:numId w:val="15"/>
        </w:numPr>
        <w:tabs>
          <w:tab w:val="left" w:pos="739"/>
        </w:tabs>
        <w:spacing w:line="276" w:lineRule="auto"/>
        <w:ind w:right="233" w:firstLine="0"/>
        <w:jc w:val="both"/>
        <w:rPr>
          <w:sz w:val="20"/>
        </w:rPr>
      </w:pPr>
      <w:r w:rsidRPr="006121EE">
        <w:rPr>
          <w:sz w:val="20"/>
        </w:rPr>
        <w:t xml:space="preserve">W przypadku gdy w opisie przedmiotu zamówienia podano nazwy konkretnych producentów, to należy je traktować jedynie jako określenie pożądanego standardu i jakości. </w:t>
      </w:r>
      <w:r w:rsidRPr="006121EE">
        <w:rPr>
          <w:spacing w:val="4"/>
          <w:sz w:val="20"/>
        </w:rPr>
        <w:t xml:space="preserve">We </w:t>
      </w:r>
      <w:r w:rsidRPr="006121EE">
        <w:rPr>
          <w:sz w:val="20"/>
        </w:rPr>
        <w:t>wszystkich takich sytuacjach Wykonawca może zaoferować równoważne wyposażenie lub asortyment o nie niższych parametrach. Przez równoważność produktu rozumie się zaoferowanie produktu, którego parametry techniczne zastosowanych materiałów są nie niższe niż opisane w SIWZ. W przypadku zaoferowania rozwiązania równoważnego, Wykonawca zobowiązany jest wykazać równoważność zastosowanych</w:t>
      </w:r>
      <w:r w:rsidR="00E602E1">
        <w:rPr>
          <w:sz w:val="20"/>
        </w:rPr>
        <w:t xml:space="preserve"> </w:t>
      </w:r>
      <w:r w:rsidRPr="006121EE">
        <w:rPr>
          <w:sz w:val="20"/>
        </w:rPr>
        <w:t>rozwiązań.</w:t>
      </w:r>
    </w:p>
    <w:p w:rsidR="003B6CEF" w:rsidRPr="006121EE" w:rsidRDefault="003B6CEF" w:rsidP="001D5E61">
      <w:pPr>
        <w:pStyle w:val="Tekstpodstawowy"/>
        <w:spacing w:line="276" w:lineRule="auto"/>
        <w:rPr>
          <w:sz w:val="22"/>
        </w:rPr>
      </w:pPr>
    </w:p>
    <w:p w:rsidR="003B6CEF" w:rsidRPr="006121EE" w:rsidRDefault="003B6CEF" w:rsidP="003B6CEF">
      <w:pPr>
        <w:pStyle w:val="Tekstpodstawowy"/>
        <w:spacing w:before="8"/>
        <w:rPr>
          <w:sz w:val="23"/>
        </w:rPr>
      </w:pPr>
    </w:p>
    <w:p w:rsidR="003B6CEF" w:rsidRDefault="003B6CEF" w:rsidP="001D5E61">
      <w:pPr>
        <w:pStyle w:val="Nagwek21"/>
        <w:spacing w:line="276" w:lineRule="auto"/>
        <w:ind w:left="3222"/>
      </w:pPr>
      <w:r w:rsidRPr="006121EE">
        <w:t>Szczegółowy Opis Przedmiotu zamówienia</w:t>
      </w:r>
    </w:p>
    <w:p w:rsidR="003B6CEF" w:rsidRDefault="003B6CEF" w:rsidP="001D5E61">
      <w:pPr>
        <w:pStyle w:val="Nagwek21"/>
        <w:spacing w:line="276" w:lineRule="auto"/>
        <w:ind w:left="3222"/>
      </w:pPr>
    </w:p>
    <w:p w:rsidR="003B6CEF" w:rsidRPr="005444C3" w:rsidRDefault="003B6CEF" w:rsidP="001D5E61">
      <w:pPr>
        <w:pStyle w:val="Nagwek21"/>
        <w:spacing w:line="276" w:lineRule="auto"/>
        <w:ind w:left="0" w:firstLine="380"/>
      </w:pPr>
      <w:r w:rsidRPr="005444C3">
        <w:t>Zadanie A</w:t>
      </w:r>
    </w:p>
    <w:p w:rsidR="003B6CEF" w:rsidRPr="00DD2032" w:rsidRDefault="003B6CEF" w:rsidP="001D5E61">
      <w:pPr>
        <w:pStyle w:val="Tekstpodstawowy"/>
        <w:spacing w:before="2" w:line="276" w:lineRule="auto"/>
        <w:rPr>
          <w:b/>
          <w:sz w:val="32"/>
          <w:szCs w:val="32"/>
          <w:u w:val="single"/>
        </w:rPr>
      </w:pPr>
    </w:p>
    <w:p w:rsidR="003B6CEF" w:rsidRPr="00DD2032" w:rsidRDefault="003B6CEF" w:rsidP="004E3966">
      <w:pPr>
        <w:spacing w:line="276" w:lineRule="auto"/>
        <w:ind w:left="380"/>
        <w:jc w:val="both"/>
        <w:rPr>
          <w:b/>
          <w:sz w:val="32"/>
          <w:szCs w:val="32"/>
          <w:u w:val="single"/>
        </w:rPr>
      </w:pPr>
      <w:r w:rsidRPr="00DD2032">
        <w:rPr>
          <w:b/>
          <w:sz w:val="32"/>
          <w:szCs w:val="32"/>
          <w:u w:val="single"/>
        </w:rPr>
        <w:t xml:space="preserve">Dostawa fabrycznie nowej </w:t>
      </w:r>
      <w:r w:rsidR="00FE1A6D" w:rsidRPr="00DD2032">
        <w:rPr>
          <w:b/>
          <w:sz w:val="32"/>
          <w:szCs w:val="32"/>
          <w:u w:val="single"/>
        </w:rPr>
        <w:t>kosiarki wraz z ramieniem hydraulicznym do ciągnika.</w:t>
      </w:r>
    </w:p>
    <w:p w:rsidR="003B6CEF" w:rsidRPr="006121EE" w:rsidRDefault="003B6CEF" w:rsidP="001D5E61">
      <w:pPr>
        <w:pStyle w:val="Tekstpodstawowy"/>
        <w:spacing w:before="1" w:line="276" w:lineRule="auto"/>
        <w:rPr>
          <w:b/>
          <w:sz w:val="26"/>
        </w:rPr>
      </w:pPr>
    </w:p>
    <w:p w:rsidR="003B6CEF" w:rsidRPr="006121EE" w:rsidRDefault="00FE1A6D" w:rsidP="001D5E61">
      <w:pPr>
        <w:pStyle w:val="Akapitzlist"/>
        <w:numPr>
          <w:ilvl w:val="0"/>
          <w:numId w:val="13"/>
        </w:numPr>
        <w:tabs>
          <w:tab w:val="left" w:pos="1100"/>
          <w:tab w:val="left" w:pos="1101"/>
          <w:tab w:val="left" w:pos="8730"/>
        </w:tabs>
        <w:spacing w:line="276" w:lineRule="auto"/>
        <w:ind w:right="250" w:hanging="144"/>
        <w:jc w:val="left"/>
        <w:rPr>
          <w:sz w:val="20"/>
        </w:rPr>
      </w:pPr>
      <w:r>
        <w:rPr>
          <w:sz w:val="20"/>
          <w:szCs w:val="20"/>
        </w:rPr>
        <w:t>Kosiarka bijakowa wraz z ramieniem hydraulicznym</w:t>
      </w:r>
      <w:r w:rsidR="00092ECA">
        <w:rPr>
          <w:sz w:val="20"/>
          <w:szCs w:val="20"/>
        </w:rPr>
        <w:t xml:space="preserve"> </w:t>
      </w:r>
      <w:r>
        <w:rPr>
          <w:sz w:val="20"/>
        </w:rPr>
        <w:t>do ciągnika</w:t>
      </w:r>
      <w:r w:rsidR="003B6CEF" w:rsidRPr="006121EE">
        <w:rPr>
          <w:sz w:val="20"/>
        </w:rPr>
        <w:t xml:space="preserve">   służyć   będzie   do</w:t>
      </w:r>
      <w:r w:rsidR="003B6CEF">
        <w:rPr>
          <w:sz w:val="20"/>
        </w:rPr>
        <w:t xml:space="preserve">   wykonywania prac konserwacyjnych na ciekach melioracyjnych w ramach wykonywanych prac statutowych na terenie objętym działalnością firmy.</w:t>
      </w:r>
    </w:p>
    <w:p w:rsidR="003B6CEF" w:rsidRPr="006121EE" w:rsidRDefault="003B6CEF" w:rsidP="003B6CEF">
      <w:pPr>
        <w:pStyle w:val="Akapitzlist"/>
        <w:tabs>
          <w:tab w:val="left" w:pos="1100"/>
          <w:tab w:val="left" w:pos="1101"/>
        </w:tabs>
        <w:spacing w:line="278" w:lineRule="auto"/>
        <w:ind w:left="807" w:right="247"/>
        <w:jc w:val="center"/>
        <w:rPr>
          <w:sz w:val="20"/>
        </w:rPr>
      </w:pPr>
    </w:p>
    <w:p w:rsidR="003B6CEF" w:rsidRPr="006121EE" w:rsidRDefault="003B6CEF" w:rsidP="003B6CEF">
      <w:pPr>
        <w:pStyle w:val="Tekstpodstawowy"/>
        <w:rPr>
          <w:sz w:val="22"/>
        </w:rPr>
      </w:pPr>
    </w:p>
    <w:p w:rsidR="003B6CEF" w:rsidRPr="006121EE" w:rsidRDefault="003B6CEF" w:rsidP="00245A44">
      <w:pPr>
        <w:pStyle w:val="Nagwek21"/>
        <w:numPr>
          <w:ilvl w:val="0"/>
          <w:numId w:val="13"/>
        </w:numPr>
        <w:tabs>
          <w:tab w:val="left" w:pos="1100"/>
          <w:tab w:val="left" w:pos="1101"/>
        </w:tabs>
        <w:ind w:hanging="144"/>
        <w:jc w:val="left"/>
      </w:pPr>
      <w:r>
        <w:t xml:space="preserve">Zamawiana </w:t>
      </w:r>
      <w:r w:rsidR="00DD2032">
        <w:t>k</w:t>
      </w:r>
      <w:r w:rsidR="00FE1A6D">
        <w:t>osiarka bijakowa wraz z ramieniem hydraulicznym do ciągnika</w:t>
      </w:r>
      <w:r w:rsidRPr="006121EE">
        <w:t xml:space="preserve"> musi posiadać następujące</w:t>
      </w:r>
      <w:r w:rsidR="00092ECA">
        <w:t xml:space="preserve"> </w:t>
      </w:r>
      <w:r w:rsidRPr="006121EE">
        <w:t>parametry:</w:t>
      </w:r>
    </w:p>
    <w:p w:rsidR="003B6CEF" w:rsidRPr="006121EE" w:rsidRDefault="003B6CEF" w:rsidP="003B6CEF">
      <w:pPr>
        <w:pStyle w:val="Tekstpodstawowy"/>
        <w:spacing w:before="4" w:after="1"/>
        <w:rPr>
          <w:b/>
          <w:sz w:val="26"/>
        </w:rPr>
      </w:pPr>
    </w:p>
    <w:tbl>
      <w:tblPr>
        <w:tblStyle w:val="TableNormal"/>
        <w:tblW w:w="0" w:type="auto"/>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3"/>
        <w:gridCol w:w="3598"/>
        <w:gridCol w:w="4371"/>
      </w:tblGrid>
      <w:tr w:rsidR="003B6CEF" w:rsidRPr="00B357E7" w:rsidTr="0027742D">
        <w:trPr>
          <w:trHeight w:val="264"/>
        </w:trPr>
        <w:tc>
          <w:tcPr>
            <w:tcW w:w="8502" w:type="dxa"/>
            <w:gridSpan w:val="3"/>
          </w:tcPr>
          <w:p w:rsidR="003B6CEF" w:rsidRPr="009C43AF" w:rsidRDefault="00FE1A6D" w:rsidP="009C43AF">
            <w:pPr>
              <w:pStyle w:val="TableParagraph"/>
              <w:spacing w:line="228" w:lineRule="exact"/>
              <w:rPr>
                <w:b/>
                <w:sz w:val="20"/>
                <w:szCs w:val="20"/>
              </w:rPr>
            </w:pPr>
            <w:r w:rsidRPr="009C43AF">
              <w:rPr>
                <w:b/>
                <w:sz w:val="20"/>
                <w:szCs w:val="20"/>
              </w:rPr>
              <w:t>Kosiarka bijakowa wraz z ramieniem hydraulicznym do ciągnika</w:t>
            </w:r>
            <w:r w:rsidR="003B6CEF" w:rsidRPr="009C43AF">
              <w:rPr>
                <w:b/>
                <w:sz w:val="20"/>
                <w:szCs w:val="20"/>
              </w:rPr>
              <w:t>: 1 szt.</w:t>
            </w:r>
          </w:p>
        </w:tc>
      </w:tr>
      <w:tr w:rsidR="003B6CEF" w:rsidRPr="00B357E7" w:rsidTr="0027742D">
        <w:trPr>
          <w:trHeight w:val="263"/>
        </w:trPr>
        <w:tc>
          <w:tcPr>
            <w:tcW w:w="533" w:type="dxa"/>
          </w:tcPr>
          <w:p w:rsidR="003B6CEF" w:rsidRPr="00B357E7" w:rsidRDefault="003B6CEF" w:rsidP="0027742D">
            <w:pPr>
              <w:pStyle w:val="TableParagraph"/>
              <w:spacing w:line="229" w:lineRule="exact"/>
              <w:rPr>
                <w:sz w:val="20"/>
                <w:szCs w:val="20"/>
              </w:rPr>
            </w:pPr>
            <w:r w:rsidRPr="00B357E7">
              <w:rPr>
                <w:sz w:val="20"/>
                <w:szCs w:val="20"/>
              </w:rPr>
              <w:t>Lp.</w:t>
            </w:r>
          </w:p>
        </w:tc>
        <w:tc>
          <w:tcPr>
            <w:tcW w:w="3598" w:type="dxa"/>
          </w:tcPr>
          <w:p w:rsidR="003B6CEF" w:rsidRPr="00B357E7" w:rsidRDefault="003B6CEF" w:rsidP="0027742D">
            <w:pPr>
              <w:pStyle w:val="TableParagraph"/>
              <w:spacing w:line="229" w:lineRule="exact"/>
              <w:rPr>
                <w:sz w:val="20"/>
                <w:szCs w:val="20"/>
              </w:rPr>
            </w:pPr>
            <w:r w:rsidRPr="00B357E7">
              <w:rPr>
                <w:sz w:val="20"/>
                <w:szCs w:val="20"/>
              </w:rPr>
              <w:t>Parametr</w:t>
            </w:r>
          </w:p>
        </w:tc>
        <w:tc>
          <w:tcPr>
            <w:tcW w:w="4371" w:type="dxa"/>
          </w:tcPr>
          <w:p w:rsidR="003B6CEF" w:rsidRPr="00B357E7" w:rsidRDefault="003B6CEF" w:rsidP="0027742D">
            <w:pPr>
              <w:pStyle w:val="TableParagraph"/>
              <w:spacing w:line="229" w:lineRule="exact"/>
              <w:ind w:left="108"/>
              <w:rPr>
                <w:sz w:val="20"/>
                <w:szCs w:val="20"/>
              </w:rPr>
            </w:pPr>
            <w:r w:rsidRPr="00B357E7">
              <w:rPr>
                <w:sz w:val="20"/>
                <w:szCs w:val="20"/>
              </w:rPr>
              <w:t>Wymagana wielkość, charakterystyka</w:t>
            </w:r>
          </w:p>
        </w:tc>
      </w:tr>
      <w:tr w:rsidR="003B6CEF" w:rsidRPr="00B357E7" w:rsidTr="0027742D">
        <w:trPr>
          <w:trHeight w:val="265"/>
        </w:trPr>
        <w:tc>
          <w:tcPr>
            <w:tcW w:w="533" w:type="dxa"/>
          </w:tcPr>
          <w:p w:rsidR="003B6CEF" w:rsidRPr="00B357E7" w:rsidRDefault="003B6CEF" w:rsidP="0027742D">
            <w:pPr>
              <w:pStyle w:val="TableParagraph"/>
              <w:spacing w:before="2"/>
              <w:rPr>
                <w:sz w:val="20"/>
                <w:szCs w:val="20"/>
              </w:rPr>
            </w:pPr>
            <w:r w:rsidRPr="00B357E7">
              <w:rPr>
                <w:sz w:val="20"/>
                <w:szCs w:val="20"/>
              </w:rPr>
              <w:t>1.</w:t>
            </w:r>
          </w:p>
        </w:tc>
        <w:tc>
          <w:tcPr>
            <w:tcW w:w="3598" w:type="dxa"/>
          </w:tcPr>
          <w:p w:rsidR="003B6CEF" w:rsidRPr="00B357E7" w:rsidRDefault="003B6CEF" w:rsidP="0027742D">
            <w:pPr>
              <w:pStyle w:val="TableParagraph"/>
              <w:spacing w:before="2"/>
              <w:rPr>
                <w:sz w:val="20"/>
                <w:szCs w:val="20"/>
              </w:rPr>
            </w:pPr>
            <w:r w:rsidRPr="00B357E7">
              <w:rPr>
                <w:sz w:val="20"/>
                <w:szCs w:val="20"/>
              </w:rPr>
              <w:t>Masa eksploatacyjna</w:t>
            </w:r>
          </w:p>
        </w:tc>
        <w:tc>
          <w:tcPr>
            <w:tcW w:w="4371" w:type="dxa"/>
          </w:tcPr>
          <w:p w:rsidR="003B6CEF" w:rsidRPr="00B357E7" w:rsidRDefault="00FE1A6D" w:rsidP="00FE1A6D">
            <w:pPr>
              <w:pStyle w:val="TableParagraph"/>
              <w:spacing w:before="2"/>
              <w:ind w:right="1270"/>
              <w:rPr>
                <w:sz w:val="20"/>
                <w:szCs w:val="20"/>
              </w:rPr>
            </w:pPr>
            <w:r w:rsidRPr="00B357E7">
              <w:rPr>
                <w:sz w:val="20"/>
                <w:szCs w:val="20"/>
              </w:rPr>
              <w:t>Min 850 kg max 950 kg</w:t>
            </w:r>
          </w:p>
        </w:tc>
      </w:tr>
      <w:tr w:rsidR="003B6CEF" w:rsidRPr="00B357E7" w:rsidTr="0027742D">
        <w:trPr>
          <w:trHeight w:val="263"/>
        </w:trPr>
        <w:tc>
          <w:tcPr>
            <w:tcW w:w="533" w:type="dxa"/>
          </w:tcPr>
          <w:p w:rsidR="003B6CEF" w:rsidRPr="00B357E7" w:rsidRDefault="003B6CEF" w:rsidP="0027742D">
            <w:pPr>
              <w:pStyle w:val="TableParagraph"/>
              <w:spacing w:line="229" w:lineRule="exact"/>
              <w:rPr>
                <w:sz w:val="20"/>
                <w:szCs w:val="20"/>
              </w:rPr>
            </w:pPr>
            <w:r w:rsidRPr="00B357E7">
              <w:rPr>
                <w:sz w:val="20"/>
                <w:szCs w:val="20"/>
              </w:rPr>
              <w:t>2.</w:t>
            </w:r>
          </w:p>
        </w:tc>
        <w:tc>
          <w:tcPr>
            <w:tcW w:w="3598" w:type="dxa"/>
          </w:tcPr>
          <w:p w:rsidR="003B6CEF" w:rsidRPr="00B357E7" w:rsidRDefault="00FE1A6D" w:rsidP="0027742D">
            <w:pPr>
              <w:pStyle w:val="TableParagraph"/>
              <w:spacing w:line="229" w:lineRule="exact"/>
              <w:rPr>
                <w:sz w:val="20"/>
                <w:szCs w:val="20"/>
              </w:rPr>
            </w:pPr>
            <w:r w:rsidRPr="00B357E7">
              <w:rPr>
                <w:sz w:val="20"/>
                <w:szCs w:val="20"/>
              </w:rPr>
              <w:t>Zasięg ramienia z głowicą po skłonie skarpy</w:t>
            </w:r>
          </w:p>
        </w:tc>
        <w:tc>
          <w:tcPr>
            <w:tcW w:w="4371" w:type="dxa"/>
          </w:tcPr>
          <w:p w:rsidR="003B6CEF" w:rsidRPr="00B357E7" w:rsidRDefault="00FE1A6D" w:rsidP="0027742D">
            <w:pPr>
              <w:pStyle w:val="TableParagraph"/>
              <w:spacing w:line="229" w:lineRule="exact"/>
              <w:ind w:right="1450"/>
              <w:jc w:val="both"/>
              <w:rPr>
                <w:sz w:val="20"/>
                <w:szCs w:val="20"/>
              </w:rPr>
            </w:pPr>
            <w:r w:rsidRPr="00B357E7">
              <w:rPr>
                <w:sz w:val="20"/>
                <w:szCs w:val="20"/>
              </w:rPr>
              <w:t>Min 385 cm</w:t>
            </w:r>
          </w:p>
          <w:p w:rsidR="003B6CEF" w:rsidRPr="00B357E7" w:rsidRDefault="003B6CEF" w:rsidP="0027742D">
            <w:pPr>
              <w:pStyle w:val="TableParagraph"/>
              <w:spacing w:line="229" w:lineRule="exact"/>
              <w:ind w:right="1450"/>
              <w:jc w:val="both"/>
              <w:rPr>
                <w:sz w:val="20"/>
                <w:szCs w:val="20"/>
              </w:rPr>
            </w:pPr>
          </w:p>
        </w:tc>
      </w:tr>
      <w:tr w:rsidR="003B6CEF" w:rsidRPr="00B357E7" w:rsidTr="0027742D">
        <w:trPr>
          <w:trHeight w:val="266"/>
        </w:trPr>
        <w:tc>
          <w:tcPr>
            <w:tcW w:w="533" w:type="dxa"/>
          </w:tcPr>
          <w:p w:rsidR="003B6CEF" w:rsidRPr="00B357E7" w:rsidRDefault="003B6CEF" w:rsidP="0027742D">
            <w:pPr>
              <w:pStyle w:val="TableParagraph"/>
              <w:spacing w:line="229" w:lineRule="exact"/>
              <w:rPr>
                <w:sz w:val="20"/>
                <w:szCs w:val="20"/>
              </w:rPr>
            </w:pPr>
            <w:r w:rsidRPr="00B357E7">
              <w:rPr>
                <w:sz w:val="20"/>
                <w:szCs w:val="20"/>
              </w:rPr>
              <w:t>3.</w:t>
            </w:r>
          </w:p>
        </w:tc>
        <w:tc>
          <w:tcPr>
            <w:tcW w:w="3598" w:type="dxa"/>
          </w:tcPr>
          <w:p w:rsidR="003B6CEF" w:rsidRPr="00B357E7" w:rsidRDefault="00FE1A6D" w:rsidP="0027742D">
            <w:pPr>
              <w:pStyle w:val="TableParagraph"/>
              <w:spacing w:line="229" w:lineRule="exact"/>
              <w:rPr>
                <w:sz w:val="20"/>
                <w:szCs w:val="20"/>
              </w:rPr>
            </w:pPr>
            <w:r w:rsidRPr="00B357E7">
              <w:rPr>
                <w:sz w:val="20"/>
                <w:szCs w:val="20"/>
              </w:rPr>
              <w:t>Zasięg poziomy</w:t>
            </w:r>
          </w:p>
        </w:tc>
        <w:tc>
          <w:tcPr>
            <w:tcW w:w="4371" w:type="dxa"/>
          </w:tcPr>
          <w:p w:rsidR="003B6CEF" w:rsidRPr="00B357E7" w:rsidRDefault="00FE1A6D" w:rsidP="0027742D">
            <w:pPr>
              <w:pStyle w:val="TableParagraph"/>
              <w:spacing w:line="229" w:lineRule="exact"/>
              <w:ind w:right="1450"/>
              <w:rPr>
                <w:sz w:val="20"/>
                <w:szCs w:val="20"/>
              </w:rPr>
            </w:pPr>
            <w:r w:rsidRPr="00B357E7">
              <w:rPr>
                <w:sz w:val="20"/>
                <w:szCs w:val="20"/>
              </w:rPr>
              <w:t>Min 570 – 600 mm</w:t>
            </w:r>
          </w:p>
        </w:tc>
      </w:tr>
      <w:tr w:rsidR="003B6CEF" w:rsidRPr="00B357E7" w:rsidTr="0027742D">
        <w:trPr>
          <w:trHeight w:val="263"/>
        </w:trPr>
        <w:tc>
          <w:tcPr>
            <w:tcW w:w="533" w:type="dxa"/>
          </w:tcPr>
          <w:p w:rsidR="003B6CEF" w:rsidRPr="00B357E7" w:rsidRDefault="003B6CEF" w:rsidP="0027742D">
            <w:pPr>
              <w:pStyle w:val="TableParagraph"/>
              <w:spacing w:line="229" w:lineRule="exact"/>
              <w:rPr>
                <w:sz w:val="20"/>
                <w:szCs w:val="20"/>
              </w:rPr>
            </w:pPr>
            <w:r w:rsidRPr="00B357E7">
              <w:rPr>
                <w:sz w:val="20"/>
                <w:szCs w:val="20"/>
              </w:rPr>
              <w:t>4.</w:t>
            </w:r>
          </w:p>
        </w:tc>
        <w:tc>
          <w:tcPr>
            <w:tcW w:w="3598" w:type="dxa"/>
          </w:tcPr>
          <w:p w:rsidR="003B6CEF" w:rsidRPr="00B357E7" w:rsidRDefault="00FE1A6D" w:rsidP="0027742D">
            <w:pPr>
              <w:pStyle w:val="TableParagraph"/>
              <w:spacing w:line="229" w:lineRule="exact"/>
              <w:rPr>
                <w:sz w:val="20"/>
                <w:szCs w:val="20"/>
              </w:rPr>
            </w:pPr>
            <w:r w:rsidRPr="00B357E7">
              <w:rPr>
                <w:sz w:val="20"/>
                <w:szCs w:val="20"/>
              </w:rPr>
              <w:t>Niezależny układ hydrauliczny</w:t>
            </w:r>
          </w:p>
        </w:tc>
        <w:tc>
          <w:tcPr>
            <w:tcW w:w="4371" w:type="dxa"/>
          </w:tcPr>
          <w:p w:rsidR="003B6CEF" w:rsidRPr="00B357E7" w:rsidRDefault="00FE1A6D" w:rsidP="0027742D">
            <w:pPr>
              <w:pStyle w:val="TableParagraph"/>
              <w:spacing w:line="229" w:lineRule="exact"/>
              <w:ind w:right="1450"/>
              <w:rPr>
                <w:sz w:val="20"/>
                <w:szCs w:val="20"/>
              </w:rPr>
            </w:pPr>
            <w:r w:rsidRPr="00B357E7">
              <w:rPr>
                <w:sz w:val="20"/>
                <w:szCs w:val="20"/>
              </w:rPr>
              <w:t>Tak</w:t>
            </w:r>
          </w:p>
          <w:p w:rsidR="003B6CEF" w:rsidRPr="00B357E7" w:rsidRDefault="003B6CEF" w:rsidP="0027742D">
            <w:pPr>
              <w:pStyle w:val="TableParagraph"/>
              <w:spacing w:line="229" w:lineRule="exact"/>
              <w:ind w:left="1457" w:right="1450"/>
              <w:jc w:val="center"/>
              <w:rPr>
                <w:sz w:val="20"/>
                <w:szCs w:val="20"/>
              </w:rPr>
            </w:pPr>
          </w:p>
        </w:tc>
      </w:tr>
      <w:tr w:rsidR="003B6CEF" w:rsidRPr="00B357E7" w:rsidTr="0027742D">
        <w:trPr>
          <w:trHeight w:val="527"/>
        </w:trPr>
        <w:tc>
          <w:tcPr>
            <w:tcW w:w="533" w:type="dxa"/>
          </w:tcPr>
          <w:p w:rsidR="003B6CEF" w:rsidRPr="00B357E7" w:rsidRDefault="003B6CEF" w:rsidP="0027742D">
            <w:pPr>
              <w:pStyle w:val="TableParagraph"/>
              <w:spacing w:line="229" w:lineRule="exact"/>
              <w:rPr>
                <w:sz w:val="20"/>
                <w:szCs w:val="20"/>
              </w:rPr>
            </w:pPr>
            <w:r w:rsidRPr="00B357E7">
              <w:rPr>
                <w:sz w:val="20"/>
                <w:szCs w:val="20"/>
              </w:rPr>
              <w:t>5.</w:t>
            </w:r>
          </w:p>
        </w:tc>
        <w:tc>
          <w:tcPr>
            <w:tcW w:w="3598" w:type="dxa"/>
          </w:tcPr>
          <w:p w:rsidR="003B6CEF" w:rsidRPr="00B357E7" w:rsidRDefault="00FE1A6D" w:rsidP="0027742D">
            <w:pPr>
              <w:pStyle w:val="TableParagraph"/>
              <w:spacing w:before="34"/>
              <w:rPr>
                <w:sz w:val="20"/>
                <w:szCs w:val="20"/>
              </w:rPr>
            </w:pPr>
            <w:r w:rsidRPr="00B357E7">
              <w:rPr>
                <w:sz w:val="20"/>
                <w:szCs w:val="20"/>
              </w:rPr>
              <w:t>Węże hydrauliczne w osłonach metalowych i plastikowych</w:t>
            </w:r>
          </w:p>
        </w:tc>
        <w:tc>
          <w:tcPr>
            <w:tcW w:w="4371" w:type="dxa"/>
          </w:tcPr>
          <w:p w:rsidR="003B6CEF" w:rsidRPr="00B357E7" w:rsidRDefault="003B6CEF" w:rsidP="0027742D">
            <w:pPr>
              <w:pStyle w:val="TableParagraph"/>
              <w:spacing w:before="10"/>
              <w:ind w:left="0"/>
              <w:rPr>
                <w:b/>
                <w:sz w:val="20"/>
                <w:szCs w:val="20"/>
              </w:rPr>
            </w:pPr>
          </w:p>
          <w:p w:rsidR="003B6CEF" w:rsidRPr="00B357E7" w:rsidRDefault="003B6CEF" w:rsidP="0027742D">
            <w:pPr>
              <w:pStyle w:val="TableParagraph"/>
              <w:rPr>
                <w:sz w:val="20"/>
                <w:szCs w:val="20"/>
              </w:rPr>
            </w:pPr>
            <w:r w:rsidRPr="00B357E7">
              <w:rPr>
                <w:sz w:val="20"/>
                <w:szCs w:val="20"/>
              </w:rPr>
              <w:t>Tak</w:t>
            </w:r>
          </w:p>
        </w:tc>
      </w:tr>
      <w:tr w:rsidR="003B6CEF" w:rsidRPr="00B357E7" w:rsidTr="0027742D">
        <w:trPr>
          <w:trHeight w:val="1560"/>
        </w:trPr>
        <w:tc>
          <w:tcPr>
            <w:tcW w:w="533" w:type="dxa"/>
          </w:tcPr>
          <w:p w:rsidR="003B6CEF" w:rsidRPr="00B357E7" w:rsidRDefault="003B6CEF" w:rsidP="0027742D">
            <w:pPr>
              <w:pStyle w:val="TableParagraph"/>
              <w:spacing w:before="2"/>
              <w:rPr>
                <w:sz w:val="20"/>
                <w:szCs w:val="20"/>
              </w:rPr>
            </w:pPr>
            <w:r w:rsidRPr="00B357E7">
              <w:rPr>
                <w:sz w:val="20"/>
                <w:szCs w:val="20"/>
              </w:rPr>
              <w:lastRenderedPageBreak/>
              <w:t>6.</w:t>
            </w:r>
          </w:p>
        </w:tc>
        <w:tc>
          <w:tcPr>
            <w:tcW w:w="3598" w:type="dxa"/>
          </w:tcPr>
          <w:p w:rsidR="003B6CEF" w:rsidRPr="00B357E7" w:rsidRDefault="00FE1A6D" w:rsidP="0027742D">
            <w:pPr>
              <w:pStyle w:val="TableParagraph"/>
              <w:spacing w:before="2"/>
              <w:rPr>
                <w:sz w:val="20"/>
                <w:szCs w:val="20"/>
              </w:rPr>
            </w:pPr>
            <w:r w:rsidRPr="00B357E7">
              <w:rPr>
                <w:sz w:val="20"/>
                <w:szCs w:val="20"/>
              </w:rPr>
              <w:t>Rozdzielacz hydrauliczny sterowany linkami za pośrednictwem dźwigni</w:t>
            </w:r>
            <w:r w:rsidR="00B357E7" w:rsidRPr="00B357E7">
              <w:rPr>
                <w:sz w:val="20"/>
                <w:szCs w:val="20"/>
              </w:rPr>
              <w:t>.</w:t>
            </w:r>
          </w:p>
        </w:tc>
        <w:tc>
          <w:tcPr>
            <w:tcW w:w="4371" w:type="dxa"/>
          </w:tcPr>
          <w:p w:rsidR="003B6CEF" w:rsidRPr="00B357E7" w:rsidRDefault="00B357E7" w:rsidP="0027742D">
            <w:pPr>
              <w:pStyle w:val="TableParagraph"/>
              <w:spacing w:before="2" w:line="276" w:lineRule="auto"/>
              <w:ind w:right="96"/>
              <w:jc w:val="both"/>
              <w:rPr>
                <w:sz w:val="20"/>
                <w:szCs w:val="20"/>
              </w:rPr>
            </w:pPr>
            <w:r w:rsidRPr="00B357E7">
              <w:rPr>
                <w:sz w:val="20"/>
                <w:szCs w:val="20"/>
              </w:rPr>
              <w:t>Tak</w:t>
            </w:r>
          </w:p>
        </w:tc>
      </w:tr>
      <w:tr w:rsidR="003B6CEF" w:rsidRPr="00B357E7" w:rsidTr="0027742D">
        <w:trPr>
          <w:trHeight w:val="793"/>
        </w:trPr>
        <w:tc>
          <w:tcPr>
            <w:tcW w:w="533" w:type="dxa"/>
          </w:tcPr>
          <w:p w:rsidR="003B6CEF" w:rsidRPr="00B357E7" w:rsidRDefault="003B6CEF" w:rsidP="0027742D">
            <w:pPr>
              <w:pStyle w:val="TableParagraph"/>
              <w:spacing w:line="229" w:lineRule="exact"/>
              <w:rPr>
                <w:sz w:val="20"/>
                <w:szCs w:val="20"/>
              </w:rPr>
            </w:pPr>
            <w:r w:rsidRPr="00B357E7">
              <w:rPr>
                <w:sz w:val="20"/>
                <w:szCs w:val="20"/>
              </w:rPr>
              <w:t>7.</w:t>
            </w:r>
          </w:p>
        </w:tc>
        <w:tc>
          <w:tcPr>
            <w:tcW w:w="3598" w:type="dxa"/>
          </w:tcPr>
          <w:p w:rsidR="003B6CEF" w:rsidRPr="00B357E7" w:rsidRDefault="00B357E7" w:rsidP="0027742D">
            <w:pPr>
              <w:pStyle w:val="TableParagraph"/>
              <w:spacing w:line="229" w:lineRule="exact"/>
              <w:rPr>
                <w:sz w:val="20"/>
                <w:szCs w:val="20"/>
              </w:rPr>
            </w:pPr>
            <w:r w:rsidRPr="00B357E7">
              <w:rPr>
                <w:sz w:val="20"/>
                <w:szCs w:val="20"/>
              </w:rPr>
              <w:t>Konstrukcja śrutowana zabezpieczona antykorozyjnie, rama o podwyższonej wytrzymałości.</w:t>
            </w:r>
          </w:p>
        </w:tc>
        <w:tc>
          <w:tcPr>
            <w:tcW w:w="4371" w:type="dxa"/>
          </w:tcPr>
          <w:p w:rsidR="003B6CEF" w:rsidRPr="00B357E7" w:rsidRDefault="00B357E7" w:rsidP="002B06A1">
            <w:pPr>
              <w:pStyle w:val="TableParagraph"/>
              <w:spacing w:before="1"/>
              <w:rPr>
                <w:sz w:val="20"/>
                <w:szCs w:val="20"/>
              </w:rPr>
            </w:pPr>
            <w:r w:rsidRPr="00B357E7">
              <w:rPr>
                <w:sz w:val="20"/>
                <w:szCs w:val="20"/>
              </w:rPr>
              <w:t xml:space="preserve">Tak </w:t>
            </w:r>
          </w:p>
        </w:tc>
      </w:tr>
      <w:tr w:rsidR="003B6CEF" w:rsidRPr="00B357E7" w:rsidTr="00B357E7">
        <w:trPr>
          <w:trHeight w:val="608"/>
        </w:trPr>
        <w:tc>
          <w:tcPr>
            <w:tcW w:w="533" w:type="dxa"/>
          </w:tcPr>
          <w:p w:rsidR="003B6CEF" w:rsidRPr="00B357E7" w:rsidRDefault="003B6CEF" w:rsidP="0027742D">
            <w:pPr>
              <w:pStyle w:val="TableParagraph"/>
              <w:spacing w:line="229" w:lineRule="exact"/>
              <w:rPr>
                <w:sz w:val="20"/>
                <w:szCs w:val="20"/>
              </w:rPr>
            </w:pPr>
            <w:r w:rsidRPr="00B357E7">
              <w:rPr>
                <w:sz w:val="20"/>
                <w:szCs w:val="20"/>
              </w:rPr>
              <w:t>8.</w:t>
            </w:r>
          </w:p>
        </w:tc>
        <w:tc>
          <w:tcPr>
            <w:tcW w:w="3598" w:type="dxa"/>
          </w:tcPr>
          <w:p w:rsidR="003B6CEF" w:rsidRPr="00B357E7" w:rsidRDefault="00B357E7" w:rsidP="0027742D">
            <w:pPr>
              <w:pStyle w:val="TableParagraph"/>
              <w:spacing w:line="229" w:lineRule="exact"/>
              <w:rPr>
                <w:sz w:val="20"/>
                <w:szCs w:val="20"/>
              </w:rPr>
            </w:pPr>
            <w:r w:rsidRPr="00B357E7">
              <w:rPr>
                <w:sz w:val="20"/>
                <w:szCs w:val="20"/>
              </w:rPr>
              <w:t>Zbiornik oleju hydraulicznego</w:t>
            </w:r>
          </w:p>
        </w:tc>
        <w:tc>
          <w:tcPr>
            <w:tcW w:w="4371" w:type="dxa"/>
          </w:tcPr>
          <w:p w:rsidR="003B6CEF" w:rsidRPr="00B357E7" w:rsidRDefault="00B357E7" w:rsidP="002B06A1">
            <w:pPr>
              <w:pStyle w:val="TableParagraph"/>
              <w:spacing w:before="2"/>
              <w:rPr>
                <w:sz w:val="20"/>
                <w:szCs w:val="20"/>
              </w:rPr>
            </w:pPr>
            <w:r w:rsidRPr="00B357E7">
              <w:rPr>
                <w:sz w:val="20"/>
                <w:szCs w:val="20"/>
              </w:rPr>
              <w:t>Min 180 l</w:t>
            </w:r>
          </w:p>
        </w:tc>
      </w:tr>
      <w:tr w:rsidR="003B6CEF" w:rsidRPr="00B357E7" w:rsidTr="0027742D">
        <w:trPr>
          <w:trHeight w:val="1468"/>
        </w:trPr>
        <w:tc>
          <w:tcPr>
            <w:tcW w:w="533" w:type="dxa"/>
          </w:tcPr>
          <w:p w:rsidR="003B6CEF" w:rsidRPr="00B357E7" w:rsidRDefault="003B6CEF" w:rsidP="0027742D">
            <w:pPr>
              <w:pStyle w:val="TableParagraph"/>
              <w:rPr>
                <w:sz w:val="20"/>
                <w:szCs w:val="20"/>
              </w:rPr>
            </w:pPr>
            <w:r w:rsidRPr="00B357E7">
              <w:rPr>
                <w:sz w:val="20"/>
                <w:szCs w:val="20"/>
              </w:rPr>
              <w:t>9.</w:t>
            </w:r>
          </w:p>
        </w:tc>
        <w:tc>
          <w:tcPr>
            <w:tcW w:w="3598" w:type="dxa"/>
          </w:tcPr>
          <w:p w:rsidR="003B6CEF" w:rsidRPr="00B357E7" w:rsidRDefault="00B357E7" w:rsidP="0027742D">
            <w:pPr>
              <w:pStyle w:val="TableParagraph"/>
              <w:rPr>
                <w:sz w:val="20"/>
                <w:szCs w:val="20"/>
              </w:rPr>
            </w:pPr>
            <w:r w:rsidRPr="00B357E7">
              <w:rPr>
                <w:sz w:val="20"/>
                <w:szCs w:val="20"/>
              </w:rPr>
              <w:t>Chłodnica oleju hydraulicznego</w:t>
            </w:r>
          </w:p>
        </w:tc>
        <w:tc>
          <w:tcPr>
            <w:tcW w:w="4371" w:type="dxa"/>
          </w:tcPr>
          <w:p w:rsidR="003B6CEF" w:rsidRPr="00B357E7" w:rsidRDefault="00B357E7" w:rsidP="002B06A1">
            <w:pPr>
              <w:pStyle w:val="TableParagraph"/>
              <w:spacing w:before="34" w:line="276" w:lineRule="auto"/>
              <w:ind w:right="99"/>
              <w:jc w:val="both"/>
              <w:rPr>
                <w:sz w:val="20"/>
                <w:szCs w:val="20"/>
              </w:rPr>
            </w:pPr>
            <w:r w:rsidRPr="00B357E7">
              <w:rPr>
                <w:sz w:val="20"/>
                <w:szCs w:val="20"/>
              </w:rPr>
              <w:t>Tak</w:t>
            </w:r>
          </w:p>
        </w:tc>
      </w:tr>
      <w:tr w:rsidR="003B6CEF" w:rsidRPr="00B357E7" w:rsidTr="0027742D">
        <w:trPr>
          <w:trHeight w:val="249"/>
        </w:trPr>
        <w:tc>
          <w:tcPr>
            <w:tcW w:w="533" w:type="dxa"/>
            <w:tcBorders>
              <w:bottom w:val="nil"/>
            </w:tcBorders>
          </w:tcPr>
          <w:p w:rsidR="003B6CEF" w:rsidRPr="00B357E7" w:rsidRDefault="003B6CEF" w:rsidP="0027742D">
            <w:pPr>
              <w:pStyle w:val="TableParagraph"/>
              <w:spacing w:line="229" w:lineRule="exact"/>
              <w:rPr>
                <w:sz w:val="20"/>
                <w:szCs w:val="20"/>
              </w:rPr>
            </w:pPr>
            <w:r w:rsidRPr="00B357E7">
              <w:rPr>
                <w:sz w:val="20"/>
                <w:szCs w:val="20"/>
              </w:rPr>
              <w:t>10.</w:t>
            </w:r>
          </w:p>
        </w:tc>
        <w:tc>
          <w:tcPr>
            <w:tcW w:w="3598" w:type="dxa"/>
            <w:tcBorders>
              <w:bottom w:val="nil"/>
            </w:tcBorders>
          </w:tcPr>
          <w:p w:rsidR="003B6CEF" w:rsidRPr="00B357E7" w:rsidRDefault="00B357E7" w:rsidP="0027742D">
            <w:pPr>
              <w:pStyle w:val="TableParagraph"/>
              <w:ind w:left="0"/>
              <w:rPr>
                <w:sz w:val="20"/>
                <w:szCs w:val="20"/>
              </w:rPr>
            </w:pPr>
            <w:r w:rsidRPr="00B357E7">
              <w:rPr>
                <w:sz w:val="20"/>
                <w:szCs w:val="20"/>
              </w:rPr>
              <w:t>Hydrauliczny system bezpieczeństwa zabezpieczenie- 2- go ramienia za pomocą siłownika powodującego odchylenie ramienia przy najechaniu na przeszkodę.</w:t>
            </w:r>
          </w:p>
          <w:p w:rsidR="00B357E7" w:rsidRPr="00B357E7" w:rsidRDefault="00B357E7" w:rsidP="0027742D">
            <w:pPr>
              <w:pStyle w:val="TableParagraph"/>
              <w:ind w:left="0"/>
              <w:rPr>
                <w:sz w:val="20"/>
                <w:szCs w:val="20"/>
              </w:rPr>
            </w:pPr>
            <w:r w:rsidRPr="00B357E7">
              <w:rPr>
                <w:sz w:val="20"/>
                <w:szCs w:val="20"/>
              </w:rPr>
              <w:t>Funkcja pływania (Hydroakumulator)</w:t>
            </w:r>
          </w:p>
        </w:tc>
        <w:tc>
          <w:tcPr>
            <w:tcW w:w="4371" w:type="dxa"/>
            <w:tcBorders>
              <w:bottom w:val="nil"/>
            </w:tcBorders>
          </w:tcPr>
          <w:p w:rsidR="003B6CEF" w:rsidRPr="00B357E7" w:rsidRDefault="00B357E7" w:rsidP="0027742D">
            <w:pPr>
              <w:pStyle w:val="TableParagraph"/>
              <w:tabs>
                <w:tab w:val="left" w:pos="1530"/>
                <w:tab w:val="left" w:pos="1837"/>
                <w:tab w:val="left" w:pos="3293"/>
              </w:tabs>
              <w:spacing w:line="229" w:lineRule="exact"/>
              <w:ind w:left="108"/>
              <w:rPr>
                <w:sz w:val="20"/>
                <w:szCs w:val="20"/>
              </w:rPr>
            </w:pPr>
            <w:r w:rsidRPr="00B357E7">
              <w:rPr>
                <w:sz w:val="20"/>
                <w:szCs w:val="20"/>
              </w:rPr>
              <w:t>Tak</w:t>
            </w:r>
          </w:p>
        </w:tc>
      </w:tr>
      <w:tr w:rsidR="003B6CEF" w:rsidRPr="00B357E7" w:rsidTr="0027742D">
        <w:trPr>
          <w:trHeight w:val="265"/>
        </w:trPr>
        <w:tc>
          <w:tcPr>
            <w:tcW w:w="533" w:type="dxa"/>
            <w:tcBorders>
              <w:top w:val="nil"/>
              <w:bottom w:val="nil"/>
            </w:tcBorders>
          </w:tcPr>
          <w:p w:rsidR="003B6CEF" w:rsidRPr="00B357E7" w:rsidRDefault="003B6CEF" w:rsidP="0027742D">
            <w:pPr>
              <w:pStyle w:val="TableParagraph"/>
              <w:ind w:left="0"/>
              <w:rPr>
                <w:sz w:val="20"/>
                <w:szCs w:val="20"/>
              </w:rPr>
            </w:pPr>
          </w:p>
        </w:tc>
        <w:tc>
          <w:tcPr>
            <w:tcW w:w="3598" w:type="dxa"/>
            <w:tcBorders>
              <w:top w:val="nil"/>
              <w:bottom w:val="nil"/>
            </w:tcBorders>
          </w:tcPr>
          <w:p w:rsidR="003B6CEF" w:rsidRPr="00B357E7" w:rsidRDefault="003B6CEF" w:rsidP="0027742D">
            <w:pPr>
              <w:pStyle w:val="TableParagraph"/>
              <w:spacing w:before="13"/>
              <w:ind w:left="0"/>
              <w:rPr>
                <w:b/>
                <w:sz w:val="20"/>
                <w:szCs w:val="20"/>
              </w:rPr>
            </w:pPr>
          </w:p>
        </w:tc>
        <w:tc>
          <w:tcPr>
            <w:tcW w:w="4371" w:type="dxa"/>
            <w:tcBorders>
              <w:top w:val="nil"/>
              <w:bottom w:val="nil"/>
            </w:tcBorders>
          </w:tcPr>
          <w:p w:rsidR="003B6CEF" w:rsidRPr="00B357E7" w:rsidRDefault="003B6CEF" w:rsidP="0027742D">
            <w:pPr>
              <w:pStyle w:val="TableParagraph"/>
              <w:spacing w:before="16" w:line="229" w:lineRule="exact"/>
              <w:ind w:left="108"/>
              <w:rPr>
                <w:sz w:val="20"/>
                <w:szCs w:val="20"/>
              </w:rPr>
            </w:pPr>
          </w:p>
        </w:tc>
      </w:tr>
      <w:tr w:rsidR="003B6CEF" w:rsidRPr="00B357E7" w:rsidTr="0027742D">
        <w:trPr>
          <w:trHeight w:val="265"/>
        </w:trPr>
        <w:tc>
          <w:tcPr>
            <w:tcW w:w="533" w:type="dxa"/>
            <w:tcBorders>
              <w:top w:val="nil"/>
              <w:bottom w:val="nil"/>
            </w:tcBorders>
          </w:tcPr>
          <w:p w:rsidR="003B6CEF" w:rsidRPr="00B357E7" w:rsidRDefault="003B6CEF" w:rsidP="0027742D">
            <w:pPr>
              <w:pStyle w:val="TableParagraph"/>
              <w:ind w:left="0"/>
              <w:rPr>
                <w:sz w:val="20"/>
                <w:szCs w:val="20"/>
              </w:rPr>
            </w:pPr>
          </w:p>
        </w:tc>
        <w:tc>
          <w:tcPr>
            <w:tcW w:w="3598" w:type="dxa"/>
            <w:tcBorders>
              <w:top w:val="nil"/>
              <w:bottom w:val="nil"/>
            </w:tcBorders>
          </w:tcPr>
          <w:p w:rsidR="003B6CEF" w:rsidRPr="00B357E7" w:rsidRDefault="003B6CEF" w:rsidP="0027742D">
            <w:pPr>
              <w:pStyle w:val="TableParagraph"/>
              <w:spacing w:before="12"/>
              <w:rPr>
                <w:b/>
                <w:sz w:val="20"/>
                <w:szCs w:val="20"/>
              </w:rPr>
            </w:pPr>
          </w:p>
        </w:tc>
        <w:tc>
          <w:tcPr>
            <w:tcW w:w="4371" w:type="dxa"/>
            <w:tcBorders>
              <w:top w:val="nil"/>
              <w:bottom w:val="nil"/>
            </w:tcBorders>
          </w:tcPr>
          <w:p w:rsidR="003B6CEF" w:rsidRPr="00B357E7" w:rsidRDefault="003B6CEF" w:rsidP="0027742D">
            <w:pPr>
              <w:pStyle w:val="TableParagraph"/>
              <w:tabs>
                <w:tab w:val="left" w:pos="1336"/>
                <w:tab w:val="left" w:pos="2856"/>
                <w:tab w:val="left" w:pos="3427"/>
              </w:tabs>
              <w:spacing w:before="14"/>
              <w:ind w:left="0"/>
              <w:rPr>
                <w:sz w:val="20"/>
                <w:szCs w:val="20"/>
              </w:rPr>
            </w:pPr>
          </w:p>
        </w:tc>
      </w:tr>
      <w:tr w:rsidR="003B6CEF" w:rsidRPr="00B357E7" w:rsidTr="0027742D">
        <w:trPr>
          <w:trHeight w:val="264"/>
        </w:trPr>
        <w:tc>
          <w:tcPr>
            <w:tcW w:w="533" w:type="dxa"/>
            <w:tcBorders>
              <w:top w:val="nil"/>
              <w:bottom w:val="single" w:sz="4" w:space="0" w:color="auto"/>
            </w:tcBorders>
          </w:tcPr>
          <w:p w:rsidR="003B6CEF" w:rsidRPr="00B357E7" w:rsidRDefault="003B6CEF" w:rsidP="0027742D">
            <w:pPr>
              <w:pStyle w:val="TableParagraph"/>
              <w:ind w:left="0"/>
              <w:rPr>
                <w:sz w:val="20"/>
                <w:szCs w:val="20"/>
              </w:rPr>
            </w:pPr>
          </w:p>
        </w:tc>
        <w:tc>
          <w:tcPr>
            <w:tcW w:w="3598" w:type="dxa"/>
            <w:tcBorders>
              <w:top w:val="nil"/>
              <w:bottom w:val="single" w:sz="4" w:space="0" w:color="auto"/>
            </w:tcBorders>
          </w:tcPr>
          <w:p w:rsidR="003B6CEF" w:rsidRPr="00B357E7" w:rsidRDefault="003B6CEF" w:rsidP="0027742D">
            <w:pPr>
              <w:pStyle w:val="TableParagraph"/>
              <w:ind w:left="0"/>
              <w:rPr>
                <w:sz w:val="20"/>
                <w:szCs w:val="20"/>
              </w:rPr>
            </w:pPr>
          </w:p>
        </w:tc>
        <w:tc>
          <w:tcPr>
            <w:tcW w:w="4371" w:type="dxa"/>
            <w:tcBorders>
              <w:top w:val="nil"/>
              <w:bottom w:val="single" w:sz="4" w:space="0" w:color="auto"/>
            </w:tcBorders>
          </w:tcPr>
          <w:p w:rsidR="003B6CEF" w:rsidRPr="00B357E7" w:rsidRDefault="003B6CEF" w:rsidP="0027742D">
            <w:pPr>
              <w:pStyle w:val="TableParagraph"/>
              <w:tabs>
                <w:tab w:val="left" w:pos="1642"/>
                <w:tab w:val="left" w:pos="3591"/>
              </w:tabs>
              <w:spacing w:before="13"/>
              <w:ind w:left="108"/>
              <w:rPr>
                <w:sz w:val="20"/>
                <w:szCs w:val="20"/>
              </w:rPr>
            </w:pPr>
          </w:p>
        </w:tc>
      </w:tr>
      <w:tr w:rsidR="003B6CEF" w:rsidRPr="00B357E7" w:rsidTr="0027742D">
        <w:trPr>
          <w:trHeight w:val="465"/>
        </w:trPr>
        <w:tc>
          <w:tcPr>
            <w:tcW w:w="533" w:type="dxa"/>
            <w:tcBorders>
              <w:top w:val="single" w:sz="4" w:space="0" w:color="auto"/>
              <w:left w:val="single" w:sz="4" w:space="0" w:color="auto"/>
              <w:bottom w:val="single" w:sz="4" w:space="0" w:color="auto"/>
              <w:right w:val="single" w:sz="4" w:space="0" w:color="auto"/>
            </w:tcBorders>
          </w:tcPr>
          <w:p w:rsidR="003B6CEF" w:rsidRPr="00B357E7" w:rsidRDefault="003B6CEF" w:rsidP="0027742D">
            <w:pPr>
              <w:pStyle w:val="TableParagraph"/>
              <w:ind w:left="0"/>
              <w:rPr>
                <w:sz w:val="20"/>
                <w:szCs w:val="20"/>
              </w:rPr>
            </w:pPr>
            <w:r w:rsidRPr="00B357E7">
              <w:rPr>
                <w:sz w:val="20"/>
                <w:szCs w:val="20"/>
              </w:rPr>
              <w:t>11.</w:t>
            </w:r>
          </w:p>
        </w:tc>
        <w:tc>
          <w:tcPr>
            <w:tcW w:w="3598" w:type="dxa"/>
            <w:tcBorders>
              <w:top w:val="single" w:sz="4" w:space="0" w:color="auto"/>
              <w:left w:val="single" w:sz="4" w:space="0" w:color="auto"/>
              <w:bottom w:val="single" w:sz="4" w:space="0" w:color="auto"/>
              <w:right w:val="single" w:sz="4" w:space="0" w:color="auto"/>
            </w:tcBorders>
          </w:tcPr>
          <w:p w:rsidR="003B6CEF" w:rsidRPr="00B357E7" w:rsidRDefault="00B357E7" w:rsidP="0027742D">
            <w:pPr>
              <w:pStyle w:val="TableParagraph"/>
              <w:ind w:left="0"/>
              <w:rPr>
                <w:sz w:val="20"/>
                <w:szCs w:val="20"/>
              </w:rPr>
            </w:pPr>
            <w:r w:rsidRPr="00B357E7">
              <w:rPr>
                <w:sz w:val="20"/>
                <w:szCs w:val="20"/>
              </w:rPr>
              <w:t>Certyfikat CE</w:t>
            </w:r>
          </w:p>
        </w:tc>
        <w:tc>
          <w:tcPr>
            <w:tcW w:w="4371" w:type="dxa"/>
            <w:tcBorders>
              <w:top w:val="single" w:sz="4" w:space="0" w:color="auto"/>
              <w:left w:val="single" w:sz="4" w:space="0" w:color="auto"/>
              <w:bottom w:val="single" w:sz="4" w:space="0" w:color="auto"/>
              <w:right w:val="single" w:sz="4" w:space="0" w:color="auto"/>
            </w:tcBorders>
          </w:tcPr>
          <w:p w:rsidR="003B6CEF" w:rsidRPr="00B357E7" w:rsidRDefault="003B6CEF" w:rsidP="0027742D">
            <w:pPr>
              <w:pStyle w:val="TableParagraph"/>
              <w:tabs>
                <w:tab w:val="left" w:pos="1103"/>
                <w:tab w:val="left" w:pos="1689"/>
                <w:tab w:val="left" w:pos="3236"/>
              </w:tabs>
              <w:spacing w:before="13"/>
              <w:ind w:left="108"/>
              <w:rPr>
                <w:sz w:val="20"/>
                <w:szCs w:val="20"/>
              </w:rPr>
            </w:pPr>
            <w:r w:rsidRPr="00B357E7">
              <w:rPr>
                <w:sz w:val="20"/>
                <w:szCs w:val="20"/>
              </w:rPr>
              <w:t>Tak</w:t>
            </w:r>
          </w:p>
        </w:tc>
      </w:tr>
      <w:tr w:rsidR="003B6CEF" w:rsidRPr="00B357E7" w:rsidTr="0027742D">
        <w:trPr>
          <w:trHeight w:val="695"/>
        </w:trPr>
        <w:tc>
          <w:tcPr>
            <w:tcW w:w="533" w:type="dxa"/>
            <w:tcBorders>
              <w:top w:val="single" w:sz="4" w:space="0" w:color="auto"/>
              <w:left w:val="single" w:sz="4" w:space="0" w:color="auto"/>
              <w:bottom w:val="single" w:sz="4" w:space="0" w:color="auto"/>
              <w:right w:val="single" w:sz="4" w:space="0" w:color="auto"/>
            </w:tcBorders>
          </w:tcPr>
          <w:p w:rsidR="003B6CEF" w:rsidRPr="00B357E7" w:rsidRDefault="003B6CEF" w:rsidP="0027742D">
            <w:pPr>
              <w:pStyle w:val="TableParagraph"/>
              <w:ind w:left="0"/>
              <w:rPr>
                <w:sz w:val="20"/>
                <w:szCs w:val="20"/>
              </w:rPr>
            </w:pPr>
            <w:r w:rsidRPr="00B357E7">
              <w:rPr>
                <w:sz w:val="20"/>
                <w:szCs w:val="20"/>
              </w:rPr>
              <w:t>12.</w:t>
            </w:r>
          </w:p>
        </w:tc>
        <w:tc>
          <w:tcPr>
            <w:tcW w:w="3598" w:type="dxa"/>
            <w:tcBorders>
              <w:top w:val="single" w:sz="4" w:space="0" w:color="auto"/>
              <w:left w:val="single" w:sz="4" w:space="0" w:color="auto"/>
              <w:bottom w:val="single" w:sz="4" w:space="0" w:color="auto"/>
              <w:right w:val="single" w:sz="4" w:space="0" w:color="auto"/>
            </w:tcBorders>
          </w:tcPr>
          <w:p w:rsidR="003B6CEF" w:rsidRPr="00B357E7" w:rsidRDefault="00B357E7" w:rsidP="0027742D">
            <w:pPr>
              <w:pStyle w:val="TableParagraph"/>
              <w:ind w:left="0"/>
              <w:rPr>
                <w:sz w:val="20"/>
                <w:szCs w:val="20"/>
              </w:rPr>
            </w:pPr>
            <w:r w:rsidRPr="00B357E7">
              <w:rPr>
                <w:sz w:val="20"/>
                <w:szCs w:val="20"/>
              </w:rPr>
              <w:t>Silnik hydrauliczny rotora żeliwny</w:t>
            </w:r>
          </w:p>
        </w:tc>
        <w:tc>
          <w:tcPr>
            <w:tcW w:w="4371" w:type="dxa"/>
            <w:tcBorders>
              <w:top w:val="single" w:sz="4" w:space="0" w:color="auto"/>
              <w:left w:val="single" w:sz="4" w:space="0" w:color="auto"/>
              <w:bottom w:val="single" w:sz="4" w:space="0" w:color="auto"/>
              <w:right w:val="single" w:sz="4" w:space="0" w:color="auto"/>
            </w:tcBorders>
          </w:tcPr>
          <w:p w:rsidR="003B6CEF" w:rsidRPr="00B357E7" w:rsidRDefault="003B6CEF" w:rsidP="0027742D">
            <w:pPr>
              <w:pStyle w:val="TableParagraph"/>
              <w:tabs>
                <w:tab w:val="left" w:pos="1649"/>
                <w:tab w:val="left" w:pos="2081"/>
                <w:tab w:val="left" w:pos="2683"/>
                <w:tab w:val="left" w:pos="3035"/>
              </w:tabs>
              <w:spacing w:before="13" w:line="278" w:lineRule="auto"/>
              <w:ind w:left="108" w:right="98"/>
              <w:rPr>
                <w:sz w:val="20"/>
                <w:szCs w:val="20"/>
              </w:rPr>
            </w:pPr>
            <w:r w:rsidRPr="00B357E7">
              <w:rPr>
                <w:sz w:val="20"/>
                <w:szCs w:val="20"/>
              </w:rPr>
              <w:t>Tak</w:t>
            </w:r>
          </w:p>
        </w:tc>
      </w:tr>
      <w:tr w:rsidR="003B6CEF" w:rsidRPr="00B357E7" w:rsidTr="0027742D">
        <w:trPr>
          <w:trHeight w:val="695"/>
        </w:trPr>
        <w:tc>
          <w:tcPr>
            <w:tcW w:w="533" w:type="dxa"/>
            <w:tcBorders>
              <w:top w:val="single" w:sz="4" w:space="0" w:color="auto"/>
              <w:left w:val="single" w:sz="4" w:space="0" w:color="auto"/>
              <w:bottom w:val="single" w:sz="4" w:space="0" w:color="auto"/>
              <w:right w:val="single" w:sz="4" w:space="0" w:color="auto"/>
            </w:tcBorders>
          </w:tcPr>
          <w:p w:rsidR="003B6CEF" w:rsidRPr="00B357E7" w:rsidRDefault="003B6CEF" w:rsidP="0027742D">
            <w:pPr>
              <w:pStyle w:val="TableParagraph"/>
              <w:ind w:left="0"/>
              <w:rPr>
                <w:sz w:val="20"/>
                <w:szCs w:val="20"/>
              </w:rPr>
            </w:pPr>
            <w:r w:rsidRPr="00B357E7">
              <w:rPr>
                <w:sz w:val="20"/>
                <w:szCs w:val="20"/>
              </w:rPr>
              <w:t>13.</w:t>
            </w:r>
          </w:p>
        </w:tc>
        <w:tc>
          <w:tcPr>
            <w:tcW w:w="3598" w:type="dxa"/>
            <w:tcBorders>
              <w:top w:val="single" w:sz="4" w:space="0" w:color="auto"/>
              <w:left w:val="single" w:sz="4" w:space="0" w:color="auto"/>
              <w:bottom w:val="single" w:sz="4" w:space="0" w:color="auto"/>
              <w:right w:val="single" w:sz="4" w:space="0" w:color="auto"/>
            </w:tcBorders>
          </w:tcPr>
          <w:p w:rsidR="003B6CEF" w:rsidRPr="00B357E7" w:rsidRDefault="00B357E7" w:rsidP="0027742D">
            <w:pPr>
              <w:pStyle w:val="TableParagraph"/>
              <w:ind w:left="0"/>
              <w:rPr>
                <w:sz w:val="20"/>
                <w:szCs w:val="20"/>
              </w:rPr>
            </w:pPr>
            <w:r>
              <w:rPr>
                <w:sz w:val="20"/>
                <w:szCs w:val="20"/>
              </w:rPr>
              <w:t xml:space="preserve">Pływająca głowica tnąca do wykaszania trawy oraz odrostów do minimum 4 cm </w:t>
            </w:r>
          </w:p>
        </w:tc>
        <w:tc>
          <w:tcPr>
            <w:tcW w:w="4371" w:type="dxa"/>
            <w:tcBorders>
              <w:top w:val="single" w:sz="4" w:space="0" w:color="auto"/>
              <w:left w:val="single" w:sz="4" w:space="0" w:color="auto"/>
              <w:bottom w:val="single" w:sz="4" w:space="0" w:color="auto"/>
              <w:right w:val="single" w:sz="4" w:space="0" w:color="auto"/>
            </w:tcBorders>
          </w:tcPr>
          <w:p w:rsidR="003B6CEF" w:rsidRDefault="00B357E7" w:rsidP="0027742D">
            <w:pPr>
              <w:pStyle w:val="TableParagraph"/>
              <w:tabs>
                <w:tab w:val="left" w:pos="1649"/>
                <w:tab w:val="left" w:pos="2081"/>
                <w:tab w:val="left" w:pos="2683"/>
                <w:tab w:val="left" w:pos="3035"/>
              </w:tabs>
              <w:spacing w:before="13" w:line="278" w:lineRule="auto"/>
              <w:ind w:left="108" w:right="98"/>
              <w:rPr>
                <w:sz w:val="20"/>
                <w:szCs w:val="20"/>
              </w:rPr>
            </w:pPr>
            <w:r>
              <w:rPr>
                <w:sz w:val="20"/>
                <w:szCs w:val="20"/>
              </w:rPr>
              <w:t xml:space="preserve">- rotor o szerokości minimum 1,2 m </w:t>
            </w:r>
          </w:p>
          <w:p w:rsidR="00693D0D" w:rsidRDefault="00693D0D" w:rsidP="0027742D">
            <w:pPr>
              <w:pStyle w:val="TableParagraph"/>
              <w:tabs>
                <w:tab w:val="left" w:pos="1649"/>
                <w:tab w:val="left" w:pos="2081"/>
                <w:tab w:val="left" w:pos="2683"/>
                <w:tab w:val="left" w:pos="3035"/>
              </w:tabs>
              <w:spacing w:before="13" w:line="278" w:lineRule="auto"/>
              <w:ind w:left="108" w:right="98"/>
              <w:rPr>
                <w:sz w:val="20"/>
                <w:szCs w:val="20"/>
              </w:rPr>
            </w:pPr>
            <w:r>
              <w:rPr>
                <w:sz w:val="20"/>
                <w:szCs w:val="20"/>
              </w:rPr>
              <w:t>- norze bijakowe ilość bijaków na rotorze minimum 24 sztuki,</w:t>
            </w:r>
          </w:p>
          <w:p w:rsidR="00693D0D" w:rsidRDefault="00693D0D" w:rsidP="0027742D">
            <w:pPr>
              <w:pStyle w:val="TableParagraph"/>
              <w:tabs>
                <w:tab w:val="left" w:pos="1649"/>
                <w:tab w:val="left" w:pos="2081"/>
                <w:tab w:val="left" w:pos="2683"/>
                <w:tab w:val="left" w:pos="3035"/>
              </w:tabs>
              <w:spacing w:before="13" w:line="278" w:lineRule="auto"/>
              <w:ind w:left="108" w:right="98"/>
              <w:rPr>
                <w:sz w:val="20"/>
                <w:szCs w:val="20"/>
              </w:rPr>
            </w:pPr>
            <w:r>
              <w:rPr>
                <w:sz w:val="20"/>
                <w:szCs w:val="20"/>
              </w:rPr>
              <w:t xml:space="preserve">- śruby mocujące bijaki minimum Ø 20 mm </w:t>
            </w:r>
          </w:p>
          <w:p w:rsidR="00693D0D" w:rsidRDefault="00693D0D" w:rsidP="0027742D">
            <w:pPr>
              <w:pStyle w:val="TableParagraph"/>
              <w:tabs>
                <w:tab w:val="left" w:pos="1649"/>
                <w:tab w:val="left" w:pos="2081"/>
                <w:tab w:val="left" w:pos="2683"/>
                <w:tab w:val="left" w:pos="3035"/>
              </w:tabs>
              <w:spacing w:before="13" w:line="278" w:lineRule="auto"/>
              <w:ind w:left="108" w:right="98"/>
              <w:rPr>
                <w:sz w:val="20"/>
                <w:szCs w:val="20"/>
              </w:rPr>
            </w:pPr>
            <w:r>
              <w:rPr>
                <w:sz w:val="20"/>
                <w:szCs w:val="20"/>
              </w:rPr>
              <w:t xml:space="preserve">- noże bijakowe skręcane o szerokości roboczej na linii cięcia 50- 60 mm </w:t>
            </w:r>
          </w:p>
          <w:p w:rsidR="00693D0D" w:rsidRPr="00693D0D" w:rsidRDefault="00693D0D" w:rsidP="0027742D">
            <w:pPr>
              <w:pStyle w:val="TableParagraph"/>
              <w:tabs>
                <w:tab w:val="left" w:pos="1649"/>
                <w:tab w:val="left" w:pos="2081"/>
                <w:tab w:val="left" w:pos="2683"/>
                <w:tab w:val="left" w:pos="3035"/>
              </w:tabs>
              <w:spacing w:before="13" w:line="278" w:lineRule="auto"/>
              <w:ind w:left="108" w:right="98"/>
              <w:rPr>
                <w:sz w:val="20"/>
                <w:szCs w:val="20"/>
              </w:rPr>
            </w:pPr>
            <w:r>
              <w:rPr>
                <w:sz w:val="20"/>
                <w:szCs w:val="20"/>
              </w:rPr>
              <w:t>- kąt obrotu głowicy koszącej min 195</w:t>
            </w:r>
            <w:r>
              <w:rPr>
                <w:sz w:val="20"/>
                <w:szCs w:val="20"/>
                <w:vertAlign w:val="superscript"/>
              </w:rPr>
              <w:t>0</w:t>
            </w:r>
          </w:p>
        </w:tc>
      </w:tr>
      <w:tr w:rsidR="003B6CEF" w:rsidRPr="00B357E7" w:rsidTr="0027742D">
        <w:trPr>
          <w:trHeight w:val="80"/>
        </w:trPr>
        <w:tc>
          <w:tcPr>
            <w:tcW w:w="533" w:type="dxa"/>
            <w:tcBorders>
              <w:top w:val="single" w:sz="4" w:space="0" w:color="auto"/>
            </w:tcBorders>
          </w:tcPr>
          <w:p w:rsidR="003B6CEF" w:rsidRPr="00B357E7" w:rsidRDefault="00693D0D" w:rsidP="0027742D">
            <w:pPr>
              <w:pStyle w:val="TableParagraph"/>
              <w:ind w:left="0"/>
              <w:rPr>
                <w:sz w:val="20"/>
                <w:szCs w:val="20"/>
              </w:rPr>
            </w:pPr>
            <w:r>
              <w:rPr>
                <w:sz w:val="20"/>
                <w:szCs w:val="20"/>
              </w:rPr>
              <w:t>14.</w:t>
            </w:r>
          </w:p>
        </w:tc>
        <w:tc>
          <w:tcPr>
            <w:tcW w:w="3598" w:type="dxa"/>
            <w:tcBorders>
              <w:top w:val="single" w:sz="4" w:space="0" w:color="auto"/>
            </w:tcBorders>
          </w:tcPr>
          <w:p w:rsidR="003B6CEF" w:rsidRPr="00B357E7" w:rsidRDefault="00693D0D" w:rsidP="0027742D">
            <w:pPr>
              <w:pStyle w:val="TableParagraph"/>
              <w:ind w:left="0"/>
              <w:rPr>
                <w:sz w:val="20"/>
                <w:szCs w:val="20"/>
              </w:rPr>
            </w:pPr>
            <w:r>
              <w:rPr>
                <w:sz w:val="20"/>
                <w:szCs w:val="20"/>
              </w:rPr>
              <w:t>Wałek WOM i zaczep stabilizujący uniwersalny do montażu na pięciu punkt</w:t>
            </w:r>
            <w:r w:rsidR="001A16DB">
              <w:rPr>
                <w:sz w:val="20"/>
                <w:szCs w:val="20"/>
              </w:rPr>
              <w:t>ach</w:t>
            </w:r>
          </w:p>
        </w:tc>
        <w:tc>
          <w:tcPr>
            <w:tcW w:w="4371" w:type="dxa"/>
            <w:tcBorders>
              <w:top w:val="single" w:sz="4" w:space="0" w:color="auto"/>
            </w:tcBorders>
          </w:tcPr>
          <w:p w:rsidR="003B6CEF" w:rsidRPr="00DD2032" w:rsidRDefault="00693D0D" w:rsidP="0027742D">
            <w:pPr>
              <w:pStyle w:val="TableParagraph"/>
              <w:spacing w:before="179"/>
              <w:ind w:left="108"/>
              <w:rPr>
                <w:bCs/>
                <w:sz w:val="20"/>
                <w:szCs w:val="20"/>
              </w:rPr>
            </w:pPr>
            <w:r w:rsidRPr="00DD2032">
              <w:rPr>
                <w:bCs/>
                <w:sz w:val="20"/>
                <w:szCs w:val="20"/>
              </w:rPr>
              <w:t xml:space="preserve">Tak </w:t>
            </w:r>
          </w:p>
        </w:tc>
      </w:tr>
    </w:tbl>
    <w:p w:rsidR="003B6CEF" w:rsidRPr="006121EE" w:rsidRDefault="003B6CEF">
      <w:pPr>
        <w:pStyle w:val="Nagwek21"/>
        <w:spacing w:line="554" w:lineRule="auto"/>
        <w:ind w:left="4955" w:right="3070" w:hanging="1733"/>
      </w:pPr>
    </w:p>
    <w:p w:rsidR="006121EE" w:rsidRPr="005444C3" w:rsidRDefault="0067490E" w:rsidP="006121EE">
      <w:pPr>
        <w:pStyle w:val="Akapitzlist"/>
        <w:rPr>
          <w:b/>
          <w:bCs/>
          <w:sz w:val="32"/>
          <w:szCs w:val="32"/>
          <w:u w:val="single"/>
        </w:rPr>
      </w:pPr>
      <w:r w:rsidRPr="005444C3">
        <w:rPr>
          <w:b/>
          <w:bCs/>
          <w:sz w:val="32"/>
          <w:szCs w:val="32"/>
          <w:u w:val="single"/>
        </w:rPr>
        <w:t>Zadanie B</w:t>
      </w:r>
    </w:p>
    <w:p w:rsidR="006121EE" w:rsidRPr="006121EE" w:rsidRDefault="006121EE" w:rsidP="001D5E61">
      <w:pPr>
        <w:pStyle w:val="Akapitzlist"/>
        <w:spacing w:line="276" w:lineRule="auto"/>
      </w:pPr>
    </w:p>
    <w:p w:rsidR="00F60FF3" w:rsidRPr="006121EE" w:rsidRDefault="006121EE" w:rsidP="001D5E61">
      <w:pPr>
        <w:spacing w:line="276" w:lineRule="auto"/>
        <w:rPr>
          <w:sz w:val="20"/>
          <w:szCs w:val="20"/>
        </w:rPr>
      </w:pPr>
      <w:r w:rsidRPr="006121EE">
        <w:rPr>
          <w:sz w:val="20"/>
          <w:szCs w:val="20"/>
        </w:rPr>
        <w:t>I. Przedmiotem niniejszego zamówienia jest zakup i dostawa do siedziby Rejonowego Związku Spółek Wodnych koparki gąsienicowej kompaktowej według niniejszej specyfikacj</w:t>
      </w:r>
      <w:r w:rsidR="001C5984">
        <w:rPr>
          <w:sz w:val="20"/>
          <w:szCs w:val="20"/>
        </w:rPr>
        <w:t>i</w:t>
      </w:r>
      <w:r w:rsidRPr="006121EE">
        <w:rPr>
          <w:sz w:val="20"/>
          <w:szCs w:val="20"/>
        </w:rPr>
        <w:t>.</w:t>
      </w:r>
    </w:p>
    <w:p w:rsidR="00F60FF3" w:rsidRPr="006121EE" w:rsidRDefault="00F60FF3" w:rsidP="001D5E61">
      <w:pPr>
        <w:pStyle w:val="Tekstpodstawowy"/>
        <w:spacing w:before="8" w:line="276" w:lineRule="auto"/>
        <w:rPr>
          <w:b/>
          <w:sz w:val="22"/>
        </w:rPr>
      </w:pPr>
    </w:p>
    <w:p w:rsidR="00F60FF3" w:rsidRDefault="006D2F9D" w:rsidP="001D5E61">
      <w:pPr>
        <w:pStyle w:val="Akapitzlist"/>
        <w:tabs>
          <w:tab w:val="left" w:pos="719"/>
        </w:tabs>
        <w:spacing w:before="1" w:line="276" w:lineRule="auto"/>
        <w:ind w:left="380" w:right="240"/>
        <w:jc w:val="both"/>
        <w:rPr>
          <w:sz w:val="20"/>
        </w:rPr>
      </w:pPr>
      <w:r>
        <w:rPr>
          <w:sz w:val="20"/>
        </w:rPr>
        <w:t xml:space="preserve">I. </w:t>
      </w:r>
      <w:r w:rsidR="00497511" w:rsidRPr="006121EE">
        <w:rPr>
          <w:sz w:val="20"/>
        </w:rPr>
        <w:t xml:space="preserve">Urządzenie technologiczne dostarczane w ramach zamówienia </w:t>
      </w:r>
      <w:r w:rsidR="00497511" w:rsidRPr="006121EE">
        <w:rPr>
          <w:b/>
          <w:sz w:val="20"/>
        </w:rPr>
        <w:t>musi być fabrycznie nowe, wyprodukowane nie wc</w:t>
      </w:r>
      <w:r w:rsidR="006121EE">
        <w:rPr>
          <w:b/>
          <w:sz w:val="20"/>
        </w:rPr>
        <w:t>ześniej niż w 2019 roku</w:t>
      </w:r>
      <w:r w:rsidR="00497511" w:rsidRPr="006121EE">
        <w:rPr>
          <w:b/>
          <w:sz w:val="20"/>
        </w:rPr>
        <w:t xml:space="preserve">, </w:t>
      </w:r>
      <w:r w:rsidR="00497511" w:rsidRPr="006121EE">
        <w:rPr>
          <w:sz w:val="20"/>
        </w:rPr>
        <w:t>wolne od wad fizycznych i prawnych, sprawne techniczni</w:t>
      </w:r>
      <w:r w:rsidR="006121EE" w:rsidRPr="006121EE">
        <w:rPr>
          <w:sz w:val="20"/>
        </w:rPr>
        <w:t>e, spełniać wymagane prz</w:t>
      </w:r>
      <w:r w:rsidR="006121EE">
        <w:rPr>
          <w:sz w:val="20"/>
        </w:rPr>
        <w:t>episami prawa atesty, certyfikaty, świadectwa jakości oraz spełniać wszelkie wymogi norm, określonych obowiązującym prawem.</w:t>
      </w:r>
    </w:p>
    <w:p w:rsidR="00F60FF3" w:rsidRPr="006121EE" w:rsidRDefault="00497511" w:rsidP="001D5E61">
      <w:pPr>
        <w:pStyle w:val="Akapitzlist"/>
        <w:numPr>
          <w:ilvl w:val="3"/>
          <w:numId w:val="50"/>
        </w:numPr>
        <w:tabs>
          <w:tab w:val="left" w:pos="731"/>
        </w:tabs>
        <w:spacing w:line="276" w:lineRule="auto"/>
        <w:ind w:right="248"/>
        <w:jc w:val="both"/>
        <w:rPr>
          <w:sz w:val="20"/>
        </w:rPr>
      </w:pPr>
      <w:r w:rsidRPr="006121EE">
        <w:rPr>
          <w:sz w:val="20"/>
        </w:rPr>
        <w:t>Odpowiedzialność za uszkodzenia sprzętu do momentu wydania ich Zamawiającemu odpowiednio zmontowanych i rozmieszczonych ponosi</w:t>
      </w:r>
      <w:r w:rsidR="00092ECA">
        <w:rPr>
          <w:sz w:val="20"/>
        </w:rPr>
        <w:t xml:space="preserve"> </w:t>
      </w:r>
      <w:r w:rsidRPr="006121EE">
        <w:rPr>
          <w:sz w:val="20"/>
        </w:rPr>
        <w:t>wykonawca.</w:t>
      </w:r>
    </w:p>
    <w:p w:rsidR="00F60FF3" w:rsidRPr="006121EE" w:rsidRDefault="00F60FF3" w:rsidP="001D5E61">
      <w:pPr>
        <w:pStyle w:val="Tekstpodstawowy"/>
        <w:spacing w:before="10" w:line="276" w:lineRule="auto"/>
        <w:rPr>
          <w:sz w:val="22"/>
        </w:rPr>
      </w:pPr>
    </w:p>
    <w:p w:rsidR="00F60FF3" w:rsidRPr="006D2F9D" w:rsidRDefault="00497511" w:rsidP="001D5E61">
      <w:pPr>
        <w:pStyle w:val="Akapitzlist"/>
        <w:numPr>
          <w:ilvl w:val="3"/>
          <w:numId w:val="50"/>
        </w:numPr>
        <w:tabs>
          <w:tab w:val="left" w:pos="712"/>
        </w:tabs>
        <w:spacing w:line="276" w:lineRule="auto"/>
        <w:ind w:right="244"/>
        <w:jc w:val="both"/>
        <w:rPr>
          <w:sz w:val="20"/>
        </w:rPr>
      </w:pPr>
      <w:r w:rsidRPr="006D2F9D">
        <w:rPr>
          <w:sz w:val="20"/>
        </w:rPr>
        <w:t xml:space="preserve">Zamawiający zastrzega sobie możliwość braku odbioru/zwrotu dostarczonego sprzętu niespełniającego </w:t>
      </w:r>
      <w:r w:rsidRPr="006D2F9D">
        <w:rPr>
          <w:sz w:val="20"/>
        </w:rPr>
        <w:lastRenderedPageBreak/>
        <w:t>wymogów jakościowych, opisanych w formularzu ofertowym i SIWZ. W przypadku stwierdzenia, że dostarczone</w:t>
      </w:r>
      <w:r w:rsidR="00092ECA">
        <w:rPr>
          <w:sz w:val="20"/>
        </w:rPr>
        <w:t xml:space="preserve"> </w:t>
      </w:r>
      <w:r w:rsidRPr="006D2F9D">
        <w:rPr>
          <w:sz w:val="20"/>
        </w:rPr>
        <w:t>wyposażenie:</w:t>
      </w:r>
    </w:p>
    <w:p w:rsidR="00F60FF3" w:rsidRPr="006121EE" w:rsidRDefault="006D2F9D" w:rsidP="001D5E61">
      <w:pPr>
        <w:pStyle w:val="Akapitzlist"/>
        <w:tabs>
          <w:tab w:val="left" w:pos="931"/>
        </w:tabs>
        <w:spacing w:line="276" w:lineRule="auto"/>
        <w:ind w:left="1919"/>
        <w:rPr>
          <w:sz w:val="20"/>
        </w:rPr>
      </w:pPr>
      <w:r>
        <w:rPr>
          <w:sz w:val="20"/>
        </w:rPr>
        <w:t xml:space="preserve">- </w:t>
      </w:r>
      <w:r w:rsidR="00497511" w:rsidRPr="006121EE">
        <w:rPr>
          <w:sz w:val="20"/>
        </w:rPr>
        <w:t>nie spełniają wymagań zamawiającego określonych w SIWZ i załącznikach</w:t>
      </w:r>
      <w:r w:rsidR="00092ECA">
        <w:rPr>
          <w:sz w:val="20"/>
        </w:rPr>
        <w:t xml:space="preserve"> </w:t>
      </w:r>
      <w:r w:rsidR="00497511" w:rsidRPr="006121EE">
        <w:rPr>
          <w:sz w:val="20"/>
        </w:rPr>
        <w:t>lub,</w:t>
      </w:r>
    </w:p>
    <w:p w:rsidR="00F60FF3" w:rsidRPr="006121EE" w:rsidRDefault="006D2F9D" w:rsidP="001D5E61">
      <w:pPr>
        <w:pStyle w:val="Akapitzlist"/>
        <w:tabs>
          <w:tab w:val="left" w:pos="976"/>
        </w:tabs>
        <w:spacing w:before="1" w:line="276" w:lineRule="auto"/>
        <w:ind w:left="1919" w:right="236"/>
        <w:rPr>
          <w:sz w:val="20"/>
        </w:rPr>
      </w:pPr>
      <w:r>
        <w:rPr>
          <w:sz w:val="20"/>
        </w:rPr>
        <w:t xml:space="preserve">- </w:t>
      </w:r>
      <w:r w:rsidR="00497511" w:rsidRPr="006121EE">
        <w:rPr>
          <w:sz w:val="20"/>
        </w:rPr>
        <w:t>dostarczony sprzęt nie odpowiada przedmiotowi zamówienia pod względem jakości, trwałości oraz parametrów</w:t>
      </w:r>
      <w:r w:rsidR="00092ECA">
        <w:rPr>
          <w:sz w:val="20"/>
        </w:rPr>
        <w:t xml:space="preserve"> </w:t>
      </w:r>
      <w:r w:rsidR="00497511" w:rsidRPr="006121EE">
        <w:rPr>
          <w:sz w:val="20"/>
        </w:rPr>
        <w:t>technicznych</w:t>
      </w:r>
    </w:p>
    <w:p w:rsidR="00F60FF3" w:rsidRPr="006121EE" w:rsidRDefault="00497511" w:rsidP="001D5E61">
      <w:pPr>
        <w:pStyle w:val="Tekstpodstawowy"/>
        <w:spacing w:before="1" w:line="276" w:lineRule="auto"/>
        <w:ind w:left="380" w:right="247"/>
        <w:jc w:val="both"/>
      </w:pPr>
      <w:r w:rsidRPr="006121EE">
        <w:t>Wykonawca wymieni je na nowy, prawidłowy, na własny koszt w terminie 14 dni od zgłoszenia przez zamawiającego. Wykonawca jest odpowiedzialny za całokształt zamówienia, w tym za przebieg oraz terminową realizację, jakość, zgodność z warunkami technicznymi, jakościowymi i obowiązującymi w tym zakresie przepisami.</w:t>
      </w:r>
    </w:p>
    <w:p w:rsidR="00F60FF3" w:rsidRPr="006121EE" w:rsidRDefault="00F60FF3" w:rsidP="001D5E61">
      <w:pPr>
        <w:pStyle w:val="Tekstpodstawowy"/>
        <w:spacing w:before="1" w:line="276" w:lineRule="auto"/>
        <w:rPr>
          <w:sz w:val="23"/>
        </w:rPr>
      </w:pPr>
    </w:p>
    <w:p w:rsidR="00F60FF3" w:rsidRPr="006121EE" w:rsidRDefault="00497511" w:rsidP="001D5E61">
      <w:pPr>
        <w:pStyle w:val="Akapitzlist"/>
        <w:numPr>
          <w:ilvl w:val="3"/>
          <w:numId w:val="50"/>
        </w:numPr>
        <w:tabs>
          <w:tab w:val="left" w:pos="743"/>
        </w:tabs>
        <w:spacing w:line="276" w:lineRule="auto"/>
        <w:ind w:right="239"/>
        <w:jc w:val="both"/>
        <w:rPr>
          <w:sz w:val="20"/>
        </w:rPr>
      </w:pPr>
      <w:r w:rsidRPr="006121EE">
        <w:rPr>
          <w:sz w:val="20"/>
        </w:rPr>
        <w:t>Wykonawca zobowiązany jest przeprowadzić szkolenie pracowników Zamawiającego z obsługi dostarczonych urządzeń technologicznych w terminie ustalonym przez Zamawiającego nie później niż w ciągu 10 dni od terminu</w:t>
      </w:r>
      <w:r w:rsidR="00092ECA">
        <w:rPr>
          <w:sz w:val="20"/>
        </w:rPr>
        <w:t xml:space="preserve"> </w:t>
      </w:r>
      <w:r w:rsidRPr="006121EE">
        <w:rPr>
          <w:sz w:val="20"/>
        </w:rPr>
        <w:t>dostawy.</w:t>
      </w:r>
    </w:p>
    <w:p w:rsidR="00F60FF3" w:rsidRPr="006121EE" w:rsidRDefault="00F60FF3" w:rsidP="001D5E61">
      <w:pPr>
        <w:pStyle w:val="Tekstpodstawowy"/>
        <w:spacing w:before="10" w:line="276" w:lineRule="auto"/>
        <w:rPr>
          <w:sz w:val="22"/>
        </w:rPr>
      </w:pPr>
    </w:p>
    <w:p w:rsidR="00F60FF3" w:rsidRPr="006121EE" w:rsidRDefault="00497511" w:rsidP="001D5E61">
      <w:pPr>
        <w:pStyle w:val="Nagwek21"/>
        <w:numPr>
          <w:ilvl w:val="3"/>
          <w:numId w:val="50"/>
        </w:numPr>
        <w:tabs>
          <w:tab w:val="left" w:pos="679"/>
        </w:tabs>
        <w:spacing w:line="276" w:lineRule="auto"/>
        <w:jc w:val="both"/>
      </w:pPr>
      <w:r w:rsidRPr="006121EE">
        <w:t>Gwarancja</w:t>
      </w:r>
      <w:r w:rsidR="00092ECA">
        <w:t xml:space="preserve"> </w:t>
      </w:r>
      <w:r w:rsidRPr="006121EE">
        <w:t>jakości.</w:t>
      </w:r>
    </w:p>
    <w:p w:rsidR="00F60FF3" w:rsidRPr="006121EE" w:rsidRDefault="00497511" w:rsidP="001D5E61">
      <w:pPr>
        <w:pStyle w:val="Tekstpodstawowy"/>
        <w:spacing w:before="37" w:line="276" w:lineRule="auto"/>
        <w:ind w:left="380"/>
      </w:pPr>
      <w:r w:rsidRPr="006121EE">
        <w:t>Zamawiający wymaga, aby gwarancja była świadczona zgodnie z następującymi wymaganiami:</w:t>
      </w:r>
    </w:p>
    <w:p w:rsidR="00F60FF3" w:rsidRDefault="006D2F9D" w:rsidP="009C43AF">
      <w:pPr>
        <w:pStyle w:val="Akapitzlist"/>
        <w:tabs>
          <w:tab w:val="left" w:pos="946"/>
          <w:tab w:val="left" w:pos="947"/>
        </w:tabs>
        <w:spacing w:before="34" w:line="276" w:lineRule="auto"/>
        <w:ind w:left="946" w:right="242"/>
        <w:jc w:val="both"/>
        <w:rPr>
          <w:sz w:val="20"/>
        </w:rPr>
      </w:pPr>
      <w:r>
        <w:rPr>
          <w:sz w:val="20"/>
        </w:rPr>
        <w:t xml:space="preserve">1. </w:t>
      </w:r>
      <w:r w:rsidR="00497511" w:rsidRPr="006121EE">
        <w:rPr>
          <w:sz w:val="20"/>
        </w:rPr>
        <w:t>Do każdego Sprzętu powinna być dołączona karta gwarancyjna oraz instrukcja obsługi w języku polskim;</w:t>
      </w:r>
    </w:p>
    <w:p w:rsidR="00F60FF3" w:rsidRDefault="006D2F9D" w:rsidP="009C43AF">
      <w:pPr>
        <w:pStyle w:val="Akapitzlist"/>
        <w:tabs>
          <w:tab w:val="left" w:pos="946"/>
          <w:tab w:val="left" w:pos="947"/>
        </w:tabs>
        <w:spacing w:before="34" w:line="276" w:lineRule="auto"/>
        <w:ind w:left="946" w:right="242"/>
        <w:jc w:val="both"/>
        <w:rPr>
          <w:sz w:val="20"/>
        </w:rPr>
      </w:pPr>
      <w:r>
        <w:rPr>
          <w:sz w:val="20"/>
        </w:rPr>
        <w:t xml:space="preserve">2. </w:t>
      </w:r>
      <w:r w:rsidR="00497511" w:rsidRPr="006121EE">
        <w:rPr>
          <w:sz w:val="20"/>
        </w:rPr>
        <w:t>Wykonawca zapewni co najmniej 12 miesięczny okres gwarancji jakości na dostarczony Sprzęt (okres gwarancji zostanie uaktualniony do okresu zaoferowanego przez Wykonawcę w</w:t>
      </w:r>
      <w:r w:rsidR="00092ECA">
        <w:rPr>
          <w:sz w:val="20"/>
        </w:rPr>
        <w:t xml:space="preserve"> </w:t>
      </w:r>
      <w:r w:rsidR="00497511" w:rsidRPr="006121EE">
        <w:rPr>
          <w:sz w:val="20"/>
        </w:rPr>
        <w:t>ofercie);</w:t>
      </w:r>
    </w:p>
    <w:p w:rsidR="00F60FF3" w:rsidRDefault="006D2F9D" w:rsidP="009C43AF">
      <w:pPr>
        <w:pStyle w:val="Akapitzlist"/>
        <w:tabs>
          <w:tab w:val="left" w:pos="946"/>
          <w:tab w:val="left" w:pos="947"/>
        </w:tabs>
        <w:spacing w:before="34" w:line="276" w:lineRule="auto"/>
        <w:ind w:left="946" w:right="242"/>
        <w:jc w:val="both"/>
        <w:rPr>
          <w:sz w:val="20"/>
        </w:rPr>
      </w:pPr>
      <w:r>
        <w:rPr>
          <w:sz w:val="20"/>
        </w:rPr>
        <w:t xml:space="preserve">3. </w:t>
      </w:r>
      <w:r w:rsidR="00497511" w:rsidRPr="006121EE">
        <w:rPr>
          <w:sz w:val="20"/>
        </w:rPr>
        <w:t>Gwarancja będzie liczona od dnia podpisania przez Zamawiającego protokołu odbioru bez usterkowego.</w:t>
      </w:r>
    </w:p>
    <w:p w:rsidR="00F60FF3" w:rsidRDefault="006D2F9D" w:rsidP="009C43AF">
      <w:pPr>
        <w:pStyle w:val="Akapitzlist"/>
        <w:tabs>
          <w:tab w:val="left" w:pos="946"/>
          <w:tab w:val="left" w:pos="947"/>
        </w:tabs>
        <w:spacing w:before="34" w:line="276" w:lineRule="auto"/>
        <w:ind w:left="946" w:right="242"/>
        <w:jc w:val="both"/>
        <w:rPr>
          <w:sz w:val="20"/>
        </w:rPr>
      </w:pPr>
      <w:r>
        <w:rPr>
          <w:sz w:val="20"/>
        </w:rPr>
        <w:t xml:space="preserve">4. </w:t>
      </w:r>
      <w:r w:rsidR="00497511" w:rsidRPr="006121EE">
        <w:rPr>
          <w:sz w:val="20"/>
        </w:rPr>
        <w:t>Wykonawca zapewni autoryzowany serwis mobilny urzą</w:t>
      </w:r>
      <w:r w:rsidR="006121EE">
        <w:rPr>
          <w:sz w:val="20"/>
        </w:rPr>
        <w:t>dzenia z dojazdem do siedziby Rejonowego Związku Spółek Wodnych  przy ul. Grunwaldzkiej 21</w:t>
      </w:r>
      <w:r w:rsidR="00317426">
        <w:rPr>
          <w:sz w:val="20"/>
        </w:rPr>
        <w:t>, 13-200 Działdowo</w:t>
      </w:r>
      <w:r w:rsidR="00497511" w:rsidRPr="006121EE">
        <w:rPr>
          <w:sz w:val="20"/>
        </w:rPr>
        <w:t>. Serwis realizowany będzie zgodnie z ogólnymi warunkami</w:t>
      </w:r>
      <w:r w:rsidR="00092ECA">
        <w:rPr>
          <w:sz w:val="20"/>
        </w:rPr>
        <w:t xml:space="preserve"> </w:t>
      </w:r>
      <w:r w:rsidR="00497511" w:rsidRPr="006121EE">
        <w:rPr>
          <w:sz w:val="20"/>
        </w:rPr>
        <w:t>gwarancji.</w:t>
      </w:r>
    </w:p>
    <w:p w:rsidR="00F60FF3" w:rsidRDefault="006D2F9D" w:rsidP="009C43AF">
      <w:pPr>
        <w:pStyle w:val="Akapitzlist"/>
        <w:tabs>
          <w:tab w:val="left" w:pos="946"/>
          <w:tab w:val="left" w:pos="947"/>
        </w:tabs>
        <w:spacing w:before="34" w:line="276" w:lineRule="auto"/>
        <w:ind w:left="946" w:right="242"/>
        <w:jc w:val="both"/>
        <w:rPr>
          <w:sz w:val="20"/>
        </w:rPr>
      </w:pPr>
      <w:r>
        <w:rPr>
          <w:sz w:val="20"/>
        </w:rPr>
        <w:t xml:space="preserve">5. </w:t>
      </w:r>
      <w:r w:rsidR="00497511" w:rsidRPr="006121EE">
        <w:rPr>
          <w:sz w:val="20"/>
        </w:rPr>
        <w:t>Wykonawca na podstawie podpisanej umowy upoważnia Zamawiającego do bezpośredniego korzystania z wszelkich uprawnień, które przysługują Wykonawcy z tytułu udzielonych mu gwarancji, w szczególności gwarancji udzielonych przez producenta. Upoważnienie do korzystania z tych uprawnień nie zwalnia w żadnym zakresie Wykonawcę z jego odpowiedzialności z tytułu udzielonej gwarancji oraz rękojmi. Zamawiający może według własnego wyboru, korzystać z uprawnień z tytułu gwarancji wobec Wykonawcy lub/i innych</w:t>
      </w:r>
      <w:r w:rsidR="00092ECA">
        <w:rPr>
          <w:sz w:val="20"/>
        </w:rPr>
        <w:t xml:space="preserve"> </w:t>
      </w:r>
      <w:r w:rsidR="00497511" w:rsidRPr="006121EE">
        <w:rPr>
          <w:sz w:val="20"/>
        </w:rPr>
        <w:t>podmiotów.</w:t>
      </w:r>
    </w:p>
    <w:p w:rsidR="00F60FF3" w:rsidRDefault="006D2F9D" w:rsidP="009C43AF">
      <w:pPr>
        <w:pStyle w:val="Akapitzlist"/>
        <w:tabs>
          <w:tab w:val="left" w:pos="946"/>
          <w:tab w:val="left" w:pos="947"/>
        </w:tabs>
        <w:spacing w:before="34" w:line="276" w:lineRule="auto"/>
        <w:ind w:left="946" w:right="242"/>
        <w:jc w:val="both"/>
        <w:rPr>
          <w:sz w:val="20"/>
        </w:rPr>
      </w:pPr>
      <w:r>
        <w:rPr>
          <w:sz w:val="20"/>
        </w:rPr>
        <w:t xml:space="preserve">6. </w:t>
      </w:r>
      <w:r w:rsidR="00497511" w:rsidRPr="006121EE">
        <w:rPr>
          <w:sz w:val="20"/>
        </w:rPr>
        <w:t xml:space="preserve">Okres gwarancji liczy się </w:t>
      </w:r>
      <w:r w:rsidR="00497511" w:rsidRPr="006121EE">
        <w:rPr>
          <w:spacing w:val="2"/>
          <w:sz w:val="20"/>
        </w:rPr>
        <w:t xml:space="preserve">od </w:t>
      </w:r>
      <w:r w:rsidR="00497511" w:rsidRPr="006121EE">
        <w:rPr>
          <w:sz w:val="20"/>
        </w:rPr>
        <w:t>daty odbioru urządzenia odnotowanej w książce</w:t>
      </w:r>
      <w:r w:rsidR="00092ECA">
        <w:rPr>
          <w:sz w:val="20"/>
        </w:rPr>
        <w:t xml:space="preserve"> </w:t>
      </w:r>
      <w:r w:rsidR="00497511" w:rsidRPr="006121EE">
        <w:rPr>
          <w:sz w:val="20"/>
        </w:rPr>
        <w:t>gwarancyjnej.</w:t>
      </w:r>
    </w:p>
    <w:p w:rsidR="00F60FF3" w:rsidRDefault="006D2F9D" w:rsidP="009C43AF">
      <w:pPr>
        <w:pStyle w:val="Akapitzlist"/>
        <w:tabs>
          <w:tab w:val="left" w:pos="946"/>
          <w:tab w:val="left" w:pos="947"/>
        </w:tabs>
        <w:spacing w:before="34" w:line="276" w:lineRule="auto"/>
        <w:ind w:left="946" w:right="242"/>
        <w:jc w:val="both"/>
        <w:rPr>
          <w:sz w:val="20"/>
        </w:rPr>
      </w:pPr>
      <w:r>
        <w:rPr>
          <w:sz w:val="20"/>
        </w:rPr>
        <w:t xml:space="preserve">7. </w:t>
      </w:r>
      <w:r w:rsidR="00497511" w:rsidRPr="006121EE">
        <w:rPr>
          <w:sz w:val="20"/>
        </w:rPr>
        <w:t>Okres gwarancji dla naprawionego elementu ulega wydłużeniu o czas usunięcia wad/usterek lub niezgodności z</w:t>
      </w:r>
      <w:r w:rsidR="00092ECA">
        <w:rPr>
          <w:sz w:val="20"/>
        </w:rPr>
        <w:t xml:space="preserve"> </w:t>
      </w:r>
      <w:r w:rsidR="00497511" w:rsidRPr="006121EE">
        <w:rPr>
          <w:sz w:val="20"/>
        </w:rPr>
        <w:t>umową.</w:t>
      </w:r>
    </w:p>
    <w:p w:rsidR="00F60FF3" w:rsidRDefault="006D2F9D" w:rsidP="009C43AF">
      <w:pPr>
        <w:pStyle w:val="Akapitzlist"/>
        <w:tabs>
          <w:tab w:val="left" w:pos="946"/>
          <w:tab w:val="left" w:pos="947"/>
        </w:tabs>
        <w:spacing w:before="34" w:line="276" w:lineRule="auto"/>
        <w:ind w:left="946" w:right="242"/>
        <w:jc w:val="both"/>
        <w:rPr>
          <w:sz w:val="20"/>
        </w:rPr>
      </w:pPr>
      <w:r>
        <w:rPr>
          <w:sz w:val="20"/>
        </w:rPr>
        <w:t xml:space="preserve">8. </w:t>
      </w:r>
      <w:r w:rsidR="00497511" w:rsidRPr="006121EE">
        <w:rPr>
          <w:sz w:val="20"/>
        </w:rPr>
        <w:t>Wykonawca zapewnia serwis gwarancyjny oraz dostawy części zamiennych. Wykonawca  oświadcza, że zapewnia serwis mobilny</w:t>
      </w:r>
      <w:r w:rsidR="00FB1DD4">
        <w:rPr>
          <w:sz w:val="20"/>
        </w:rPr>
        <w:t xml:space="preserve"> urządzenia z dojazdem do siedziby Rejonowego Związku Spółek Wodnych ul. Grunwaldzka 21, 13-200 Działdowo.</w:t>
      </w:r>
    </w:p>
    <w:p w:rsidR="00F60FF3" w:rsidRDefault="006D2F9D" w:rsidP="009C43AF">
      <w:pPr>
        <w:pStyle w:val="Akapitzlist"/>
        <w:tabs>
          <w:tab w:val="left" w:pos="946"/>
          <w:tab w:val="left" w:pos="947"/>
        </w:tabs>
        <w:spacing w:before="34" w:line="276" w:lineRule="auto"/>
        <w:ind w:left="946" w:right="242"/>
        <w:jc w:val="both"/>
        <w:rPr>
          <w:sz w:val="20"/>
        </w:rPr>
      </w:pPr>
      <w:r>
        <w:rPr>
          <w:sz w:val="20"/>
        </w:rPr>
        <w:t xml:space="preserve">9. </w:t>
      </w:r>
      <w:r w:rsidR="00497511" w:rsidRPr="006121EE">
        <w:rPr>
          <w:sz w:val="20"/>
        </w:rPr>
        <w:t>W przypadku usuwania wad/usterek i niezgodności z umową w okresie rękojmi lub gwarancji koszty dojazdu ekipy serwisowej do miejsca postoju sprzętu, wymiany uszkodzonych podzespołów, jak też ich transportu do siedziby serwisu ponosi wyłącznie</w:t>
      </w:r>
      <w:r w:rsidR="00092ECA">
        <w:rPr>
          <w:sz w:val="20"/>
        </w:rPr>
        <w:t xml:space="preserve"> </w:t>
      </w:r>
      <w:r w:rsidR="00497511" w:rsidRPr="006121EE">
        <w:rPr>
          <w:sz w:val="20"/>
        </w:rPr>
        <w:t>Wykonawca.</w:t>
      </w:r>
    </w:p>
    <w:p w:rsidR="00F60FF3" w:rsidRDefault="006D2F9D" w:rsidP="009C43AF">
      <w:pPr>
        <w:pStyle w:val="Akapitzlist"/>
        <w:tabs>
          <w:tab w:val="left" w:pos="946"/>
          <w:tab w:val="left" w:pos="947"/>
        </w:tabs>
        <w:spacing w:before="34" w:line="276" w:lineRule="auto"/>
        <w:ind w:left="946" w:right="242"/>
        <w:jc w:val="both"/>
        <w:rPr>
          <w:sz w:val="20"/>
        </w:rPr>
      </w:pPr>
      <w:r>
        <w:rPr>
          <w:sz w:val="20"/>
        </w:rPr>
        <w:t xml:space="preserve">10. </w:t>
      </w:r>
      <w:r w:rsidR="00497511" w:rsidRPr="006121EE">
        <w:rPr>
          <w:sz w:val="20"/>
        </w:rPr>
        <w:t>Czas przyjazdu serwisu od chwili zgłoszenia nie może być dłuższy niż 48</w:t>
      </w:r>
      <w:r w:rsidR="00E602E1">
        <w:rPr>
          <w:sz w:val="20"/>
        </w:rPr>
        <w:t xml:space="preserve"> </w:t>
      </w:r>
      <w:r w:rsidR="00497511" w:rsidRPr="006121EE">
        <w:rPr>
          <w:sz w:val="20"/>
        </w:rPr>
        <w:t>godziny.</w:t>
      </w:r>
    </w:p>
    <w:p w:rsidR="00F60FF3" w:rsidRPr="006121EE" w:rsidRDefault="006D2F9D" w:rsidP="009C43AF">
      <w:pPr>
        <w:pStyle w:val="Akapitzlist"/>
        <w:tabs>
          <w:tab w:val="left" w:pos="946"/>
          <w:tab w:val="left" w:pos="947"/>
        </w:tabs>
        <w:spacing w:before="34" w:line="276" w:lineRule="auto"/>
        <w:ind w:left="946" w:right="242"/>
        <w:jc w:val="both"/>
        <w:rPr>
          <w:sz w:val="20"/>
        </w:rPr>
      </w:pPr>
      <w:r>
        <w:rPr>
          <w:sz w:val="20"/>
        </w:rPr>
        <w:t xml:space="preserve">11. </w:t>
      </w:r>
      <w:r w:rsidR="00497511" w:rsidRPr="006121EE">
        <w:rPr>
          <w:sz w:val="20"/>
        </w:rPr>
        <w:t>W przypadku zaistnienia w okresie gwarancji konieczności przemieszczenia urządzenia, w związku ze stwierdzeniem wad/usterek lub niezgodności z umową, które można usunąć jedynie w siedzibie Wykonawcy, koszty przemieszczania urządzenia do i od Wykonawcy ponosi</w:t>
      </w:r>
      <w:r w:rsidR="00092ECA">
        <w:rPr>
          <w:sz w:val="20"/>
        </w:rPr>
        <w:t xml:space="preserve"> </w:t>
      </w:r>
      <w:r w:rsidR="00497511" w:rsidRPr="006121EE">
        <w:rPr>
          <w:sz w:val="20"/>
        </w:rPr>
        <w:t>Wykonawca.</w:t>
      </w:r>
    </w:p>
    <w:p w:rsidR="00F60FF3" w:rsidRPr="006121EE" w:rsidRDefault="00F60FF3" w:rsidP="001D5E61">
      <w:pPr>
        <w:pStyle w:val="Tekstpodstawowy"/>
        <w:spacing w:before="1" w:line="276" w:lineRule="auto"/>
        <w:rPr>
          <w:sz w:val="23"/>
        </w:rPr>
      </w:pPr>
    </w:p>
    <w:p w:rsidR="00F60FF3" w:rsidRPr="006121EE" w:rsidRDefault="00497511" w:rsidP="001D5E61">
      <w:pPr>
        <w:pStyle w:val="Akapitzlist"/>
        <w:numPr>
          <w:ilvl w:val="3"/>
          <w:numId w:val="50"/>
        </w:numPr>
        <w:tabs>
          <w:tab w:val="left" w:pos="739"/>
        </w:tabs>
        <w:spacing w:line="276" w:lineRule="auto"/>
        <w:ind w:right="233"/>
        <w:jc w:val="both"/>
        <w:rPr>
          <w:sz w:val="20"/>
        </w:rPr>
      </w:pPr>
      <w:r w:rsidRPr="006121EE">
        <w:rPr>
          <w:sz w:val="20"/>
        </w:rPr>
        <w:t xml:space="preserve">W przypadku gdy w opisie przedmiotu zamówienia podano nazwy konkretnych producentów, to należy je traktować jedynie jako określenie pożądanego standardu i jakości. </w:t>
      </w:r>
      <w:r w:rsidRPr="006121EE">
        <w:rPr>
          <w:spacing w:val="4"/>
          <w:sz w:val="20"/>
        </w:rPr>
        <w:t xml:space="preserve">We </w:t>
      </w:r>
      <w:r w:rsidRPr="006121EE">
        <w:rPr>
          <w:sz w:val="20"/>
        </w:rPr>
        <w:t>wszystkich takich sytuacjach Wykonawca może zaoferować równoważne wyposażenie lub asortyment o nie niższych parametrach. Przez równoważność produktu rozumie się zaoferowanie produktu, którego parametry techniczne zastosowanych materiałów są nie niższe niż opisane w SIWZ. W przypadku zaoferowania rozwiązania równoważnego, Wykonawca zobowiązany jest wykazać równoważność zastosowanych</w:t>
      </w:r>
      <w:r w:rsidR="00092ECA">
        <w:rPr>
          <w:sz w:val="20"/>
        </w:rPr>
        <w:t xml:space="preserve"> </w:t>
      </w:r>
      <w:r w:rsidRPr="006121EE">
        <w:rPr>
          <w:sz w:val="20"/>
        </w:rPr>
        <w:t>rozwiązań.</w:t>
      </w:r>
    </w:p>
    <w:p w:rsidR="00F60FF3" w:rsidRPr="006121EE" w:rsidRDefault="00F60FF3" w:rsidP="001D5E61">
      <w:pPr>
        <w:pStyle w:val="Tekstpodstawowy"/>
        <w:spacing w:line="276" w:lineRule="auto"/>
        <w:rPr>
          <w:sz w:val="22"/>
        </w:rPr>
      </w:pPr>
    </w:p>
    <w:p w:rsidR="00F60FF3" w:rsidRPr="006121EE" w:rsidRDefault="00F60FF3" w:rsidP="001D5E61">
      <w:pPr>
        <w:pStyle w:val="Tekstpodstawowy"/>
        <w:spacing w:before="8" w:line="276" w:lineRule="auto"/>
        <w:rPr>
          <w:sz w:val="23"/>
        </w:rPr>
      </w:pPr>
    </w:p>
    <w:p w:rsidR="00F60FF3" w:rsidRDefault="00497511" w:rsidP="001D5E61">
      <w:pPr>
        <w:pStyle w:val="Nagwek21"/>
        <w:spacing w:line="276" w:lineRule="auto"/>
        <w:ind w:left="3222"/>
      </w:pPr>
      <w:r w:rsidRPr="006121EE">
        <w:lastRenderedPageBreak/>
        <w:t>Szczegółowy Opis Przedmiotu zamówienia</w:t>
      </w:r>
    </w:p>
    <w:p w:rsidR="00FB1DD4" w:rsidRDefault="00FB1DD4" w:rsidP="001D5E61">
      <w:pPr>
        <w:pStyle w:val="Nagwek21"/>
        <w:spacing w:line="276" w:lineRule="auto"/>
        <w:ind w:left="3222"/>
      </w:pPr>
    </w:p>
    <w:p w:rsidR="00FB1DD4" w:rsidRPr="005444C3" w:rsidRDefault="0067490E" w:rsidP="001D5E61">
      <w:pPr>
        <w:pStyle w:val="Nagwek21"/>
        <w:spacing w:line="276" w:lineRule="auto"/>
        <w:ind w:left="0"/>
      </w:pPr>
      <w:r w:rsidRPr="005444C3">
        <w:t>Zadanie B</w:t>
      </w:r>
    </w:p>
    <w:p w:rsidR="00F60FF3" w:rsidRPr="005444C3" w:rsidRDefault="00F60FF3" w:rsidP="001D5E61">
      <w:pPr>
        <w:pStyle w:val="Tekstpodstawowy"/>
        <w:spacing w:before="2" w:line="276" w:lineRule="auto"/>
        <w:rPr>
          <w:b/>
        </w:rPr>
      </w:pPr>
    </w:p>
    <w:p w:rsidR="00F60FF3" w:rsidRDefault="00FB1DD4" w:rsidP="001D5E61">
      <w:pPr>
        <w:spacing w:line="276" w:lineRule="auto"/>
        <w:ind w:left="380"/>
        <w:rPr>
          <w:b/>
          <w:sz w:val="20"/>
          <w:szCs w:val="20"/>
        </w:rPr>
      </w:pPr>
      <w:r w:rsidRPr="005444C3">
        <w:rPr>
          <w:b/>
          <w:sz w:val="20"/>
          <w:szCs w:val="20"/>
        </w:rPr>
        <w:t>Dostawa fabrycznie nowej koparki gąsienicowej kompaktowej</w:t>
      </w:r>
    </w:p>
    <w:p w:rsidR="00F60FF3" w:rsidRPr="006121EE" w:rsidRDefault="00720D09" w:rsidP="00C223EF">
      <w:pPr>
        <w:spacing w:line="276" w:lineRule="auto"/>
        <w:ind w:left="426"/>
        <w:jc w:val="both"/>
        <w:rPr>
          <w:sz w:val="20"/>
        </w:rPr>
      </w:pPr>
      <w:r>
        <w:rPr>
          <w:b/>
          <w:sz w:val="20"/>
          <w:szCs w:val="20"/>
        </w:rPr>
        <w:t>1.</w:t>
      </w:r>
      <w:r w:rsidR="00092ECA">
        <w:rPr>
          <w:b/>
          <w:sz w:val="20"/>
          <w:szCs w:val="20"/>
        </w:rPr>
        <w:t xml:space="preserve">  </w:t>
      </w:r>
      <w:r w:rsidR="00FB1DD4">
        <w:rPr>
          <w:sz w:val="20"/>
        </w:rPr>
        <w:t xml:space="preserve">Koparka </w:t>
      </w:r>
      <w:r w:rsidR="00497511" w:rsidRPr="006121EE">
        <w:rPr>
          <w:sz w:val="20"/>
        </w:rPr>
        <w:t xml:space="preserve">   służyć   będzie   do</w:t>
      </w:r>
      <w:r w:rsidR="00FB1DD4">
        <w:rPr>
          <w:sz w:val="20"/>
        </w:rPr>
        <w:t xml:space="preserve">   wykonywania prac konserwacyjnych na ciekach melioracyjnych w ramach wykonywanych prac statutowych na terenie objętym działalnością firmy.</w:t>
      </w:r>
    </w:p>
    <w:p w:rsidR="00F60FF3" w:rsidRPr="006121EE" w:rsidRDefault="00F60FF3">
      <w:pPr>
        <w:pStyle w:val="Tekstpodstawowy"/>
        <w:spacing w:before="4"/>
        <w:rPr>
          <w:sz w:val="23"/>
        </w:rPr>
      </w:pPr>
    </w:p>
    <w:p w:rsidR="00F60FF3" w:rsidRPr="006121EE" w:rsidRDefault="00390B8C" w:rsidP="001D5E61">
      <w:pPr>
        <w:pStyle w:val="Nagwek21"/>
        <w:numPr>
          <w:ilvl w:val="0"/>
          <w:numId w:val="36"/>
        </w:numPr>
        <w:tabs>
          <w:tab w:val="left" w:pos="1100"/>
        </w:tabs>
        <w:ind w:left="426" w:firstLine="0"/>
      </w:pPr>
      <w:r>
        <w:t xml:space="preserve">Zamawiana koparka </w:t>
      </w:r>
      <w:r w:rsidR="00497511" w:rsidRPr="006121EE">
        <w:t xml:space="preserve"> musi posiadać następujące</w:t>
      </w:r>
      <w:r w:rsidR="00092ECA">
        <w:t xml:space="preserve"> </w:t>
      </w:r>
      <w:r w:rsidR="00497511" w:rsidRPr="006121EE">
        <w:t>parametry:</w:t>
      </w:r>
    </w:p>
    <w:p w:rsidR="00F60FF3" w:rsidRPr="006121EE" w:rsidRDefault="00F60FF3">
      <w:pPr>
        <w:pStyle w:val="Tekstpodstawowy"/>
        <w:spacing w:before="4" w:after="1"/>
        <w:rPr>
          <w:b/>
          <w:sz w:val="26"/>
        </w:rPr>
      </w:pPr>
    </w:p>
    <w:tbl>
      <w:tblPr>
        <w:tblStyle w:val="TableNormal"/>
        <w:tblW w:w="0" w:type="auto"/>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3"/>
        <w:gridCol w:w="3598"/>
        <w:gridCol w:w="4371"/>
      </w:tblGrid>
      <w:tr w:rsidR="00F60FF3" w:rsidRPr="006121EE">
        <w:trPr>
          <w:trHeight w:val="264"/>
        </w:trPr>
        <w:tc>
          <w:tcPr>
            <w:tcW w:w="8502" w:type="dxa"/>
            <w:gridSpan w:val="3"/>
          </w:tcPr>
          <w:p w:rsidR="00F60FF3" w:rsidRPr="006121EE" w:rsidRDefault="00390B8C">
            <w:pPr>
              <w:pStyle w:val="TableParagraph"/>
              <w:spacing w:line="228" w:lineRule="exact"/>
              <w:rPr>
                <w:sz w:val="20"/>
              </w:rPr>
            </w:pPr>
            <w:r>
              <w:rPr>
                <w:b/>
                <w:sz w:val="20"/>
              </w:rPr>
              <w:t>Koparka kompaktowa gąsienicowa</w:t>
            </w:r>
            <w:r w:rsidR="00497511" w:rsidRPr="006121EE">
              <w:rPr>
                <w:b/>
                <w:sz w:val="20"/>
              </w:rPr>
              <w:t xml:space="preserve">: </w:t>
            </w:r>
            <w:r w:rsidR="00497511" w:rsidRPr="006121EE">
              <w:rPr>
                <w:sz w:val="20"/>
              </w:rPr>
              <w:t>1 szt.</w:t>
            </w:r>
          </w:p>
        </w:tc>
      </w:tr>
      <w:tr w:rsidR="00F60FF3" w:rsidRPr="006121EE">
        <w:trPr>
          <w:trHeight w:val="263"/>
        </w:trPr>
        <w:tc>
          <w:tcPr>
            <w:tcW w:w="533" w:type="dxa"/>
          </w:tcPr>
          <w:p w:rsidR="00F60FF3" w:rsidRPr="006121EE" w:rsidRDefault="00497511">
            <w:pPr>
              <w:pStyle w:val="TableParagraph"/>
              <w:spacing w:line="229" w:lineRule="exact"/>
              <w:rPr>
                <w:sz w:val="20"/>
              </w:rPr>
            </w:pPr>
            <w:r w:rsidRPr="006121EE">
              <w:rPr>
                <w:sz w:val="20"/>
              </w:rPr>
              <w:t>Lp.</w:t>
            </w:r>
          </w:p>
        </w:tc>
        <w:tc>
          <w:tcPr>
            <w:tcW w:w="3598" w:type="dxa"/>
          </w:tcPr>
          <w:p w:rsidR="00F60FF3" w:rsidRPr="006121EE" w:rsidRDefault="00497511">
            <w:pPr>
              <w:pStyle w:val="TableParagraph"/>
              <w:spacing w:line="229" w:lineRule="exact"/>
              <w:rPr>
                <w:sz w:val="20"/>
              </w:rPr>
            </w:pPr>
            <w:r w:rsidRPr="006121EE">
              <w:rPr>
                <w:sz w:val="20"/>
              </w:rPr>
              <w:t>Parametr</w:t>
            </w:r>
          </w:p>
        </w:tc>
        <w:tc>
          <w:tcPr>
            <w:tcW w:w="4371" w:type="dxa"/>
          </w:tcPr>
          <w:p w:rsidR="00F60FF3" w:rsidRPr="006121EE" w:rsidRDefault="0067490E">
            <w:pPr>
              <w:pStyle w:val="TableParagraph"/>
              <w:spacing w:line="229" w:lineRule="exact"/>
              <w:ind w:left="108"/>
              <w:rPr>
                <w:sz w:val="20"/>
              </w:rPr>
            </w:pPr>
            <w:r>
              <w:rPr>
                <w:sz w:val="20"/>
              </w:rPr>
              <w:t>Wymagana wielkość, charakterystyka</w:t>
            </w:r>
          </w:p>
        </w:tc>
      </w:tr>
      <w:tr w:rsidR="00F60FF3" w:rsidRPr="006121EE">
        <w:trPr>
          <w:trHeight w:val="265"/>
        </w:trPr>
        <w:tc>
          <w:tcPr>
            <w:tcW w:w="533" w:type="dxa"/>
          </w:tcPr>
          <w:p w:rsidR="00F60FF3" w:rsidRPr="006121EE" w:rsidRDefault="00497511">
            <w:pPr>
              <w:pStyle w:val="TableParagraph"/>
              <w:spacing w:before="2"/>
              <w:rPr>
                <w:sz w:val="20"/>
              </w:rPr>
            </w:pPr>
            <w:r w:rsidRPr="006121EE">
              <w:rPr>
                <w:sz w:val="20"/>
              </w:rPr>
              <w:t>1.</w:t>
            </w:r>
          </w:p>
        </w:tc>
        <w:tc>
          <w:tcPr>
            <w:tcW w:w="3598" w:type="dxa"/>
          </w:tcPr>
          <w:p w:rsidR="00F60FF3" w:rsidRPr="006121EE" w:rsidRDefault="00497511">
            <w:pPr>
              <w:pStyle w:val="TableParagraph"/>
              <w:spacing w:before="2"/>
              <w:rPr>
                <w:sz w:val="20"/>
              </w:rPr>
            </w:pPr>
            <w:r w:rsidRPr="006121EE">
              <w:rPr>
                <w:sz w:val="20"/>
              </w:rPr>
              <w:t>Masa eksploatacyjna</w:t>
            </w:r>
          </w:p>
        </w:tc>
        <w:tc>
          <w:tcPr>
            <w:tcW w:w="4371" w:type="dxa"/>
          </w:tcPr>
          <w:p w:rsidR="00F60FF3" w:rsidRPr="006121EE" w:rsidRDefault="0067490E">
            <w:pPr>
              <w:pStyle w:val="TableParagraph"/>
              <w:spacing w:before="2"/>
              <w:ind w:left="1457" w:right="1270"/>
              <w:jc w:val="center"/>
              <w:rPr>
                <w:sz w:val="20"/>
              </w:rPr>
            </w:pPr>
            <w:r>
              <w:rPr>
                <w:sz w:val="20"/>
              </w:rPr>
              <w:t xml:space="preserve">od </w:t>
            </w:r>
            <w:r w:rsidR="00390B8C">
              <w:rPr>
                <w:sz w:val="20"/>
              </w:rPr>
              <w:t>8 do 10</w:t>
            </w:r>
            <w:r w:rsidR="00497511" w:rsidRPr="006121EE">
              <w:rPr>
                <w:sz w:val="20"/>
              </w:rPr>
              <w:t xml:space="preserve"> ton</w:t>
            </w:r>
          </w:p>
        </w:tc>
      </w:tr>
      <w:tr w:rsidR="00F60FF3" w:rsidRPr="006121EE">
        <w:trPr>
          <w:trHeight w:val="263"/>
        </w:trPr>
        <w:tc>
          <w:tcPr>
            <w:tcW w:w="533" w:type="dxa"/>
          </w:tcPr>
          <w:p w:rsidR="00F60FF3" w:rsidRPr="006121EE" w:rsidRDefault="00497511">
            <w:pPr>
              <w:pStyle w:val="TableParagraph"/>
              <w:spacing w:line="229" w:lineRule="exact"/>
              <w:rPr>
                <w:sz w:val="20"/>
              </w:rPr>
            </w:pPr>
            <w:r w:rsidRPr="006121EE">
              <w:rPr>
                <w:sz w:val="20"/>
              </w:rPr>
              <w:t>2.</w:t>
            </w:r>
          </w:p>
        </w:tc>
        <w:tc>
          <w:tcPr>
            <w:tcW w:w="3598" w:type="dxa"/>
          </w:tcPr>
          <w:p w:rsidR="00317426" w:rsidRDefault="00317426" w:rsidP="00317426">
            <w:pPr>
              <w:pStyle w:val="TableParagraph"/>
              <w:spacing w:line="229" w:lineRule="exact"/>
              <w:rPr>
                <w:sz w:val="20"/>
              </w:rPr>
            </w:pPr>
            <w:r>
              <w:rPr>
                <w:sz w:val="20"/>
              </w:rPr>
              <w:t xml:space="preserve">Podwozie gąsienicowe przystosowane do prac w błotnistym , piaszczystym i iłowym podłożu z dwoma rodzajami gąsienic o następujących szerokościach roboczych: </w:t>
            </w:r>
          </w:p>
          <w:p w:rsidR="00317426" w:rsidRDefault="00317426" w:rsidP="00317426">
            <w:pPr>
              <w:pStyle w:val="TableParagraph"/>
              <w:spacing w:line="229" w:lineRule="exact"/>
              <w:rPr>
                <w:sz w:val="20"/>
              </w:rPr>
            </w:pPr>
            <w:r>
              <w:rPr>
                <w:sz w:val="20"/>
              </w:rPr>
              <w:t>a)stalowe</w:t>
            </w:r>
          </w:p>
          <w:p w:rsidR="00317426" w:rsidRPr="006121EE" w:rsidRDefault="00317426" w:rsidP="00317426">
            <w:pPr>
              <w:pStyle w:val="TableParagraph"/>
              <w:spacing w:line="229" w:lineRule="exact"/>
              <w:rPr>
                <w:sz w:val="20"/>
              </w:rPr>
            </w:pPr>
            <w:r>
              <w:rPr>
                <w:sz w:val="20"/>
              </w:rPr>
              <w:t>b)gumowe</w:t>
            </w:r>
          </w:p>
        </w:tc>
        <w:tc>
          <w:tcPr>
            <w:tcW w:w="4371" w:type="dxa"/>
          </w:tcPr>
          <w:p w:rsidR="00F60FF3" w:rsidRDefault="00317426" w:rsidP="00317426">
            <w:pPr>
              <w:pStyle w:val="TableParagraph"/>
              <w:spacing w:line="229" w:lineRule="exact"/>
              <w:ind w:right="1450"/>
              <w:jc w:val="both"/>
              <w:rPr>
                <w:sz w:val="20"/>
              </w:rPr>
            </w:pPr>
            <w:r>
              <w:rPr>
                <w:sz w:val="20"/>
              </w:rPr>
              <w:t xml:space="preserve">a) stalowe o szerokości min.680mm </w:t>
            </w:r>
          </w:p>
          <w:p w:rsidR="00317426" w:rsidRDefault="00317426" w:rsidP="00317426">
            <w:pPr>
              <w:pStyle w:val="TableParagraph"/>
              <w:spacing w:line="229" w:lineRule="exact"/>
              <w:ind w:right="1450"/>
              <w:jc w:val="both"/>
              <w:rPr>
                <w:sz w:val="20"/>
              </w:rPr>
            </w:pPr>
            <w:r>
              <w:rPr>
                <w:sz w:val="20"/>
              </w:rPr>
              <w:t>b) gumowe o szerokości min.450 mm</w:t>
            </w:r>
          </w:p>
          <w:p w:rsidR="00317426" w:rsidRPr="006121EE" w:rsidRDefault="00317426" w:rsidP="00317426">
            <w:pPr>
              <w:pStyle w:val="TableParagraph"/>
              <w:spacing w:line="229" w:lineRule="exact"/>
              <w:ind w:right="1450"/>
              <w:jc w:val="both"/>
              <w:rPr>
                <w:sz w:val="20"/>
              </w:rPr>
            </w:pPr>
          </w:p>
        </w:tc>
      </w:tr>
      <w:tr w:rsidR="00F60FF3" w:rsidRPr="006121EE">
        <w:trPr>
          <w:trHeight w:val="266"/>
        </w:trPr>
        <w:tc>
          <w:tcPr>
            <w:tcW w:w="533" w:type="dxa"/>
          </w:tcPr>
          <w:p w:rsidR="00F60FF3" w:rsidRPr="006121EE" w:rsidRDefault="00497511">
            <w:pPr>
              <w:pStyle w:val="TableParagraph"/>
              <w:spacing w:line="229" w:lineRule="exact"/>
              <w:rPr>
                <w:sz w:val="20"/>
              </w:rPr>
            </w:pPr>
            <w:r w:rsidRPr="006121EE">
              <w:rPr>
                <w:sz w:val="20"/>
              </w:rPr>
              <w:t>3.</w:t>
            </w:r>
          </w:p>
        </w:tc>
        <w:tc>
          <w:tcPr>
            <w:tcW w:w="3598" w:type="dxa"/>
          </w:tcPr>
          <w:p w:rsidR="00F60FF3" w:rsidRDefault="00317426">
            <w:pPr>
              <w:pStyle w:val="TableParagraph"/>
              <w:spacing w:line="229" w:lineRule="exact"/>
              <w:rPr>
                <w:sz w:val="20"/>
              </w:rPr>
            </w:pPr>
            <w:r>
              <w:rPr>
                <w:sz w:val="20"/>
              </w:rPr>
              <w:t xml:space="preserve">Możliwość wymiany gąsienic bez wymiany elementów podwozia. </w:t>
            </w:r>
          </w:p>
          <w:p w:rsidR="00317426" w:rsidRPr="006121EE" w:rsidRDefault="00317426">
            <w:pPr>
              <w:pStyle w:val="TableParagraph"/>
              <w:spacing w:line="229" w:lineRule="exact"/>
              <w:rPr>
                <w:sz w:val="20"/>
              </w:rPr>
            </w:pPr>
            <w:r>
              <w:rPr>
                <w:sz w:val="20"/>
              </w:rPr>
              <w:t>Automatyczny system napinania gąsienic (hydrauliczny).</w:t>
            </w:r>
          </w:p>
        </w:tc>
        <w:tc>
          <w:tcPr>
            <w:tcW w:w="4371" w:type="dxa"/>
          </w:tcPr>
          <w:p w:rsidR="00F60FF3" w:rsidRPr="006121EE" w:rsidRDefault="00317426" w:rsidP="00F72451">
            <w:pPr>
              <w:pStyle w:val="TableParagraph"/>
              <w:spacing w:line="229" w:lineRule="exact"/>
              <w:ind w:right="1450"/>
              <w:rPr>
                <w:sz w:val="20"/>
              </w:rPr>
            </w:pPr>
            <w:r>
              <w:rPr>
                <w:sz w:val="20"/>
              </w:rPr>
              <w:t>Tak</w:t>
            </w:r>
          </w:p>
        </w:tc>
      </w:tr>
      <w:tr w:rsidR="00F60FF3" w:rsidRPr="006121EE">
        <w:trPr>
          <w:trHeight w:val="263"/>
        </w:trPr>
        <w:tc>
          <w:tcPr>
            <w:tcW w:w="533" w:type="dxa"/>
          </w:tcPr>
          <w:p w:rsidR="00F60FF3" w:rsidRPr="006121EE" w:rsidRDefault="00497511">
            <w:pPr>
              <w:pStyle w:val="TableParagraph"/>
              <w:spacing w:line="229" w:lineRule="exact"/>
              <w:rPr>
                <w:sz w:val="20"/>
              </w:rPr>
            </w:pPr>
            <w:r w:rsidRPr="006121EE">
              <w:rPr>
                <w:sz w:val="20"/>
              </w:rPr>
              <w:t>4.</w:t>
            </w:r>
          </w:p>
        </w:tc>
        <w:tc>
          <w:tcPr>
            <w:tcW w:w="3598" w:type="dxa"/>
          </w:tcPr>
          <w:p w:rsidR="00F60FF3" w:rsidRDefault="006D2B24">
            <w:pPr>
              <w:pStyle w:val="TableParagraph"/>
              <w:spacing w:line="229" w:lineRule="exact"/>
              <w:rPr>
                <w:sz w:val="20"/>
              </w:rPr>
            </w:pPr>
            <w:r>
              <w:rPr>
                <w:sz w:val="20"/>
              </w:rPr>
              <w:t xml:space="preserve">a) Głębokość kopania </w:t>
            </w:r>
          </w:p>
          <w:p w:rsidR="006D2B24" w:rsidRPr="006D2B24" w:rsidRDefault="006D2B24">
            <w:pPr>
              <w:pStyle w:val="TableParagraph"/>
              <w:spacing w:line="229" w:lineRule="exact"/>
              <w:rPr>
                <w:sz w:val="20"/>
              </w:rPr>
            </w:pPr>
            <w:r>
              <w:rPr>
                <w:sz w:val="20"/>
              </w:rPr>
              <w:t>b) Zasięg na poziomie podłoża</w:t>
            </w:r>
          </w:p>
        </w:tc>
        <w:tc>
          <w:tcPr>
            <w:tcW w:w="4371" w:type="dxa"/>
          </w:tcPr>
          <w:p w:rsidR="00F60FF3" w:rsidRDefault="006D2B24" w:rsidP="006D2B24">
            <w:pPr>
              <w:pStyle w:val="TableParagraph"/>
              <w:spacing w:line="229" w:lineRule="exact"/>
              <w:ind w:right="1450"/>
              <w:rPr>
                <w:sz w:val="20"/>
              </w:rPr>
            </w:pPr>
            <w:r>
              <w:rPr>
                <w:sz w:val="20"/>
              </w:rPr>
              <w:t>a) minimum 4300 mm</w:t>
            </w:r>
          </w:p>
          <w:p w:rsidR="006D2B24" w:rsidRDefault="006D2B24" w:rsidP="006D2B24">
            <w:pPr>
              <w:pStyle w:val="TableParagraph"/>
              <w:spacing w:line="229" w:lineRule="exact"/>
              <w:ind w:right="1450"/>
              <w:rPr>
                <w:sz w:val="20"/>
              </w:rPr>
            </w:pPr>
            <w:r>
              <w:rPr>
                <w:sz w:val="20"/>
              </w:rPr>
              <w:t>b) minimum 7000 mm</w:t>
            </w:r>
          </w:p>
          <w:p w:rsidR="006D2B24" w:rsidRPr="006121EE" w:rsidRDefault="006D2B24">
            <w:pPr>
              <w:pStyle w:val="TableParagraph"/>
              <w:spacing w:line="229" w:lineRule="exact"/>
              <w:ind w:left="1457" w:right="1450"/>
              <w:jc w:val="center"/>
              <w:rPr>
                <w:sz w:val="20"/>
              </w:rPr>
            </w:pPr>
          </w:p>
        </w:tc>
      </w:tr>
      <w:tr w:rsidR="00F60FF3" w:rsidRPr="006121EE">
        <w:trPr>
          <w:trHeight w:val="527"/>
        </w:trPr>
        <w:tc>
          <w:tcPr>
            <w:tcW w:w="533" w:type="dxa"/>
          </w:tcPr>
          <w:p w:rsidR="00F60FF3" w:rsidRPr="006121EE" w:rsidRDefault="00497511">
            <w:pPr>
              <w:pStyle w:val="TableParagraph"/>
              <w:spacing w:line="229" w:lineRule="exact"/>
              <w:rPr>
                <w:sz w:val="20"/>
              </w:rPr>
            </w:pPr>
            <w:r w:rsidRPr="006121EE">
              <w:rPr>
                <w:sz w:val="20"/>
              </w:rPr>
              <w:t>5.</w:t>
            </w:r>
          </w:p>
        </w:tc>
        <w:tc>
          <w:tcPr>
            <w:tcW w:w="3598" w:type="dxa"/>
          </w:tcPr>
          <w:p w:rsidR="00F60FF3" w:rsidRPr="006121EE" w:rsidRDefault="006D2B24">
            <w:pPr>
              <w:pStyle w:val="TableParagraph"/>
              <w:spacing w:before="34"/>
              <w:rPr>
                <w:sz w:val="20"/>
              </w:rPr>
            </w:pPr>
            <w:r>
              <w:rPr>
                <w:sz w:val="20"/>
              </w:rPr>
              <w:t>Układ napędowy i roboczy sterowany za pomocą systemu hydraulicznego</w:t>
            </w:r>
          </w:p>
        </w:tc>
        <w:tc>
          <w:tcPr>
            <w:tcW w:w="4371" w:type="dxa"/>
          </w:tcPr>
          <w:p w:rsidR="00F60FF3" w:rsidRPr="006121EE" w:rsidRDefault="00F60FF3">
            <w:pPr>
              <w:pStyle w:val="TableParagraph"/>
              <w:spacing w:before="10"/>
              <w:ind w:left="0"/>
              <w:rPr>
                <w:b/>
              </w:rPr>
            </w:pPr>
          </w:p>
          <w:p w:rsidR="00F60FF3" w:rsidRPr="006121EE" w:rsidRDefault="006D2B24" w:rsidP="00F72451">
            <w:pPr>
              <w:pStyle w:val="TableParagraph"/>
              <w:rPr>
                <w:sz w:val="20"/>
              </w:rPr>
            </w:pPr>
            <w:r>
              <w:rPr>
                <w:sz w:val="20"/>
              </w:rPr>
              <w:t>Tak</w:t>
            </w:r>
          </w:p>
        </w:tc>
      </w:tr>
      <w:tr w:rsidR="00F60FF3" w:rsidRPr="006121EE" w:rsidTr="006D2B24">
        <w:trPr>
          <w:trHeight w:val="1560"/>
        </w:trPr>
        <w:tc>
          <w:tcPr>
            <w:tcW w:w="533" w:type="dxa"/>
          </w:tcPr>
          <w:p w:rsidR="00F60FF3" w:rsidRPr="006121EE" w:rsidRDefault="00497511">
            <w:pPr>
              <w:pStyle w:val="TableParagraph"/>
              <w:spacing w:before="2"/>
              <w:rPr>
                <w:sz w:val="20"/>
              </w:rPr>
            </w:pPr>
            <w:r w:rsidRPr="006121EE">
              <w:rPr>
                <w:sz w:val="20"/>
              </w:rPr>
              <w:t>6.</w:t>
            </w:r>
          </w:p>
        </w:tc>
        <w:tc>
          <w:tcPr>
            <w:tcW w:w="3598" w:type="dxa"/>
          </w:tcPr>
          <w:p w:rsidR="00F60FF3" w:rsidRPr="006121EE" w:rsidRDefault="00497511">
            <w:pPr>
              <w:pStyle w:val="TableParagraph"/>
              <w:spacing w:before="2"/>
              <w:rPr>
                <w:sz w:val="20"/>
              </w:rPr>
            </w:pPr>
            <w:r w:rsidRPr="006121EE">
              <w:rPr>
                <w:sz w:val="20"/>
              </w:rPr>
              <w:t>Silnik</w:t>
            </w:r>
          </w:p>
        </w:tc>
        <w:tc>
          <w:tcPr>
            <w:tcW w:w="4371" w:type="dxa"/>
          </w:tcPr>
          <w:p w:rsidR="00F60FF3" w:rsidRPr="006121EE" w:rsidRDefault="006D2B24" w:rsidP="006D2B24">
            <w:pPr>
              <w:pStyle w:val="TableParagraph"/>
              <w:spacing w:before="2" w:line="276" w:lineRule="auto"/>
              <w:ind w:right="96"/>
              <w:jc w:val="both"/>
              <w:rPr>
                <w:sz w:val="20"/>
              </w:rPr>
            </w:pPr>
            <w:r>
              <w:rPr>
                <w:sz w:val="20"/>
              </w:rPr>
              <w:t>Silnik spalinowy o maksymalnej mocy 55-80 KM spełniający obowiązujące normy emisji spalin i hałasu, 4-suwowy, silnik wysokoprężny z turbodoładowaniem z bezpośrednim wtryskiem paliwa i z bezpośrednim rozruchem.</w:t>
            </w:r>
          </w:p>
        </w:tc>
      </w:tr>
      <w:tr w:rsidR="00F60FF3" w:rsidRPr="006121EE">
        <w:trPr>
          <w:trHeight w:val="793"/>
        </w:trPr>
        <w:tc>
          <w:tcPr>
            <w:tcW w:w="533" w:type="dxa"/>
          </w:tcPr>
          <w:p w:rsidR="00F60FF3" w:rsidRPr="006121EE" w:rsidRDefault="00497511">
            <w:pPr>
              <w:pStyle w:val="TableParagraph"/>
              <w:spacing w:line="229" w:lineRule="exact"/>
              <w:rPr>
                <w:sz w:val="20"/>
              </w:rPr>
            </w:pPr>
            <w:r w:rsidRPr="006121EE">
              <w:rPr>
                <w:sz w:val="20"/>
              </w:rPr>
              <w:t>7.</w:t>
            </w:r>
          </w:p>
        </w:tc>
        <w:tc>
          <w:tcPr>
            <w:tcW w:w="3598" w:type="dxa"/>
          </w:tcPr>
          <w:p w:rsidR="00F60FF3" w:rsidRPr="006121EE" w:rsidRDefault="00497511">
            <w:pPr>
              <w:pStyle w:val="TableParagraph"/>
              <w:spacing w:line="229" w:lineRule="exact"/>
              <w:rPr>
                <w:sz w:val="20"/>
              </w:rPr>
            </w:pPr>
            <w:r w:rsidRPr="006121EE">
              <w:rPr>
                <w:sz w:val="20"/>
              </w:rPr>
              <w:t>Układ przeniesienia napędu</w:t>
            </w:r>
          </w:p>
        </w:tc>
        <w:tc>
          <w:tcPr>
            <w:tcW w:w="4371" w:type="dxa"/>
          </w:tcPr>
          <w:p w:rsidR="00F60FF3" w:rsidRPr="006121EE" w:rsidRDefault="006D2B24" w:rsidP="00F72451">
            <w:pPr>
              <w:pStyle w:val="TableParagraph"/>
              <w:spacing w:before="1"/>
              <w:ind w:left="348"/>
              <w:rPr>
                <w:sz w:val="20"/>
              </w:rPr>
            </w:pPr>
            <w:r>
              <w:rPr>
                <w:sz w:val="20"/>
              </w:rPr>
              <w:t>Układ przeniesienia napędu dwubiegowy sterowany hydraulicznie, przełączany pod obciążeniem, z możliwością ustawiania trybów pracy maszyny przez operatora, z dostępem do poszczególnych modułów napędowych w celu ich serwisowania.</w:t>
            </w:r>
          </w:p>
        </w:tc>
      </w:tr>
      <w:tr w:rsidR="00F60FF3" w:rsidRPr="006121EE">
        <w:trPr>
          <w:trHeight w:val="2645"/>
        </w:trPr>
        <w:tc>
          <w:tcPr>
            <w:tcW w:w="533" w:type="dxa"/>
          </w:tcPr>
          <w:p w:rsidR="00F60FF3" w:rsidRPr="006121EE" w:rsidRDefault="00497511">
            <w:pPr>
              <w:pStyle w:val="TableParagraph"/>
              <w:spacing w:line="229" w:lineRule="exact"/>
              <w:rPr>
                <w:sz w:val="20"/>
              </w:rPr>
            </w:pPr>
            <w:r w:rsidRPr="006121EE">
              <w:rPr>
                <w:sz w:val="20"/>
              </w:rPr>
              <w:t>8.</w:t>
            </w:r>
          </w:p>
        </w:tc>
        <w:tc>
          <w:tcPr>
            <w:tcW w:w="3598" w:type="dxa"/>
          </w:tcPr>
          <w:p w:rsidR="00F60FF3" w:rsidRPr="006121EE" w:rsidRDefault="00F72451">
            <w:pPr>
              <w:pStyle w:val="TableParagraph"/>
              <w:spacing w:line="229" w:lineRule="exact"/>
              <w:rPr>
                <w:sz w:val="20"/>
              </w:rPr>
            </w:pPr>
            <w:r>
              <w:rPr>
                <w:sz w:val="20"/>
              </w:rPr>
              <w:t>Kabina operatora</w:t>
            </w:r>
          </w:p>
        </w:tc>
        <w:tc>
          <w:tcPr>
            <w:tcW w:w="4371" w:type="dxa"/>
          </w:tcPr>
          <w:p w:rsidR="00F60FF3" w:rsidRPr="006121EE" w:rsidRDefault="00F72451">
            <w:pPr>
              <w:pStyle w:val="TableParagraph"/>
              <w:spacing w:before="2"/>
              <w:ind w:left="348"/>
              <w:rPr>
                <w:sz w:val="20"/>
              </w:rPr>
            </w:pPr>
            <w:r>
              <w:rPr>
                <w:sz w:val="20"/>
              </w:rPr>
              <w:t xml:space="preserve">Kabina operatora wyposażona w klimatyzację oraz zewnętrzne osłony typu  ROPS/FOPS lub inna spełniającą obowiązujące w roku sprzedaży normy bezpieczeństwa w zakresie obsługi maszyny zapewniające warunki zgodne z obowiązującymi przepisami dotyczącymi hałasu i ergonomii pracy operatora maszyn budowlanych na terenie Polski i Europy. Wyposażone w lusterka wsteczne, oświetlenie robocze, </w:t>
            </w:r>
            <w:r w:rsidR="00C42971">
              <w:rPr>
                <w:sz w:val="20"/>
              </w:rPr>
              <w:t>światło ostrzegawcze koloru pomarańczowego, uchylna przednia szyba, radio wraz z nagłośnieniem w kabinie.</w:t>
            </w:r>
          </w:p>
        </w:tc>
      </w:tr>
      <w:tr w:rsidR="00F60FF3" w:rsidRPr="006121EE" w:rsidTr="00C42971">
        <w:trPr>
          <w:trHeight w:val="1468"/>
        </w:trPr>
        <w:tc>
          <w:tcPr>
            <w:tcW w:w="533" w:type="dxa"/>
          </w:tcPr>
          <w:p w:rsidR="00F60FF3" w:rsidRPr="006121EE" w:rsidRDefault="00497511">
            <w:pPr>
              <w:pStyle w:val="TableParagraph"/>
              <w:rPr>
                <w:sz w:val="20"/>
              </w:rPr>
            </w:pPr>
            <w:r w:rsidRPr="006121EE">
              <w:rPr>
                <w:sz w:val="20"/>
              </w:rPr>
              <w:t>9.</w:t>
            </w:r>
          </w:p>
        </w:tc>
        <w:tc>
          <w:tcPr>
            <w:tcW w:w="3598" w:type="dxa"/>
          </w:tcPr>
          <w:p w:rsidR="00F60FF3" w:rsidRPr="006121EE" w:rsidRDefault="00C42971">
            <w:pPr>
              <w:pStyle w:val="TableParagraph"/>
              <w:rPr>
                <w:sz w:val="20"/>
              </w:rPr>
            </w:pPr>
            <w:r>
              <w:rPr>
                <w:sz w:val="20"/>
              </w:rPr>
              <w:t>Łyżki robocze</w:t>
            </w:r>
          </w:p>
        </w:tc>
        <w:tc>
          <w:tcPr>
            <w:tcW w:w="4371" w:type="dxa"/>
          </w:tcPr>
          <w:p w:rsidR="00F60FF3" w:rsidRDefault="00C42971">
            <w:pPr>
              <w:pStyle w:val="TableParagraph"/>
              <w:spacing w:before="34" w:line="276" w:lineRule="auto"/>
              <w:ind w:left="348" w:right="99"/>
              <w:jc w:val="both"/>
              <w:rPr>
                <w:sz w:val="20"/>
              </w:rPr>
            </w:pPr>
            <w:r>
              <w:rPr>
                <w:sz w:val="20"/>
              </w:rPr>
              <w:t>- Łyżka do kopania od 500 mm do 600 mm.</w:t>
            </w:r>
          </w:p>
          <w:p w:rsidR="00C42971" w:rsidRDefault="00C42971">
            <w:pPr>
              <w:pStyle w:val="TableParagraph"/>
              <w:spacing w:before="34" w:line="276" w:lineRule="auto"/>
              <w:ind w:left="348" w:right="99"/>
              <w:jc w:val="both"/>
              <w:rPr>
                <w:sz w:val="20"/>
              </w:rPr>
            </w:pPr>
            <w:r>
              <w:rPr>
                <w:sz w:val="20"/>
              </w:rPr>
              <w:t>- Łyżka do kopania od 750mm do 800 mm.</w:t>
            </w:r>
          </w:p>
          <w:p w:rsidR="00C42971" w:rsidRPr="006121EE" w:rsidRDefault="00C42971">
            <w:pPr>
              <w:pStyle w:val="TableParagraph"/>
              <w:spacing w:before="34" w:line="276" w:lineRule="auto"/>
              <w:ind w:left="348" w:right="99"/>
              <w:jc w:val="both"/>
              <w:rPr>
                <w:sz w:val="20"/>
              </w:rPr>
            </w:pPr>
            <w:r>
              <w:rPr>
                <w:sz w:val="20"/>
              </w:rPr>
              <w:t>- Łyżka skarpówka o szerokości od 1500 mm do 2000 mm wraz z otworami.</w:t>
            </w:r>
          </w:p>
        </w:tc>
      </w:tr>
      <w:tr w:rsidR="005444C3" w:rsidRPr="006121EE">
        <w:trPr>
          <w:trHeight w:val="249"/>
        </w:trPr>
        <w:tc>
          <w:tcPr>
            <w:tcW w:w="533" w:type="dxa"/>
            <w:tcBorders>
              <w:bottom w:val="nil"/>
            </w:tcBorders>
          </w:tcPr>
          <w:p w:rsidR="005444C3" w:rsidRPr="006121EE" w:rsidRDefault="005444C3" w:rsidP="005444C3">
            <w:pPr>
              <w:pStyle w:val="TableParagraph"/>
              <w:spacing w:line="229" w:lineRule="exact"/>
              <w:rPr>
                <w:sz w:val="20"/>
              </w:rPr>
            </w:pPr>
            <w:r w:rsidRPr="006121EE">
              <w:rPr>
                <w:sz w:val="20"/>
              </w:rPr>
              <w:lastRenderedPageBreak/>
              <w:t>10.</w:t>
            </w:r>
          </w:p>
        </w:tc>
        <w:tc>
          <w:tcPr>
            <w:tcW w:w="3598" w:type="dxa"/>
            <w:tcBorders>
              <w:bottom w:val="nil"/>
            </w:tcBorders>
          </w:tcPr>
          <w:p w:rsidR="005444C3" w:rsidRPr="005444C3" w:rsidRDefault="005444C3" w:rsidP="005444C3">
            <w:pPr>
              <w:pStyle w:val="TableParagraph"/>
              <w:spacing w:before="13"/>
              <w:ind w:left="0"/>
              <w:rPr>
                <w:bCs/>
                <w:sz w:val="20"/>
              </w:rPr>
            </w:pPr>
            <w:r w:rsidRPr="005444C3">
              <w:rPr>
                <w:bCs/>
                <w:sz w:val="20"/>
              </w:rPr>
              <w:t>Mocowanie łyżek oraz wychył  łyżek</w:t>
            </w:r>
          </w:p>
        </w:tc>
        <w:tc>
          <w:tcPr>
            <w:tcW w:w="4371" w:type="dxa"/>
            <w:tcBorders>
              <w:bottom w:val="nil"/>
            </w:tcBorders>
          </w:tcPr>
          <w:p w:rsidR="005444C3" w:rsidRDefault="005444C3" w:rsidP="005444C3">
            <w:pPr>
              <w:pStyle w:val="TableParagraph"/>
              <w:tabs>
                <w:tab w:val="left" w:pos="1530"/>
                <w:tab w:val="left" w:pos="1837"/>
                <w:tab w:val="left" w:pos="3293"/>
              </w:tabs>
              <w:spacing w:line="229" w:lineRule="exact"/>
              <w:ind w:left="108"/>
              <w:rPr>
                <w:sz w:val="20"/>
              </w:rPr>
            </w:pPr>
            <w:r>
              <w:rPr>
                <w:sz w:val="20"/>
              </w:rPr>
              <w:t>Mocowanie łyżek czerpakowych z szybkozłączem hydraulicznym.</w:t>
            </w:r>
          </w:p>
          <w:p w:rsidR="005444C3" w:rsidRPr="006121EE" w:rsidRDefault="005444C3" w:rsidP="005444C3">
            <w:pPr>
              <w:pStyle w:val="TableParagraph"/>
              <w:tabs>
                <w:tab w:val="left" w:pos="1530"/>
                <w:tab w:val="left" w:pos="1837"/>
                <w:tab w:val="left" w:pos="3293"/>
              </w:tabs>
              <w:spacing w:line="229" w:lineRule="exact"/>
              <w:ind w:left="108"/>
              <w:rPr>
                <w:sz w:val="20"/>
              </w:rPr>
            </w:pPr>
            <w:r>
              <w:rPr>
                <w:sz w:val="20"/>
              </w:rPr>
              <w:t>Maszyna wyposażona w silnik obrotowy na końcu ramienia (min. Wychył łyżki 85 st. Prawo/lewo)</w:t>
            </w:r>
          </w:p>
        </w:tc>
      </w:tr>
      <w:tr w:rsidR="005444C3" w:rsidRPr="006121EE">
        <w:trPr>
          <w:trHeight w:val="265"/>
        </w:trPr>
        <w:tc>
          <w:tcPr>
            <w:tcW w:w="533" w:type="dxa"/>
            <w:tcBorders>
              <w:top w:val="nil"/>
              <w:bottom w:val="nil"/>
            </w:tcBorders>
          </w:tcPr>
          <w:p w:rsidR="005444C3" w:rsidRPr="006121EE" w:rsidRDefault="005444C3" w:rsidP="005444C3">
            <w:pPr>
              <w:pStyle w:val="TableParagraph"/>
              <w:ind w:left="0"/>
              <w:rPr>
                <w:rFonts w:ascii="Times New Roman"/>
                <w:sz w:val="18"/>
              </w:rPr>
            </w:pPr>
          </w:p>
        </w:tc>
        <w:tc>
          <w:tcPr>
            <w:tcW w:w="3598" w:type="dxa"/>
            <w:tcBorders>
              <w:top w:val="nil"/>
              <w:bottom w:val="nil"/>
            </w:tcBorders>
          </w:tcPr>
          <w:p w:rsidR="005444C3" w:rsidRPr="005444C3" w:rsidRDefault="005444C3" w:rsidP="005444C3">
            <w:pPr>
              <w:pStyle w:val="TableParagraph"/>
              <w:spacing w:before="13"/>
              <w:ind w:left="0"/>
              <w:rPr>
                <w:bCs/>
                <w:sz w:val="20"/>
              </w:rPr>
            </w:pPr>
          </w:p>
        </w:tc>
        <w:tc>
          <w:tcPr>
            <w:tcW w:w="4371" w:type="dxa"/>
            <w:tcBorders>
              <w:top w:val="nil"/>
              <w:bottom w:val="nil"/>
            </w:tcBorders>
          </w:tcPr>
          <w:p w:rsidR="005444C3" w:rsidRPr="006121EE" w:rsidRDefault="005444C3" w:rsidP="005444C3">
            <w:pPr>
              <w:pStyle w:val="TableParagraph"/>
              <w:spacing w:before="16" w:line="229" w:lineRule="exact"/>
              <w:ind w:left="108"/>
              <w:rPr>
                <w:sz w:val="20"/>
              </w:rPr>
            </w:pPr>
          </w:p>
        </w:tc>
      </w:tr>
      <w:tr w:rsidR="005444C3" w:rsidRPr="006121EE">
        <w:trPr>
          <w:trHeight w:val="265"/>
        </w:trPr>
        <w:tc>
          <w:tcPr>
            <w:tcW w:w="533" w:type="dxa"/>
            <w:tcBorders>
              <w:top w:val="nil"/>
              <w:bottom w:val="nil"/>
            </w:tcBorders>
          </w:tcPr>
          <w:p w:rsidR="005444C3" w:rsidRPr="006121EE" w:rsidRDefault="005444C3" w:rsidP="005444C3">
            <w:pPr>
              <w:pStyle w:val="TableParagraph"/>
              <w:ind w:left="0"/>
              <w:rPr>
                <w:rFonts w:ascii="Times New Roman"/>
                <w:sz w:val="18"/>
              </w:rPr>
            </w:pPr>
          </w:p>
        </w:tc>
        <w:tc>
          <w:tcPr>
            <w:tcW w:w="3598" w:type="dxa"/>
            <w:tcBorders>
              <w:top w:val="nil"/>
              <w:bottom w:val="nil"/>
            </w:tcBorders>
          </w:tcPr>
          <w:p w:rsidR="005444C3" w:rsidRPr="006121EE" w:rsidRDefault="005444C3" w:rsidP="005444C3">
            <w:pPr>
              <w:pStyle w:val="TableParagraph"/>
              <w:spacing w:before="12"/>
              <w:rPr>
                <w:b/>
                <w:sz w:val="20"/>
              </w:rPr>
            </w:pPr>
          </w:p>
        </w:tc>
        <w:tc>
          <w:tcPr>
            <w:tcW w:w="4371" w:type="dxa"/>
            <w:tcBorders>
              <w:top w:val="nil"/>
              <w:bottom w:val="nil"/>
            </w:tcBorders>
          </w:tcPr>
          <w:p w:rsidR="005444C3" w:rsidRPr="006121EE" w:rsidRDefault="005444C3" w:rsidP="005444C3">
            <w:pPr>
              <w:pStyle w:val="TableParagraph"/>
              <w:tabs>
                <w:tab w:val="left" w:pos="1336"/>
                <w:tab w:val="left" w:pos="2856"/>
                <w:tab w:val="left" w:pos="3427"/>
              </w:tabs>
              <w:spacing w:before="14"/>
              <w:ind w:left="0"/>
              <w:rPr>
                <w:sz w:val="20"/>
              </w:rPr>
            </w:pPr>
          </w:p>
        </w:tc>
      </w:tr>
      <w:tr w:rsidR="005444C3" w:rsidRPr="006121EE" w:rsidTr="00C42971">
        <w:trPr>
          <w:trHeight w:val="264"/>
        </w:trPr>
        <w:tc>
          <w:tcPr>
            <w:tcW w:w="533" w:type="dxa"/>
            <w:tcBorders>
              <w:top w:val="nil"/>
              <w:bottom w:val="single" w:sz="4" w:space="0" w:color="auto"/>
            </w:tcBorders>
          </w:tcPr>
          <w:p w:rsidR="005444C3" w:rsidRPr="006121EE" w:rsidRDefault="005444C3" w:rsidP="005444C3">
            <w:pPr>
              <w:pStyle w:val="TableParagraph"/>
              <w:ind w:left="0"/>
              <w:rPr>
                <w:rFonts w:ascii="Times New Roman"/>
                <w:sz w:val="18"/>
              </w:rPr>
            </w:pPr>
          </w:p>
        </w:tc>
        <w:tc>
          <w:tcPr>
            <w:tcW w:w="3598" w:type="dxa"/>
            <w:tcBorders>
              <w:top w:val="nil"/>
              <w:bottom w:val="single" w:sz="4" w:space="0" w:color="auto"/>
            </w:tcBorders>
          </w:tcPr>
          <w:p w:rsidR="005444C3" w:rsidRPr="006121EE" w:rsidRDefault="005444C3" w:rsidP="005444C3">
            <w:pPr>
              <w:pStyle w:val="TableParagraph"/>
              <w:ind w:left="0"/>
              <w:rPr>
                <w:rFonts w:ascii="Times New Roman"/>
                <w:sz w:val="18"/>
              </w:rPr>
            </w:pPr>
          </w:p>
        </w:tc>
        <w:tc>
          <w:tcPr>
            <w:tcW w:w="4371" w:type="dxa"/>
            <w:tcBorders>
              <w:top w:val="nil"/>
              <w:bottom w:val="single" w:sz="4" w:space="0" w:color="auto"/>
            </w:tcBorders>
          </w:tcPr>
          <w:p w:rsidR="005444C3" w:rsidRPr="006121EE" w:rsidRDefault="005444C3" w:rsidP="005444C3">
            <w:pPr>
              <w:pStyle w:val="TableParagraph"/>
              <w:tabs>
                <w:tab w:val="left" w:pos="1642"/>
                <w:tab w:val="left" w:pos="3591"/>
              </w:tabs>
              <w:spacing w:before="13"/>
              <w:ind w:left="108"/>
              <w:rPr>
                <w:sz w:val="20"/>
              </w:rPr>
            </w:pPr>
          </w:p>
        </w:tc>
      </w:tr>
      <w:tr w:rsidR="005444C3" w:rsidRPr="006121EE" w:rsidTr="00C42971">
        <w:trPr>
          <w:trHeight w:val="465"/>
        </w:trPr>
        <w:tc>
          <w:tcPr>
            <w:tcW w:w="533" w:type="dxa"/>
            <w:tcBorders>
              <w:top w:val="single" w:sz="4" w:space="0" w:color="auto"/>
              <w:left w:val="single" w:sz="4" w:space="0" w:color="auto"/>
              <w:bottom w:val="single" w:sz="4" w:space="0" w:color="auto"/>
              <w:right w:val="single" w:sz="4" w:space="0" w:color="auto"/>
            </w:tcBorders>
          </w:tcPr>
          <w:p w:rsidR="005444C3" w:rsidRPr="006121EE" w:rsidRDefault="005444C3" w:rsidP="005444C3">
            <w:pPr>
              <w:pStyle w:val="TableParagraph"/>
              <w:ind w:left="0"/>
              <w:rPr>
                <w:rFonts w:ascii="Times New Roman"/>
                <w:sz w:val="18"/>
              </w:rPr>
            </w:pPr>
            <w:r>
              <w:rPr>
                <w:rFonts w:ascii="Times New Roman"/>
                <w:sz w:val="18"/>
              </w:rPr>
              <w:t>11.</w:t>
            </w:r>
          </w:p>
        </w:tc>
        <w:tc>
          <w:tcPr>
            <w:tcW w:w="3598" w:type="dxa"/>
            <w:tcBorders>
              <w:top w:val="single" w:sz="4" w:space="0" w:color="auto"/>
              <w:left w:val="single" w:sz="4" w:space="0" w:color="auto"/>
              <w:bottom w:val="single" w:sz="4" w:space="0" w:color="auto"/>
              <w:right w:val="single" w:sz="4" w:space="0" w:color="auto"/>
            </w:tcBorders>
          </w:tcPr>
          <w:p w:rsidR="005444C3" w:rsidRPr="006121EE" w:rsidRDefault="005444C3" w:rsidP="005444C3">
            <w:pPr>
              <w:pStyle w:val="TableParagraph"/>
              <w:ind w:left="0"/>
              <w:rPr>
                <w:rFonts w:ascii="Times New Roman"/>
                <w:sz w:val="18"/>
              </w:rPr>
            </w:pPr>
            <w:r>
              <w:rPr>
                <w:rFonts w:ascii="Times New Roman"/>
                <w:sz w:val="18"/>
              </w:rPr>
              <w:t>Maszyna wyposa</w:t>
            </w:r>
            <w:r>
              <w:rPr>
                <w:rFonts w:ascii="Times New Roman"/>
                <w:sz w:val="18"/>
              </w:rPr>
              <w:t>ż</w:t>
            </w:r>
            <w:r>
              <w:rPr>
                <w:rFonts w:ascii="Times New Roman"/>
                <w:sz w:val="18"/>
              </w:rPr>
              <w:t>ona w system przeci</w:t>
            </w:r>
            <w:r>
              <w:rPr>
                <w:rFonts w:ascii="Times New Roman"/>
                <w:sz w:val="18"/>
              </w:rPr>
              <w:t>ąż</w:t>
            </w:r>
            <w:r>
              <w:rPr>
                <w:rFonts w:ascii="Times New Roman"/>
                <w:sz w:val="18"/>
              </w:rPr>
              <w:t>eniowy i zawory podtrzymania ci</w:t>
            </w:r>
            <w:r>
              <w:rPr>
                <w:rFonts w:ascii="Times New Roman"/>
                <w:sz w:val="18"/>
              </w:rPr>
              <w:t>ś</w:t>
            </w:r>
            <w:r>
              <w:rPr>
                <w:rFonts w:ascii="Times New Roman"/>
                <w:sz w:val="18"/>
              </w:rPr>
              <w:t>nienia</w:t>
            </w:r>
          </w:p>
        </w:tc>
        <w:tc>
          <w:tcPr>
            <w:tcW w:w="4371" w:type="dxa"/>
            <w:tcBorders>
              <w:top w:val="single" w:sz="4" w:space="0" w:color="auto"/>
              <w:left w:val="single" w:sz="4" w:space="0" w:color="auto"/>
              <w:bottom w:val="single" w:sz="4" w:space="0" w:color="auto"/>
              <w:right w:val="single" w:sz="4" w:space="0" w:color="auto"/>
            </w:tcBorders>
          </w:tcPr>
          <w:p w:rsidR="005444C3" w:rsidRPr="006121EE" w:rsidRDefault="005444C3" w:rsidP="005444C3">
            <w:pPr>
              <w:pStyle w:val="TableParagraph"/>
              <w:tabs>
                <w:tab w:val="left" w:pos="1103"/>
                <w:tab w:val="left" w:pos="1689"/>
                <w:tab w:val="left" w:pos="3236"/>
              </w:tabs>
              <w:spacing w:before="13"/>
              <w:ind w:left="108"/>
              <w:rPr>
                <w:sz w:val="20"/>
              </w:rPr>
            </w:pPr>
            <w:r>
              <w:rPr>
                <w:sz w:val="20"/>
              </w:rPr>
              <w:t>Tak</w:t>
            </w:r>
          </w:p>
        </w:tc>
      </w:tr>
      <w:tr w:rsidR="005444C3" w:rsidRPr="006121EE" w:rsidTr="00C42971">
        <w:trPr>
          <w:trHeight w:val="695"/>
        </w:trPr>
        <w:tc>
          <w:tcPr>
            <w:tcW w:w="533" w:type="dxa"/>
            <w:tcBorders>
              <w:top w:val="single" w:sz="4" w:space="0" w:color="auto"/>
              <w:left w:val="single" w:sz="4" w:space="0" w:color="auto"/>
              <w:bottom w:val="single" w:sz="4" w:space="0" w:color="auto"/>
              <w:right w:val="single" w:sz="4" w:space="0" w:color="auto"/>
            </w:tcBorders>
          </w:tcPr>
          <w:p w:rsidR="005444C3" w:rsidRPr="006121EE" w:rsidRDefault="005444C3" w:rsidP="005444C3">
            <w:pPr>
              <w:pStyle w:val="TableParagraph"/>
              <w:ind w:left="0"/>
              <w:rPr>
                <w:rFonts w:ascii="Times New Roman"/>
                <w:sz w:val="18"/>
              </w:rPr>
            </w:pPr>
            <w:r>
              <w:rPr>
                <w:rFonts w:ascii="Times New Roman"/>
                <w:sz w:val="18"/>
              </w:rPr>
              <w:t>12.</w:t>
            </w:r>
          </w:p>
        </w:tc>
        <w:tc>
          <w:tcPr>
            <w:tcW w:w="3598" w:type="dxa"/>
            <w:tcBorders>
              <w:top w:val="single" w:sz="4" w:space="0" w:color="auto"/>
              <w:left w:val="single" w:sz="4" w:space="0" w:color="auto"/>
              <w:bottom w:val="single" w:sz="4" w:space="0" w:color="auto"/>
              <w:right w:val="single" w:sz="4" w:space="0" w:color="auto"/>
            </w:tcBorders>
          </w:tcPr>
          <w:p w:rsidR="005444C3" w:rsidRPr="006121EE" w:rsidRDefault="005444C3" w:rsidP="005444C3">
            <w:pPr>
              <w:pStyle w:val="TableParagraph"/>
              <w:ind w:left="0"/>
              <w:rPr>
                <w:rFonts w:ascii="Times New Roman"/>
                <w:sz w:val="18"/>
              </w:rPr>
            </w:pPr>
            <w:r>
              <w:rPr>
                <w:rFonts w:ascii="Times New Roman"/>
                <w:sz w:val="18"/>
              </w:rPr>
              <w:t>Maszyna wyposa</w:t>
            </w:r>
            <w:r>
              <w:rPr>
                <w:rFonts w:ascii="Times New Roman"/>
                <w:sz w:val="18"/>
              </w:rPr>
              <w:t>ż</w:t>
            </w:r>
            <w:r>
              <w:rPr>
                <w:rFonts w:ascii="Times New Roman"/>
                <w:sz w:val="18"/>
              </w:rPr>
              <w:t>ona w lemiesz zapewniaj</w:t>
            </w:r>
            <w:r>
              <w:rPr>
                <w:rFonts w:ascii="Times New Roman"/>
                <w:sz w:val="18"/>
              </w:rPr>
              <w:t>ą</w:t>
            </w:r>
            <w:r>
              <w:rPr>
                <w:rFonts w:ascii="Times New Roman"/>
                <w:sz w:val="18"/>
              </w:rPr>
              <w:t>cy stabilno</w:t>
            </w:r>
            <w:r>
              <w:rPr>
                <w:rFonts w:ascii="Times New Roman"/>
                <w:sz w:val="18"/>
              </w:rPr>
              <w:t>ść</w:t>
            </w:r>
            <w:r>
              <w:rPr>
                <w:rFonts w:ascii="Times New Roman"/>
                <w:sz w:val="18"/>
              </w:rPr>
              <w:t>.</w:t>
            </w:r>
          </w:p>
        </w:tc>
        <w:tc>
          <w:tcPr>
            <w:tcW w:w="4371" w:type="dxa"/>
            <w:tcBorders>
              <w:top w:val="single" w:sz="4" w:space="0" w:color="auto"/>
              <w:left w:val="single" w:sz="4" w:space="0" w:color="auto"/>
              <w:bottom w:val="single" w:sz="4" w:space="0" w:color="auto"/>
              <w:right w:val="single" w:sz="4" w:space="0" w:color="auto"/>
            </w:tcBorders>
          </w:tcPr>
          <w:p w:rsidR="005444C3" w:rsidRPr="006121EE" w:rsidRDefault="005444C3" w:rsidP="005444C3">
            <w:pPr>
              <w:pStyle w:val="TableParagraph"/>
              <w:tabs>
                <w:tab w:val="left" w:pos="1649"/>
                <w:tab w:val="left" w:pos="2081"/>
                <w:tab w:val="left" w:pos="2683"/>
                <w:tab w:val="left" w:pos="3035"/>
              </w:tabs>
              <w:spacing w:before="13" w:line="278" w:lineRule="auto"/>
              <w:ind w:left="108" w:right="98"/>
              <w:rPr>
                <w:sz w:val="20"/>
              </w:rPr>
            </w:pPr>
            <w:r>
              <w:rPr>
                <w:sz w:val="20"/>
              </w:rPr>
              <w:t>Tak</w:t>
            </w:r>
          </w:p>
        </w:tc>
      </w:tr>
      <w:tr w:rsidR="005444C3" w:rsidRPr="006121EE" w:rsidTr="00C42971">
        <w:trPr>
          <w:trHeight w:val="695"/>
        </w:trPr>
        <w:tc>
          <w:tcPr>
            <w:tcW w:w="533" w:type="dxa"/>
            <w:tcBorders>
              <w:top w:val="single" w:sz="4" w:space="0" w:color="auto"/>
              <w:left w:val="single" w:sz="4" w:space="0" w:color="auto"/>
              <w:bottom w:val="single" w:sz="4" w:space="0" w:color="auto"/>
              <w:right w:val="single" w:sz="4" w:space="0" w:color="auto"/>
            </w:tcBorders>
          </w:tcPr>
          <w:p w:rsidR="005444C3" w:rsidRPr="006121EE" w:rsidRDefault="005444C3" w:rsidP="005444C3">
            <w:pPr>
              <w:pStyle w:val="TableParagraph"/>
              <w:ind w:left="0"/>
              <w:rPr>
                <w:rFonts w:ascii="Times New Roman"/>
                <w:sz w:val="18"/>
              </w:rPr>
            </w:pPr>
            <w:r>
              <w:rPr>
                <w:rFonts w:ascii="Times New Roman"/>
                <w:sz w:val="18"/>
              </w:rPr>
              <w:t>13.</w:t>
            </w:r>
          </w:p>
        </w:tc>
        <w:tc>
          <w:tcPr>
            <w:tcW w:w="3598" w:type="dxa"/>
            <w:tcBorders>
              <w:top w:val="single" w:sz="4" w:space="0" w:color="auto"/>
              <w:left w:val="single" w:sz="4" w:space="0" w:color="auto"/>
              <w:bottom w:val="single" w:sz="4" w:space="0" w:color="auto"/>
              <w:right w:val="single" w:sz="4" w:space="0" w:color="auto"/>
            </w:tcBorders>
          </w:tcPr>
          <w:p w:rsidR="005444C3" w:rsidRDefault="005444C3" w:rsidP="005444C3">
            <w:pPr>
              <w:pStyle w:val="TableParagraph"/>
              <w:ind w:left="0"/>
              <w:rPr>
                <w:rFonts w:ascii="Times New Roman"/>
                <w:sz w:val="18"/>
              </w:rPr>
            </w:pPr>
            <w:r>
              <w:rPr>
                <w:rFonts w:ascii="Times New Roman"/>
                <w:sz w:val="18"/>
              </w:rPr>
              <w:t>Bezpieczny i odpowiedni dost</w:t>
            </w:r>
            <w:r>
              <w:rPr>
                <w:rFonts w:ascii="Times New Roman"/>
                <w:sz w:val="18"/>
              </w:rPr>
              <w:t>ę</w:t>
            </w:r>
            <w:r>
              <w:rPr>
                <w:rFonts w:ascii="Times New Roman"/>
                <w:sz w:val="18"/>
              </w:rPr>
              <w:t>p do punkt</w:t>
            </w:r>
            <w:r>
              <w:rPr>
                <w:rFonts w:ascii="Times New Roman"/>
                <w:sz w:val="18"/>
              </w:rPr>
              <w:t>ó</w:t>
            </w:r>
            <w:r>
              <w:rPr>
                <w:rFonts w:ascii="Times New Roman"/>
                <w:sz w:val="18"/>
              </w:rPr>
              <w:t>w podlegaj</w:t>
            </w:r>
            <w:r>
              <w:rPr>
                <w:rFonts w:ascii="Times New Roman"/>
                <w:sz w:val="18"/>
              </w:rPr>
              <w:t>ą</w:t>
            </w:r>
            <w:r>
              <w:rPr>
                <w:rFonts w:ascii="Times New Roman"/>
                <w:sz w:val="18"/>
              </w:rPr>
              <w:t>cych serwisowaniu przez obs</w:t>
            </w:r>
            <w:r>
              <w:rPr>
                <w:rFonts w:ascii="Times New Roman"/>
                <w:sz w:val="18"/>
              </w:rPr>
              <w:t>ł</w:t>
            </w:r>
            <w:r>
              <w:rPr>
                <w:rFonts w:ascii="Times New Roman"/>
                <w:sz w:val="18"/>
              </w:rPr>
              <w:t>ug</w:t>
            </w:r>
            <w:r>
              <w:rPr>
                <w:rFonts w:ascii="Times New Roman"/>
                <w:sz w:val="18"/>
              </w:rPr>
              <w:t>ę</w:t>
            </w:r>
            <w:r>
              <w:rPr>
                <w:rFonts w:ascii="Times New Roman"/>
                <w:sz w:val="18"/>
              </w:rPr>
              <w:t xml:space="preserve"> techniczn</w:t>
            </w:r>
            <w:r>
              <w:rPr>
                <w:rFonts w:ascii="Times New Roman"/>
                <w:sz w:val="18"/>
              </w:rPr>
              <w:t>ą</w:t>
            </w:r>
            <w:r>
              <w:rPr>
                <w:rFonts w:ascii="Times New Roman"/>
                <w:sz w:val="18"/>
              </w:rPr>
              <w:t xml:space="preserve"> (wymiana, czyszczenie) zgodnie z dokumentacj</w:t>
            </w:r>
            <w:r>
              <w:rPr>
                <w:rFonts w:ascii="Times New Roman"/>
                <w:sz w:val="18"/>
              </w:rPr>
              <w:t>ą</w:t>
            </w:r>
            <w:r>
              <w:rPr>
                <w:rFonts w:ascii="Times New Roman"/>
                <w:sz w:val="18"/>
              </w:rPr>
              <w:t xml:space="preserve"> techniczno-ruchow</w:t>
            </w:r>
            <w:r>
              <w:rPr>
                <w:rFonts w:ascii="Times New Roman"/>
                <w:sz w:val="18"/>
              </w:rPr>
              <w:t>ą</w:t>
            </w:r>
            <w:r>
              <w:rPr>
                <w:rFonts w:ascii="Times New Roman"/>
                <w:sz w:val="18"/>
              </w:rPr>
              <w:t xml:space="preserve"> (DTR), maszyny.</w:t>
            </w:r>
          </w:p>
          <w:p w:rsidR="005444C3" w:rsidRPr="006121EE" w:rsidRDefault="005444C3" w:rsidP="005444C3">
            <w:pPr>
              <w:pStyle w:val="TableParagraph"/>
              <w:ind w:left="0"/>
              <w:rPr>
                <w:rFonts w:ascii="Times New Roman"/>
                <w:sz w:val="18"/>
              </w:rPr>
            </w:pPr>
            <w:r>
              <w:rPr>
                <w:rFonts w:ascii="Times New Roman"/>
                <w:sz w:val="18"/>
              </w:rPr>
              <w:t>Dokumentacja DTR oraz gwarancja wy</w:t>
            </w:r>
            <w:r>
              <w:rPr>
                <w:rFonts w:ascii="Times New Roman"/>
                <w:sz w:val="18"/>
              </w:rPr>
              <w:t>łą</w:t>
            </w:r>
            <w:r>
              <w:rPr>
                <w:rFonts w:ascii="Times New Roman"/>
                <w:sz w:val="18"/>
              </w:rPr>
              <w:t>cznie w j</w:t>
            </w:r>
            <w:r>
              <w:rPr>
                <w:rFonts w:ascii="Times New Roman"/>
                <w:sz w:val="18"/>
              </w:rPr>
              <w:t>ę</w:t>
            </w:r>
            <w:r>
              <w:rPr>
                <w:rFonts w:ascii="Times New Roman"/>
                <w:sz w:val="18"/>
              </w:rPr>
              <w:t xml:space="preserve">zyku polskim  </w:t>
            </w:r>
          </w:p>
        </w:tc>
        <w:tc>
          <w:tcPr>
            <w:tcW w:w="4371" w:type="dxa"/>
            <w:tcBorders>
              <w:top w:val="single" w:sz="4" w:space="0" w:color="auto"/>
              <w:left w:val="single" w:sz="4" w:space="0" w:color="auto"/>
              <w:bottom w:val="single" w:sz="4" w:space="0" w:color="auto"/>
              <w:right w:val="single" w:sz="4" w:space="0" w:color="auto"/>
            </w:tcBorders>
          </w:tcPr>
          <w:p w:rsidR="005444C3" w:rsidRPr="006121EE" w:rsidRDefault="005444C3" w:rsidP="005444C3">
            <w:pPr>
              <w:pStyle w:val="TableParagraph"/>
              <w:tabs>
                <w:tab w:val="left" w:pos="1649"/>
                <w:tab w:val="left" w:pos="2081"/>
                <w:tab w:val="left" w:pos="2683"/>
                <w:tab w:val="left" w:pos="3035"/>
              </w:tabs>
              <w:spacing w:before="13" w:line="278" w:lineRule="auto"/>
              <w:ind w:left="108" w:right="98"/>
              <w:rPr>
                <w:sz w:val="20"/>
              </w:rPr>
            </w:pPr>
            <w:r>
              <w:rPr>
                <w:sz w:val="20"/>
              </w:rPr>
              <w:t>Tak</w:t>
            </w:r>
          </w:p>
        </w:tc>
      </w:tr>
      <w:tr w:rsidR="005444C3" w:rsidRPr="006121EE" w:rsidTr="00C42971">
        <w:trPr>
          <w:trHeight w:val="80"/>
        </w:trPr>
        <w:tc>
          <w:tcPr>
            <w:tcW w:w="533" w:type="dxa"/>
            <w:tcBorders>
              <w:top w:val="single" w:sz="4" w:space="0" w:color="auto"/>
            </w:tcBorders>
          </w:tcPr>
          <w:p w:rsidR="005444C3" w:rsidRPr="006121EE" w:rsidRDefault="005444C3" w:rsidP="005444C3">
            <w:pPr>
              <w:pStyle w:val="TableParagraph"/>
              <w:ind w:left="0"/>
              <w:rPr>
                <w:rFonts w:ascii="Times New Roman"/>
                <w:sz w:val="18"/>
              </w:rPr>
            </w:pPr>
          </w:p>
        </w:tc>
        <w:tc>
          <w:tcPr>
            <w:tcW w:w="3598" w:type="dxa"/>
            <w:tcBorders>
              <w:top w:val="single" w:sz="4" w:space="0" w:color="auto"/>
            </w:tcBorders>
          </w:tcPr>
          <w:p w:rsidR="005444C3" w:rsidRPr="006121EE" w:rsidRDefault="005444C3" w:rsidP="005444C3">
            <w:pPr>
              <w:pStyle w:val="TableParagraph"/>
              <w:ind w:left="0"/>
              <w:rPr>
                <w:rFonts w:ascii="Times New Roman"/>
                <w:sz w:val="18"/>
              </w:rPr>
            </w:pPr>
          </w:p>
        </w:tc>
        <w:tc>
          <w:tcPr>
            <w:tcW w:w="4371" w:type="dxa"/>
            <w:tcBorders>
              <w:top w:val="single" w:sz="4" w:space="0" w:color="auto"/>
            </w:tcBorders>
          </w:tcPr>
          <w:p w:rsidR="005444C3" w:rsidRPr="006121EE" w:rsidRDefault="005444C3" w:rsidP="005444C3">
            <w:pPr>
              <w:pStyle w:val="TableParagraph"/>
              <w:spacing w:before="179"/>
              <w:ind w:left="108"/>
              <w:rPr>
                <w:b/>
                <w:sz w:val="18"/>
              </w:rPr>
            </w:pPr>
          </w:p>
        </w:tc>
      </w:tr>
    </w:tbl>
    <w:p w:rsidR="003D4F5F" w:rsidRDefault="003D4F5F" w:rsidP="003D4F5F">
      <w:pPr>
        <w:spacing w:before="64"/>
        <w:ind w:left="720" w:right="235" w:firstLine="720"/>
        <w:jc w:val="right"/>
        <w:rPr>
          <w:b/>
          <w:sz w:val="18"/>
        </w:rPr>
      </w:pPr>
    </w:p>
    <w:p w:rsidR="00867AC4" w:rsidRDefault="00867AC4" w:rsidP="003D4F5F">
      <w:pPr>
        <w:spacing w:before="64"/>
        <w:ind w:left="720" w:right="235" w:firstLine="720"/>
        <w:jc w:val="right"/>
        <w:rPr>
          <w:b/>
          <w:sz w:val="18"/>
        </w:rPr>
      </w:pPr>
    </w:p>
    <w:p w:rsidR="005444C3" w:rsidRPr="005444C3" w:rsidRDefault="005444C3" w:rsidP="005444C3">
      <w:pPr>
        <w:pStyle w:val="Nagwek21"/>
        <w:spacing w:line="554" w:lineRule="auto"/>
        <w:ind w:right="3070"/>
        <w:rPr>
          <w:sz w:val="32"/>
          <w:szCs w:val="32"/>
          <w:u w:val="single"/>
        </w:rPr>
      </w:pPr>
      <w:r w:rsidRPr="005444C3">
        <w:rPr>
          <w:sz w:val="32"/>
          <w:szCs w:val="32"/>
          <w:u w:val="single"/>
        </w:rPr>
        <w:t>Zadanie C</w:t>
      </w:r>
    </w:p>
    <w:p w:rsidR="00867AC4" w:rsidRDefault="00720D09" w:rsidP="001D5E61">
      <w:pPr>
        <w:pStyle w:val="Akapitzlist"/>
        <w:tabs>
          <w:tab w:val="left" w:pos="719"/>
        </w:tabs>
        <w:spacing w:before="1" w:line="276" w:lineRule="auto"/>
        <w:ind w:left="740" w:right="240"/>
        <w:jc w:val="both"/>
        <w:rPr>
          <w:sz w:val="20"/>
          <w:szCs w:val="20"/>
        </w:rPr>
      </w:pPr>
      <w:r>
        <w:rPr>
          <w:sz w:val="20"/>
          <w:szCs w:val="20"/>
        </w:rPr>
        <w:t xml:space="preserve">I. </w:t>
      </w:r>
      <w:r w:rsidR="00867AC4" w:rsidRPr="00867AC4">
        <w:rPr>
          <w:sz w:val="20"/>
          <w:szCs w:val="20"/>
        </w:rPr>
        <w:t>Przedmiotem niniejszego zamówienia jest zakup i dostawa do siedziby Rejonowego Związku Spółek Wodnych ciągnika rolniczego z wyposażeniem dodatkowym tj. łyżką krokodyl i ładowaczem czołowym według niniejszej specyfikacji.</w:t>
      </w:r>
    </w:p>
    <w:p w:rsidR="00867AC4" w:rsidRDefault="00720D09" w:rsidP="001D5E61">
      <w:pPr>
        <w:tabs>
          <w:tab w:val="left" w:pos="719"/>
        </w:tabs>
        <w:spacing w:before="1" w:line="276" w:lineRule="auto"/>
        <w:ind w:right="240"/>
        <w:rPr>
          <w:sz w:val="20"/>
        </w:rPr>
      </w:pPr>
      <w:r w:rsidRPr="00720D09">
        <w:rPr>
          <w:sz w:val="20"/>
          <w:szCs w:val="20"/>
        </w:rPr>
        <w:t>I.</w:t>
      </w:r>
      <w:r w:rsidR="00092ECA">
        <w:rPr>
          <w:sz w:val="20"/>
          <w:szCs w:val="20"/>
        </w:rPr>
        <w:t xml:space="preserve"> </w:t>
      </w:r>
      <w:r w:rsidR="00867AC4" w:rsidRPr="00720D09">
        <w:rPr>
          <w:sz w:val="20"/>
          <w:szCs w:val="20"/>
        </w:rPr>
        <w:t xml:space="preserve">Urządzenie technologiczne dostarczane w ramach zamówienia </w:t>
      </w:r>
      <w:r w:rsidR="00867AC4" w:rsidRPr="00720D09">
        <w:rPr>
          <w:b/>
          <w:sz w:val="20"/>
          <w:szCs w:val="20"/>
        </w:rPr>
        <w:t>musi być fabrycznie</w:t>
      </w:r>
      <w:r w:rsidR="00867AC4" w:rsidRPr="00720D09">
        <w:rPr>
          <w:b/>
          <w:sz w:val="20"/>
        </w:rPr>
        <w:t xml:space="preserve"> nowe, wyprodukowane nie wcześniej niż 1 stycznia 201</w:t>
      </w:r>
      <w:r w:rsidR="00E33EB4" w:rsidRPr="00720D09">
        <w:rPr>
          <w:b/>
          <w:sz w:val="20"/>
        </w:rPr>
        <w:t>8</w:t>
      </w:r>
      <w:r w:rsidR="00867AC4" w:rsidRPr="00720D09">
        <w:rPr>
          <w:b/>
          <w:sz w:val="20"/>
        </w:rPr>
        <w:t xml:space="preserve"> roku, </w:t>
      </w:r>
      <w:r w:rsidR="00867AC4" w:rsidRPr="00720D09">
        <w:rPr>
          <w:sz w:val="20"/>
        </w:rPr>
        <w:t>wolne od wad fizycznych i prawnych, sprawne technicznie, spełniać wymagane przepisami prawa atesty, certyfikaty, świadectwa jakości oraz spełniać wszelkie wymogi norm, określonych obowiązującym</w:t>
      </w:r>
      <w:r w:rsidR="00092ECA">
        <w:rPr>
          <w:sz w:val="20"/>
        </w:rPr>
        <w:t xml:space="preserve"> </w:t>
      </w:r>
      <w:r w:rsidR="00867AC4" w:rsidRPr="00720D09">
        <w:rPr>
          <w:sz w:val="20"/>
        </w:rPr>
        <w:t>prawem.</w:t>
      </w:r>
    </w:p>
    <w:p w:rsidR="00720D09" w:rsidRDefault="00720D09" w:rsidP="001D5E61">
      <w:pPr>
        <w:tabs>
          <w:tab w:val="left" w:pos="719"/>
        </w:tabs>
        <w:spacing w:before="1" w:line="276" w:lineRule="auto"/>
        <w:ind w:right="240"/>
        <w:rPr>
          <w:sz w:val="20"/>
        </w:rPr>
      </w:pPr>
    </w:p>
    <w:p w:rsidR="00867AC4" w:rsidRDefault="00720D09" w:rsidP="001D5E61">
      <w:pPr>
        <w:tabs>
          <w:tab w:val="left" w:pos="719"/>
        </w:tabs>
        <w:spacing w:before="1" w:line="276" w:lineRule="auto"/>
        <w:ind w:right="240"/>
        <w:rPr>
          <w:sz w:val="20"/>
        </w:rPr>
      </w:pPr>
      <w:r>
        <w:rPr>
          <w:sz w:val="20"/>
        </w:rPr>
        <w:tab/>
        <w:t xml:space="preserve">II. </w:t>
      </w:r>
      <w:r w:rsidR="00867AC4" w:rsidRPr="00867AC4">
        <w:rPr>
          <w:sz w:val="20"/>
        </w:rPr>
        <w:t>Odpowiedzialność za uszkodzenia sprzętu do momentu wydania ich Zamawiającemu odpowiednio zmontowanych i rozmieszczonych ponosi</w:t>
      </w:r>
      <w:r w:rsidR="00092ECA">
        <w:rPr>
          <w:sz w:val="20"/>
        </w:rPr>
        <w:t xml:space="preserve"> </w:t>
      </w:r>
      <w:r w:rsidR="00867AC4" w:rsidRPr="00867AC4">
        <w:rPr>
          <w:sz w:val="20"/>
        </w:rPr>
        <w:t>wykonawca.</w:t>
      </w:r>
    </w:p>
    <w:p w:rsidR="00867AC4" w:rsidRPr="00867AC4" w:rsidRDefault="00720D09" w:rsidP="001D5E61">
      <w:pPr>
        <w:tabs>
          <w:tab w:val="left" w:pos="719"/>
        </w:tabs>
        <w:spacing w:before="1" w:line="276" w:lineRule="auto"/>
        <w:ind w:right="240"/>
        <w:rPr>
          <w:sz w:val="20"/>
        </w:rPr>
      </w:pPr>
      <w:r>
        <w:rPr>
          <w:sz w:val="20"/>
        </w:rPr>
        <w:tab/>
        <w:t xml:space="preserve">III. </w:t>
      </w:r>
      <w:r w:rsidR="00867AC4" w:rsidRPr="00867AC4">
        <w:rPr>
          <w:sz w:val="20"/>
        </w:rPr>
        <w:t>Zamawiający zastrzega sobie możliwość braku odbioru/zwrotu dostarczonego sprzętu niespełniającego wymogów jakościowych, opisanych w formularzu ofertowym i SIWZ. W przypadku stwierdzenia, że dostarczone</w:t>
      </w:r>
      <w:r w:rsidR="00092ECA">
        <w:rPr>
          <w:sz w:val="20"/>
        </w:rPr>
        <w:t xml:space="preserve"> </w:t>
      </w:r>
      <w:r w:rsidR="00867AC4" w:rsidRPr="00867AC4">
        <w:rPr>
          <w:sz w:val="20"/>
        </w:rPr>
        <w:t>wyposażenie:</w:t>
      </w:r>
    </w:p>
    <w:p w:rsidR="00867AC4" w:rsidRPr="00867AC4" w:rsidRDefault="00720D09" w:rsidP="001D5E61">
      <w:pPr>
        <w:pStyle w:val="Akapitzlist"/>
        <w:tabs>
          <w:tab w:val="left" w:pos="931"/>
        </w:tabs>
        <w:spacing w:line="276" w:lineRule="auto"/>
        <w:ind w:left="2002"/>
        <w:rPr>
          <w:sz w:val="20"/>
        </w:rPr>
      </w:pPr>
      <w:r>
        <w:rPr>
          <w:sz w:val="20"/>
        </w:rPr>
        <w:t xml:space="preserve">- </w:t>
      </w:r>
      <w:r w:rsidR="00867AC4" w:rsidRPr="00867AC4">
        <w:rPr>
          <w:sz w:val="20"/>
        </w:rPr>
        <w:t>nie spełniają wymagań zamawiającego określonych w SIWZ i załącznikach</w:t>
      </w:r>
      <w:r w:rsidR="00092ECA">
        <w:rPr>
          <w:sz w:val="20"/>
        </w:rPr>
        <w:t xml:space="preserve"> </w:t>
      </w:r>
      <w:r w:rsidR="00867AC4" w:rsidRPr="00867AC4">
        <w:rPr>
          <w:sz w:val="20"/>
        </w:rPr>
        <w:t>lub,</w:t>
      </w:r>
    </w:p>
    <w:p w:rsidR="00867AC4" w:rsidRPr="00867AC4" w:rsidRDefault="00720D09" w:rsidP="001D5E61">
      <w:pPr>
        <w:pStyle w:val="Akapitzlist"/>
        <w:tabs>
          <w:tab w:val="left" w:pos="976"/>
        </w:tabs>
        <w:spacing w:before="1" w:line="276" w:lineRule="auto"/>
        <w:ind w:left="2002" w:right="236"/>
        <w:rPr>
          <w:sz w:val="20"/>
        </w:rPr>
      </w:pPr>
      <w:r>
        <w:rPr>
          <w:sz w:val="20"/>
        </w:rPr>
        <w:t xml:space="preserve">- </w:t>
      </w:r>
      <w:r w:rsidR="00867AC4" w:rsidRPr="00867AC4">
        <w:rPr>
          <w:sz w:val="20"/>
        </w:rPr>
        <w:t>dostarczony sprzęt nie odpowiada przedmiotowi zamówienia pod względem jakości, trwałości oraz parametrów</w:t>
      </w:r>
      <w:r w:rsidR="00092ECA">
        <w:rPr>
          <w:sz w:val="20"/>
        </w:rPr>
        <w:t xml:space="preserve"> </w:t>
      </w:r>
      <w:r w:rsidR="00867AC4" w:rsidRPr="00867AC4">
        <w:rPr>
          <w:sz w:val="20"/>
        </w:rPr>
        <w:t>technicznych</w:t>
      </w:r>
    </w:p>
    <w:p w:rsidR="00867AC4" w:rsidRDefault="00867AC4" w:rsidP="001D5E61">
      <w:pPr>
        <w:pStyle w:val="Tekstpodstawowy"/>
        <w:spacing w:before="1" w:line="276" w:lineRule="auto"/>
        <w:ind w:left="380" w:right="247"/>
        <w:jc w:val="both"/>
      </w:pPr>
      <w:r w:rsidRPr="00867AC4">
        <w:t>Wykonawca wymieni je na nowy, prawidłowy, na własny koszt w terminie 14 dni od zgłoszenia przez zamawiającego. Wykonawca jest odpowiedzialny za całokształt zamówienia, w tym za przebieg oraz terminową realizację, jakość, zgodność z warunkami technicznymi, jakościowymi i obowiązującymi w tym zakresie przepisami.</w:t>
      </w:r>
    </w:p>
    <w:p w:rsidR="00867AC4" w:rsidRDefault="00720D09" w:rsidP="001D5E61">
      <w:pPr>
        <w:pStyle w:val="Tekstpodstawowy"/>
        <w:spacing w:before="1" w:line="276" w:lineRule="auto"/>
        <w:ind w:left="380" w:right="247" w:firstLine="298"/>
        <w:jc w:val="both"/>
      </w:pPr>
      <w:r>
        <w:t xml:space="preserve">IV. </w:t>
      </w:r>
      <w:r w:rsidR="00867AC4" w:rsidRPr="00867AC4">
        <w:t>Wykonawca zobowiązany jest przeprowadzić szkolenie pracowników Zamawiającego z obsługi dostarczonych urządzeń technologicznych w terminie ustalonym przez Zamawiającego nie później niż w ciągu 10 dni od terminu</w:t>
      </w:r>
      <w:r w:rsidR="00092ECA">
        <w:t xml:space="preserve"> </w:t>
      </w:r>
      <w:r w:rsidR="00867AC4" w:rsidRPr="00867AC4">
        <w:t>dostawy.</w:t>
      </w:r>
    </w:p>
    <w:p w:rsidR="00867AC4" w:rsidRPr="00867AC4" w:rsidRDefault="00720D09" w:rsidP="001D5E61">
      <w:pPr>
        <w:pStyle w:val="Tekstpodstawowy"/>
        <w:spacing w:before="1" w:line="276" w:lineRule="auto"/>
        <w:ind w:left="380" w:right="247" w:firstLine="298"/>
        <w:jc w:val="both"/>
      </w:pPr>
      <w:r>
        <w:t xml:space="preserve">V. </w:t>
      </w:r>
      <w:r w:rsidR="00867AC4" w:rsidRPr="00867AC4">
        <w:t>Gwarancja</w:t>
      </w:r>
      <w:r w:rsidR="00092ECA">
        <w:t xml:space="preserve"> </w:t>
      </w:r>
      <w:r w:rsidR="00867AC4" w:rsidRPr="00867AC4">
        <w:t>jakości.</w:t>
      </w:r>
    </w:p>
    <w:p w:rsidR="005F7285" w:rsidRPr="006121EE" w:rsidRDefault="005F7285" w:rsidP="001D5E61">
      <w:pPr>
        <w:pStyle w:val="Tekstpodstawowy"/>
        <w:spacing w:before="37" w:line="276" w:lineRule="auto"/>
        <w:ind w:left="380"/>
      </w:pPr>
      <w:r w:rsidRPr="006121EE">
        <w:t>Zamawiający wymaga, aby gwarancja była świadczona zgodnie z następującymi wymaganiami:</w:t>
      </w:r>
    </w:p>
    <w:p w:rsidR="005F7285" w:rsidRDefault="00720D09" w:rsidP="001D5E61">
      <w:pPr>
        <w:tabs>
          <w:tab w:val="left" w:pos="946"/>
          <w:tab w:val="left" w:pos="947"/>
        </w:tabs>
        <w:spacing w:before="34" w:line="276" w:lineRule="auto"/>
        <w:ind w:right="242"/>
        <w:jc w:val="both"/>
        <w:rPr>
          <w:sz w:val="20"/>
        </w:rPr>
      </w:pPr>
      <w:r w:rsidRPr="00720D09">
        <w:rPr>
          <w:sz w:val="20"/>
        </w:rPr>
        <w:t xml:space="preserve">1. </w:t>
      </w:r>
      <w:r w:rsidR="005F7285" w:rsidRPr="00720D09">
        <w:rPr>
          <w:sz w:val="20"/>
        </w:rPr>
        <w:t>Do każdego Sprzętu powinna być dołączona karta gwarancyjna oraz instrukcja obsługi w języku polskim;</w:t>
      </w:r>
    </w:p>
    <w:p w:rsidR="005F7285" w:rsidRDefault="00720D09" w:rsidP="001D5E61">
      <w:pPr>
        <w:tabs>
          <w:tab w:val="left" w:pos="946"/>
          <w:tab w:val="left" w:pos="947"/>
        </w:tabs>
        <w:spacing w:before="34" w:line="276" w:lineRule="auto"/>
        <w:ind w:right="242"/>
        <w:jc w:val="both"/>
        <w:rPr>
          <w:sz w:val="20"/>
        </w:rPr>
      </w:pPr>
      <w:r>
        <w:rPr>
          <w:sz w:val="20"/>
        </w:rPr>
        <w:t xml:space="preserve">2. </w:t>
      </w:r>
      <w:r w:rsidR="005F7285" w:rsidRPr="006121EE">
        <w:rPr>
          <w:sz w:val="20"/>
        </w:rPr>
        <w:t>Wykonawca zapewni co najmniej 12 miesięczny okres gwarancji jakości na dostarczony Sprzęt (okres gwarancji zostanie uaktualniony do okresu zaoferowanego przez Wykonawcę w</w:t>
      </w:r>
      <w:r w:rsidR="00092ECA">
        <w:rPr>
          <w:sz w:val="20"/>
        </w:rPr>
        <w:t xml:space="preserve"> </w:t>
      </w:r>
      <w:r w:rsidR="005F7285" w:rsidRPr="006121EE">
        <w:rPr>
          <w:sz w:val="20"/>
        </w:rPr>
        <w:t>ofercie);</w:t>
      </w:r>
    </w:p>
    <w:p w:rsidR="005F7285" w:rsidRDefault="00720D09" w:rsidP="001D5E61">
      <w:pPr>
        <w:tabs>
          <w:tab w:val="left" w:pos="946"/>
          <w:tab w:val="left" w:pos="947"/>
        </w:tabs>
        <w:spacing w:before="34" w:line="276" w:lineRule="auto"/>
        <w:ind w:right="242"/>
        <w:rPr>
          <w:sz w:val="20"/>
        </w:rPr>
      </w:pPr>
      <w:r>
        <w:rPr>
          <w:sz w:val="20"/>
        </w:rPr>
        <w:t xml:space="preserve">3. </w:t>
      </w:r>
      <w:r w:rsidR="005F7285" w:rsidRPr="006121EE">
        <w:rPr>
          <w:sz w:val="20"/>
        </w:rPr>
        <w:t>Gwarancja będzie liczona od dnia podpisania przez Zamawiającego protokołu odbioru bez usterkowego.</w:t>
      </w:r>
    </w:p>
    <w:p w:rsidR="005F7285" w:rsidRDefault="00720D09" w:rsidP="001D5E61">
      <w:pPr>
        <w:tabs>
          <w:tab w:val="left" w:pos="946"/>
          <w:tab w:val="left" w:pos="947"/>
        </w:tabs>
        <w:spacing w:before="34" w:line="276" w:lineRule="auto"/>
        <w:ind w:right="242"/>
        <w:jc w:val="both"/>
        <w:rPr>
          <w:sz w:val="20"/>
        </w:rPr>
      </w:pPr>
      <w:r>
        <w:rPr>
          <w:sz w:val="20"/>
        </w:rPr>
        <w:t xml:space="preserve">4. </w:t>
      </w:r>
      <w:r w:rsidR="005F7285" w:rsidRPr="006121EE">
        <w:rPr>
          <w:sz w:val="20"/>
        </w:rPr>
        <w:t>Wykonawca zapewni autoryzowany serwis mobilny urzą</w:t>
      </w:r>
      <w:r w:rsidR="005F7285">
        <w:rPr>
          <w:sz w:val="20"/>
        </w:rPr>
        <w:t>dzenia z dojazdem do siedziby Rejonowego Związku Spółek Wodnych  przy ul. Gru</w:t>
      </w:r>
      <w:r w:rsidR="00C223EF">
        <w:rPr>
          <w:sz w:val="20"/>
        </w:rPr>
        <w:t>nwaldzkiej 21, 13-200 Działdowo</w:t>
      </w:r>
      <w:r w:rsidR="005F7285" w:rsidRPr="006121EE">
        <w:rPr>
          <w:sz w:val="20"/>
        </w:rPr>
        <w:t xml:space="preserve">. Serwis realizowany będzie zgodnie z ogólnymi </w:t>
      </w:r>
      <w:r w:rsidR="005F7285" w:rsidRPr="006121EE">
        <w:rPr>
          <w:sz w:val="20"/>
        </w:rPr>
        <w:lastRenderedPageBreak/>
        <w:t>warunkami</w:t>
      </w:r>
      <w:r w:rsidR="00092ECA">
        <w:rPr>
          <w:sz w:val="20"/>
        </w:rPr>
        <w:t xml:space="preserve"> </w:t>
      </w:r>
      <w:r w:rsidR="005F7285" w:rsidRPr="006121EE">
        <w:rPr>
          <w:sz w:val="20"/>
        </w:rPr>
        <w:t>gwarancji.</w:t>
      </w:r>
    </w:p>
    <w:p w:rsidR="005F7285" w:rsidRDefault="00720D09" w:rsidP="001D5E61">
      <w:pPr>
        <w:tabs>
          <w:tab w:val="left" w:pos="946"/>
          <w:tab w:val="left" w:pos="947"/>
        </w:tabs>
        <w:spacing w:before="34" w:line="276" w:lineRule="auto"/>
        <w:ind w:right="242"/>
        <w:jc w:val="both"/>
        <w:rPr>
          <w:sz w:val="20"/>
        </w:rPr>
      </w:pPr>
      <w:r>
        <w:rPr>
          <w:sz w:val="20"/>
        </w:rPr>
        <w:t xml:space="preserve">5. </w:t>
      </w:r>
      <w:r w:rsidR="005F7285" w:rsidRPr="006121EE">
        <w:rPr>
          <w:sz w:val="20"/>
        </w:rPr>
        <w:t>Wykonawca na podstawie podpisanej umowy upoważnia Zamawiającego do bezpośredniego korzystania z wszelkich uprawnień, które przysługują Wykonawcy z tytułu udzielonych mu gwarancji, w szczególności gwarancji udzielonych przez producenta. Upoważnienie do korzystania z tych uprawnień nie zwalnia w żadnym zakresie Wykonawcę z jego odpowiedzialności z tytułu udzielonej gwarancji oraz rękojmi. Zamawiający może według własnego wyboru, korzystać z uprawnień z tytułu gwarancji wobec Wykonawcy lub/i innych</w:t>
      </w:r>
      <w:r w:rsidR="00092ECA">
        <w:rPr>
          <w:sz w:val="20"/>
        </w:rPr>
        <w:t xml:space="preserve"> </w:t>
      </w:r>
      <w:r w:rsidR="005F7285" w:rsidRPr="006121EE">
        <w:rPr>
          <w:sz w:val="20"/>
        </w:rPr>
        <w:t>podmiotów.</w:t>
      </w:r>
    </w:p>
    <w:p w:rsidR="005F7285" w:rsidRDefault="00720D09" w:rsidP="00397599">
      <w:pPr>
        <w:tabs>
          <w:tab w:val="left" w:pos="946"/>
          <w:tab w:val="left" w:pos="947"/>
        </w:tabs>
        <w:spacing w:before="34" w:line="276" w:lineRule="auto"/>
        <w:ind w:right="242"/>
        <w:jc w:val="both"/>
        <w:rPr>
          <w:sz w:val="20"/>
        </w:rPr>
      </w:pPr>
      <w:r>
        <w:rPr>
          <w:sz w:val="20"/>
        </w:rPr>
        <w:t xml:space="preserve">6. </w:t>
      </w:r>
      <w:r w:rsidR="005F7285" w:rsidRPr="006121EE">
        <w:rPr>
          <w:sz w:val="20"/>
        </w:rPr>
        <w:t xml:space="preserve">Okres gwarancji liczy się </w:t>
      </w:r>
      <w:r w:rsidR="005F7285" w:rsidRPr="006121EE">
        <w:rPr>
          <w:spacing w:val="2"/>
          <w:sz w:val="20"/>
        </w:rPr>
        <w:t xml:space="preserve">od </w:t>
      </w:r>
      <w:r w:rsidR="005F7285" w:rsidRPr="006121EE">
        <w:rPr>
          <w:sz w:val="20"/>
        </w:rPr>
        <w:t>daty odbioru urządzenia odnotowanej w książce</w:t>
      </w:r>
      <w:r w:rsidR="00092ECA">
        <w:rPr>
          <w:sz w:val="20"/>
        </w:rPr>
        <w:t xml:space="preserve"> </w:t>
      </w:r>
      <w:r w:rsidR="005F7285" w:rsidRPr="006121EE">
        <w:rPr>
          <w:sz w:val="20"/>
        </w:rPr>
        <w:t>gwarancyjnej.</w:t>
      </w:r>
    </w:p>
    <w:p w:rsidR="005F7285" w:rsidRDefault="00720D09" w:rsidP="001D5E61">
      <w:pPr>
        <w:tabs>
          <w:tab w:val="left" w:pos="946"/>
          <w:tab w:val="left" w:pos="947"/>
        </w:tabs>
        <w:spacing w:before="34" w:line="276" w:lineRule="auto"/>
        <w:ind w:right="242"/>
        <w:rPr>
          <w:sz w:val="20"/>
        </w:rPr>
      </w:pPr>
      <w:r>
        <w:rPr>
          <w:sz w:val="20"/>
        </w:rPr>
        <w:t xml:space="preserve">7. </w:t>
      </w:r>
      <w:r w:rsidR="005F7285" w:rsidRPr="006121EE">
        <w:rPr>
          <w:sz w:val="20"/>
        </w:rPr>
        <w:t>Okres gwarancji dla naprawionego elementu ulega wydłużeniu o czas usunięcia wad/usterek lub niezgodności z</w:t>
      </w:r>
      <w:r w:rsidR="00092ECA">
        <w:rPr>
          <w:sz w:val="20"/>
        </w:rPr>
        <w:t xml:space="preserve"> </w:t>
      </w:r>
      <w:r w:rsidR="005F7285" w:rsidRPr="006121EE">
        <w:rPr>
          <w:sz w:val="20"/>
        </w:rPr>
        <w:t>umową.</w:t>
      </w:r>
    </w:p>
    <w:p w:rsidR="005F7285" w:rsidRDefault="00720D09" w:rsidP="001D5E61">
      <w:pPr>
        <w:tabs>
          <w:tab w:val="left" w:pos="946"/>
          <w:tab w:val="left" w:pos="947"/>
        </w:tabs>
        <w:spacing w:before="34" w:line="276" w:lineRule="auto"/>
        <w:ind w:right="242"/>
        <w:jc w:val="both"/>
        <w:rPr>
          <w:sz w:val="20"/>
        </w:rPr>
      </w:pPr>
      <w:r>
        <w:rPr>
          <w:sz w:val="20"/>
        </w:rPr>
        <w:t xml:space="preserve">8. </w:t>
      </w:r>
      <w:r w:rsidR="005F7285" w:rsidRPr="006121EE">
        <w:rPr>
          <w:sz w:val="20"/>
        </w:rPr>
        <w:t>Wykonawca zapewnia serwis gwarancyjny oraz dostawy części zamiennych. Wykonawca  oświadcza, że zapewnia serwis mobilny</w:t>
      </w:r>
      <w:r w:rsidR="005F7285">
        <w:rPr>
          <w:sz w:val="20"/>
        </w:rPr>
        <w:t xml:space="preserve"> urządzenia z dojazdem do siedziby Rejonowego Związku Spółek Wodnych ul. Grunwaldzka 21, 13-200 Działdowo.</w:t>
      </w:r>
    </w:p>
    <w:p w:rsidR="005F7285" w:rsidRDefault="00720D09" w:rsidP="001D5E61">
      <w:pPr>
        <w:tabs>
          <w:tab w:val="left" w:pos="946"/>
          <w:tab w:val="left" w:pos="947"/>
        </w:tabs>
        <w:spacing w:before="34" w:line="276" w:lineRule="auto"/>
        <w:ind w:right="242"/>
        <w:jc w:val="both"/>
        <w:rPr>
          <w:sz w:val="20"/>
        </w:rPr>
      </w:pPr>
      <w:r>
        <w:rPr>
          <w:sz w:val="20"/>
        </w:rPr>
        <w:t xml:space="preserve">9. </w:t>
      </w:r>
      <w:r w:rsidR="005F7285" w:rsidRPr="006121EE">
        <w:rPr>
          <w:sz w:val="20"/>
        </w:rPr>
        <w:t>W przypadku usuwania wad/usterek i niezgodności z umową w okresie rękojmi lub gwarancji koszty dojazdu ekipy serwisowej do miejsca postoju sprzętu, wymiany uszkodzonych podzespołów, jak też ich transportu do siedziby serwisu ponosi wyłącznie</w:t>
      </w:r>
      <w:r w:rsidR="00092ECA">
        <w:rPr>
          <w:sz w:val="20"/>
        </w:rPr>
        <w:t xml:space="preserve"> </w:t>
      </w:r>
      <w:r w:rsidR="005F7285" w:rsidRPr="006121EE">
        <w:rPr>
          <w:sz w:val="20"/>
        </w:rPr>
        <w:t>Wykonawca.</w:t>
      </w:r>
    </w:p>
    <w:p w:rsidR="005F7285" w:rsidRDefault="00720D09" w:rsidP="001D5E61">
      <w:pPr>
        <w:tabs>
          <w:tab w:val="left" w:pos="946"/>
          <w:tab w:val="left" w:pos="947"/>
        </w:tabs>
        <w:spacing w:before="34" w:line="276" w:lineRule="auto"/>
        <w:ind w:right="242"/>
        <w:rPr>
          <w:sz w:val="20"/>
        </w:rPr>
      </w:pPr>
      <w:r>
        <w:rPr>
          <w:sz w:val="20"/>
        </w:rPr>
        <w:t xml:space="preserve">10. </w:t>
      </w:r>
      <w:r w:rsidR="005F7285" w:rsidRPr="006121EE">
        <w:rPr>
          <w:sz w:val="20"/>
        </w:rPr>
        <w:t>Czas przyjazdu serwisu od chwili zgłoszenia nie może być dłuższy niż 48godziny.</w:t>
      </w:r>
    </w:p>
    <w:p w:rsidR="005F7285" w:rsidRPr="006121EE" w:rsidRDefault="00720D09" w:rsidP="00397599">
      <w:pPr>
        <w:tabs>
          <w:tab w:val="left" w:pos="946"/>
          <w:tab w:val="left" w:pos="947"/>
        </w:tabs>
        <w:spacing w:before="34" w:line="276" w:lineRule="auto"/>
        <w:ind w:right="242"/>
        <w:jc w:val="both"/>
        <w:rPr>
          <w:sz w:val="20"/>
        </w:rPr>
      </w:pPr>
      <w:r>
        <w:rPr>
          <w:sz w:val="20"/>
        </w:rPr>
        <w:t xml:space="preserve">11. </w:t>
      </w:r>
      <w:r w:rsidR="005F7285" w:rsidRPr="006121EE">
        <w:rPr>
          <w:sz w:val="20"/>
        </w:rPr>
        <w:t>W przypadku zaistnienia w okresie gwarancji konieczności przemieszczenia urządzenia, w związku ze stwierdzeniem wad/usterek lub niezgodności z umową, które można usunąć jedynie w siedzibie Wykonawcy, koszty przemieszczania urządzenia do i od Wykonawcy ponosi</w:t>
      </w:r>
      <w:r w:rsidR="00092ECA">
        <w:rPr>
          <w:sz w:val="20"/>
        </w:rPr>
        <w:t xml:space="preserve"> </w:t>
      </w:r>
      <w:r w:rsidR="005F7285" w:rsidRPr="006121EE">
        <w:rPr>
          <w:sz w:val="20"/>
        </w:rPr>
        <w:t>Wykonawca.</w:t>
      </w:r>
    </w:p>
    <w:p w:rsidR="00867AC4" w:rsidRPr="00867AC4" w:rsidRDefault="00867AC4" w:rsidP="001D5E61">
      <w:pPr>
        <w:pStyle w:val="Tekstpodstawowy"/>
        <w:spacing w:before="1" w:line="276" w:lineRule="auto"/>
        <w:rPr>
          <w:sz w:val="23"/>
        </w:rPr>
      </w:pPr>
    </w:p>
    <w:p w:rsidR="00867AC4" w:rsidRPr="00720D09" w:rsidRDefault="00867AC4" w:rsidP="001D5E61">
      <w:pPr>
        <w:pStyle w:val="Akapitzlist"/>
        <w:numPr>
          <w:ilvl w:val="3"/>
          <w:numId w:val="50"/>
        </w:numPr>
        <w:tabs>
          <w:tab w:val="left" w:pos="739"/>
        </w:tabs>
        <w:spacing w:line="276" w:lineRule="auto"/>
        <w:ind w:right="233"/>
        <w:jc w:val="both"/>
        <w:rPr>
          <w:sz w:val="20"/>
        </w:rPr>
      </w:pPr>
      <w:r w:rsidRPr="00720D09">
        <w:rPr>
          <w:sz w:val="20"/>
        </w:rPr>
        <w:t xml:space="preserve">W przypadku gdy w opisie przedmiotu zamówienia podano nazwy konkretnych producentów, to należy je traktować jedynie jako określenie pożądanego standardu i jakości. </w:t>
      </w:r>
      <w:r w:rsidRPr="00720D09">
        <w:rPr>
          <w:spacing w:val="4"/>
          <w:sz w:val="20"/>
        </w:rPr>
        <w:t xml:space="preserve">We </w:t>
      </w:r>
      <w:r w:rsidRPr="00720D09">
        <w:rPr>
          <w:sz w:val="20"/>
        </w:rPr>
        <w:t>wszystkich takich sytuacjach Wykonawca może zaoferować równoważne wyposażenie lub asortyment o nie niższych parametrach. Przez równoważność produktu rozumie się zaoferowanie produktu, którego parametry techniczne zastosowanych materiałów są nie niższe niż opisane w SIWZ. W przypadku zaoferowania rozwiązania równoważnego, Wykonawca zobowiązany jest wykazać równoważność zastosowanych</w:t>
      </w:r>
      <w:r w:rsidR="00092ECA">
        <w:rPr>
          <w:sz w:val="20"/>
        </w:rPr>
        <w:t xml:space="preserve"> </w:t>
      </w:r>
      <w:r w:rsidRPr="00720D09">
        <w:rPr>
          <w:sz w:val="20"/>
        </w:rPr>
        <w:t>rozwiązań.</w:t>
      </w:r>
    </w:p>
    <w:p w:rsidR="00867AC4" w:rsidRDefault="00867AC4" w:rsidP="001D5E61">
      <w:pPr>
        <w:pStyle w:val="Tekstpodstawowy"/>
        <w:spacing w:line="276" w:lineRule="auto"/>
        <w:rPr>
          <w:sz w:val="22"/>
        </w:rPr>
      </w:pPr>
    </w:p>
    <w:p w:rsidR="005444C3" w:rsidRDefault="005444C3" w:rsidP="001D5E61">
      <w:pPr>
        <w:pStyle w:val="Tekstpodstawowy"/>
        <w:spacing w:line="276" w:lineRule="auto"/>
        <w:rPr>
          <w:sz w:val="22"/>
        </w:rPr>
      </w:pPr>
    </w:p>
    <w:p w:rsidR="00867AC4" w:rsidRPr="00867AC4" w:rsidRDefault="00867AC4" w:rsidP="001D5E61">
      <w:pPr>
        <w:pStyle w:val="Nagwek21"/>
        <w:spacing w:line="276" w:lineRule="auto"/>
        <w:ind w:left="3222"/>
      </w:pPr>
      <w:r w:rsidRPr="00867AC4">
        <w:t>Szczegółowy Opis Przedmiotu zamówienia</w:t>
      </w:r>
    </w:p>
    <w:p w:rsidR="00867AC4" w:rsidRPr="00867AC4" w:rsidRDefault="00867AC4" w:rsidP="001D5E61">
      <w:pPr>
        <w:pStyle w:val="Tekstpodstawowy"/>
        <w:spacing w:before="2" w:line="276" w:lineRule="auto"/>
        <w:rPr>
          <w:b/>
          <w:sz w:val="26"/>
        </w:rPr>
      </w:pPr>
    </w:p>
    <w:p w:rsidR="00867AC4" w:rsidRDefault="00867AC4" w:rsidP="001D5E61">
      <w:pPr>
        <w:spacing w:line="276" w:lineRule="auto"/>
        <w:ind w:left="380"/>
        <w:rPr>
          <w:sz w:val="20"/>
          <w:szCs w:val="20"/>
        </w:rPr>
      </w:pPr>
      <w:r w:rsidRPr="00867AC4">
        <w:rPr>
          <w:b/>
          <w:sz w:val="20"/>
          <w:szCs w:val="20"/>
        </w:rPr>
        <w:t xml:space="preserve">Dostawa </w:t>
      </w:r>
      <w:r w:rsidRPr="00397599">
        <w:rPr>
          <w:b/>
          <w:sz w:val="20"/>
          <w:szCs w:val="20"/>
        </w:rPr>
        <w:t>ciągnika rolniczego z wyposażeniem dodatkowym tj. łyżką krokodyl i ładowaczem czołowym</w:t>
      </w:r>
    </w:p>
    <w:p w:rsidR="00867AC4" w:rsidRDefault="00867AC4" w:rsidP="001D5E61">
      <w:pPr>
        <w:spacing w:line="276" w:lineRule="auto"/>
        <w:ind w:left="380"/>
        <w:rPr>
          <w:sz w:val="20"/>
          <w:szCs w:val="20"/>
        </w:rPr>
      </w:pPr>
    </w:p>
    <w:p w:rsidR="00867AC4" w:rsidRPr="00720D09" w:rsidRDefault="00867AC4" w:rsidP="001D5E61">
      <w:pPr>
        <w:pStyle w:val="Akapitzlist"/>
        <w:numPr>
          <w:ilvl w:val="3"/>
          <w:numId w:val="51"/>
        </w:numPr>
        <w:spacing w:line="276" w:lineRule="auto"/>
        <w:ind w:left="426"/>
        <w:rPr>
          <w:sz w:val="20"/>
          <w:szCs w:val="20"/>
        </w:rPr>
      </w:pPr>
      <w:r w:rsidRPr="00720D09">
        <w:rPr>
          <w:sz w:val="20"/>
          <w:szCs w:val="20"/>
        </w:rPr>
        <w:t>Ciągnik rolniczy z wyposażeniem dodatkowym tj. łyżką krokodyl i ładowaczem czołowym</w:t>
      </w:r>
    </w:p>
    <w:p w:rsidR="00867AC4" w:rsidRPr="00867AC4" w:rsidRDefault="00867AC4" w:rsidP="001D5E61">
      <w:pPr>
        <w:spacing w:line="276" w:lineRule="auto"/>
        <w:ind w:left="380"/>
        <w:rPr>
          <w:b/>
          <w:sz w:val="20"/>
          <w:szCs w:val="20"/>
        </w:rPr>
      </w:pPr>
      <w:r w:rsidRPr="006121EE">
        <w:rPr>
          <w:sz w:val="20"/>
        </w:rPr>
        <w:t>służyć   będzie   do</w:t>
      </w:r>
      <w:r>
        <w:rPr>
          <w:sz w:val="20"/>
        </w:rPr>
        <w:t xml:space="preserve">   wykonywania prac konserwacyjnych na ciekach melioracyjnych w ramach wykonywanych prac statutowych na terenie objętym działalnością firmy</w:t>
      </w:r>
    </w:p>
    <w:p w:rsidR="00867AC4" w:rsidRPr="00867AC4" w:rsidRDefault="00867AC4" w:rsidP="001D5E61">
      <w:pPr>
        <w:pStyle w:val="Tekstpodstawowy"/>
        <w:spacing w:line="276" w:lineRule="auto"/>
        <w:rPr>
          <w:sz w:val="22"/>
        </w:rPr>
      </w:pPr>
    </w:p>
    <w:p w:rsidR="00867AC4" w:rsidRPr="003032D0" w:rsidRDefault="00867AC4" w:rsidP="001D5E61">
      <w:pPr>
        <w:pStyle w:val="Tekstpodstawowy"/>
        <w:spacing w:before="4" w:line="276" w:lineRule="auto"/>
        <w:rPr>
          <w:strike/>
          <w:sz w:val="23"/>
        </w:rPr>
      </w:pPr>
    </w:p>
    <w:p w:rsidR="00867AC4" w:rsidRPr="00720D09" w:rsidRDefault="00867AC4" w:rsidP="00397599">
      <w:pPr>
        <w:pStyle w:val="Akapitzlist"/>
        <w:numPr>
          <w:ilvl w:val="3"/>
          <w:numId w:val="51"/>
        </w:numPr>
        <w:spacing w:line="276" w:lineRule="auto"/>
        <w:ind w:left="426" w:hanging="284"/>
        <w:jc w:val="both"/>
        <w:rPr>
          <w:sz w:val="20"/>
          <w:szCs w:val="20"/>
        </w:rPr>
      </w:pPr>
      <w:r w:rsidRPr="00867AC4">
        <w:t xml:space="preserve">Zamawiana </w:t>
      </w:r>
      <w:r w:rsidRPr="00720D09">
        <w:rPr>
          <w:sz w:val="20"/>
          <w:szCs w:val="20"/>
        </w:rPr>
        <w:t>Ciągnik rolniczy z wyposażeniem dodatkowym tj. łyżką krokodyl i ładowaczem czołowym</w:t>
      </w:r>
    </w:p>
    <w:p w:rsidR="00867AC4" w:rsidRDefault="00867AC4" w:rsidP="001D5E61">
      <w:pPr>
        <w:pStyle w:val="Nagwek21"/>
        <w:tabs>
          <w:tab w:val="left" w:pos="1100"/>
          <w:tab w:val="left" w:pos="1101"/>
        </w:tabs>
        <w:spacing w:line="276" w:lineRule="auto"/>
        <w:ind w:left="426"/>
      </w:pPr>
      <w:r w:rsidRPr="00867AC4">
        <w:t xml:space="preserve"> musi posiadać następujące</w:t>
      </w:r>
      <w:r w:rsidR="00092ECA">
        <w:t xml:space="preserve"> </w:t>
      </w:r>
      <w:r w:rsidRPr="00867AC4">
        <w:t>parametry:</w:t>
      </w:r>
    </w:p>
    <w:p w:rsidR="00DD2032" w:rsidRDefault="00DD2032" w:rsidP="001D5E61">
      <w:pPr>
        <w:pStyle w:val="Nagwek21"/>
        <w:tabs>
          <w:tab w:val="left" w:pos="1100"/>
          <w:tab w:val="left" w:pos="1101"/>
        </w:tabs>
        <w:spacing w:line="276" w:lineRule="auto"/>
        <w:ind w:left="807"/>
        <w:jc w:val="right"/>
      </w:pPr>
    </w:p>
    <w:p w:rsidR="00DD2032" w:rsidRDefault="00DD2032" w:rsidP="001D5E61">
      <w:pPr>
        <w:pStyle w:val="Nagwek21"/>
        <w:spacing w:line="276" w:lineRule="auto"/>
        <w:ind w:left="807"/>
        <w:rPr>
          <w:sz w:val="32"/>
          <w:szCs w:val="32"/>
          <w:u w:val="single"/>
        </w:rPr>
      </w:pPr>
      <w:r w:rsidRPr="00DD2032">
        <w:rPr>
          <w:sz w:val="32"/>
          <w:szCs w:val="32"/>
          <w:u w:val="single"/>
        </w:rPr>
        <w:t xml:space="preserve">Zadanie </w:t>
      </w:r>
      <w:r w:rsidR="005444C3">
        <w:rPr>
          <w:sz w:val="32"/>
          <w:szCs w:val="32"/>
          <w:u w:val="single"/>
        </w:rPr>
        <w:t xml:space="preserve"> C</w:t>
      </w:r>
    </w:p>
    <w:p w:rsidR="005444C3" w:rsidRDefault="005444C3" w:rsidP="00DD2032">
      <w:pPr>
        <w:pStyle w:val="Nagwek21"/>
        <w:ind w:left="807"/>
        <w:rPr>
          <w:sz w:val="32"/>
          <w:szCs w:val="32"/>
          <w:u w:val="single"/>
        </w:rPr>
      </w:pPr>
    </w:p>
    <w:tbl>
      <w:tblPr>
        <w:tblStyle w:val="TableNormal"/>
        <w:tblW w:w="0" w:type="auto"/>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3"/>
        <w:gridCol w:w="3598"/>
        <w:gridCol w:w="4371"/>
      </w:tblGrid>
      <w:tr w:rsidR="005444C3" w:rsidRPr="003032D0" w:rsidTr="005F7285">
        <w:trPr>
          <w:trHeight w:val="264"/>
        </w:trPr>
        <w:tc>
          <w:tcPr>
            <w:tcW w:w="8502" w:type="dxa"/>
            <w:gridSpan w:val="3"/>
          </w:tcPr>
          <w:p w:rsidR="005444C3" w:rsidRPr="00867AC4" w:rsidRDefault="005444C3" w:rsidP="00397599">
            <w:pPr>
              <w:ind w:left="222" w:hanging="142"/>
              <w:rPr>
                <w:sz w:val="20"/>
              </w:rPr>
            </w:pPr>
            <w:r w:rsidRPr="00397599">
              <w:rPr>
                <w:b/>
                <w:sz w:val="20"/>
                <w:szCs w:val="20"/>
              </w:rPr>
              <w:t>Ciągnik rolniczy z wyposażeniem dodatkowym tj. łyżką krokodyl i ładowaczem czołowym</w:t>
            </w:r>
            <w:r w:rsidRPr="00397599">
              <w:rPr>
                <w:b/>
                <w:sz w:val="20"/>
              </w:rPr>
              <w:t>: 1 szt.</w:t>
            </w:r>
          </w:p>
        </w:tc>
      </w:tr>
      <w:tr w:rsidR="005444C3" w:rsidRPr="00867AC4" w:rsidTr="005F7285">
        <w:trPr>
          <w:trHeight w:val="263"/>
        </w:trPr>
        <w:tc>
          <w:tcPr>
            <w:tcW w:w="533" w:type="dxa"/>
          </w:tcPr>
          <w:p w:rsidR="005444C3" w:rsidRPr="00867AC4" w:rsidRDefault="005444C3" w:rsidP="005F7285">
            <w:pPr>
              <w:pStyle w:val="TableParagraph"/>
              <w:spacing w:line="229" w:lineRule="exact"/>
              <w:rPr>
                <w:sz w:val="20"/>
              </w:rPr>
            </w:pPr>
            <w:r w:rsidRPr="00867AC4">
              <w:rPr>
                <w:sz w:val="20"/>
              </w:rPr>
              <w:t>Lp.</w:t>
            </w:r>
          </w:p>
        </w:tc>
        <w:tc>
          <w:tcPr>
            <w:tcW w:w="3598" w:type="dxa"/>
          </w:tcPr>
          <w:p w:rsidR="005444C3" w:rsidRPr="00867AC4" w:rsidRDefault="005444C3" w:rsidP="005F7285">
            <w:pPr>
              <w:pStyle w:val="TableParagraph"/>
              <w:spacing w:line="229" w:lineRule="exact"/>
              <w:rPr>
                <w:sz w:val="20"/>
              </w:rPr>
            </w:pPr>
            <w:r w:rsidRPr="00867AC4">
              <w:rPr>
                <w:sz w:val="20"/>
              </w:rPr>
              <w:t>Parametr</w:t>
            </w:r>
          </w:p>
        </w:tc>
        <w:tc>
          <w:tcPr>
            <w:tcW w:w="4371" w:type="dxa"/>
          </w:tcPr>
          <w:p w:rsidR="005444C3" w:rsidRPr="00867AC4" w:rsidRDefault="005444C3" w:rsidP="005F7285">
            <w:pPr>
              <w:pStyle w:val="TableParagraph"/>
              <w:spacing w:line="229" w:lineRule="exact"/>
              <w:ind w:left="108"/>
              <w:rPr>
                <w:sz w:val="20"/>
              </w:rPr>
            </w:pPr>
            <w:r w:rsidRPr="00867AC4">
              <w:rPr>
                <w:sz w:val="20"/>
              </w:rPr>
              <w:t>Wymagana wielkość, charakterystyka</w:t>
            </w:r>
          </w:p>
        </w:tc>
      </w:tr>
      <w:tr w:rsidR="005444C3" w:rsidRPr="00867AC4" w:rsidTr="005F7285">
        <w:trPr>
          <w:trHeight w:val="263"/>
        </w:trPr>
        <w:tc>
          <w:tcPr>
            <w:tcW w:w="533" w:type="dxa"/>
          </w:tcPr>
          <w:p w:rsidR="005444C3" w:rsidRPr="00867AC4" w:rsidRDefault="005444C3" w:rsidP="005F7285">
            <w:pPr>
              <w:pStyle w:val="TableParagraph"/>
              <w:spacing w:line="229" w:lineRule="exact"/>
              <w:rPr>
                <w:sz w:val="20"/>
              </w:rPr>
            </w:pPr>
            <w:r>
              <w:rPr>
                <w:sz w:val="20"/>
              </w:rPr>
              <w:t>I</w:t>
            </w:r>
          </w:p>
        </w:tc>
        <w:tc>
          <w:tcPr>
            <w:tcW w:w="3598" w:type="dxa"/>
          </w:tcPr>
          <w:p w:rsidR="005444C3" w:rsidRPr="00867AC4" w:rsidRDefault="005444C3" w:rsidP="005F7285">
            <w:pPr>
              <w:pStyle w:val="TableParagraph"/>
              <w:spacing w:line="229" w:lineRule="exact"/>
              <w:rPr>
                <w:sz w:val="20"/>
              </w:rPr>
            </w:pPr>
            <w:r>
              <w:rPr>
                <w:sz w:val="20"/>
              </w:rPr>
              <w:t>Ciągnik rolniczy</w:t>
            </w:r>
          </w:p>
        </w:tc>
        <w:tc>
          <w:tcPr>
            <w:tcW w:w="4371" w:type="dxa"/>
          </w:tcPr>
          <w:p w:rsidR="005444C3" w:rsidRPr="00867AC4" w:rsidRDefault="005444C3" w:rsidP="005F7285">
            <w:pPr>
              <w:pStyle w:val="TableParagraph"/>
              <w:spacing w:line="229" w:lineRule="exact"/>
              <w:ind w:left="108"/>
              <w:rPr>
                <w:sz w:val="20"/>
              </w:rPr>
            </w:pPr>
          </w:p>
        </w:tc>
      </w:tr>
      <w:tr w:rsidR="005444C3" w:rsidRPr="00867AC4" w:rsidTr="005F7285">
        <w:trPr>
          <w:trHeight w:val="265"/>
        </w:trPr>
        <w:tc>
          <w:tcPr>
            <w:tcW w:w="533" w:type="dxa"/>
          </w:tcPr>
          <w:p w:rsidR="005444C3" w:rsidRPr="00867AC4" w:rsidRDefault="005444C3" w:rsidP="005F7285">
            <w:pPr>
              <w:pStyle w:val="TableParagraph"/>
              <w:spacing w:before="2"/>
              <w:rPr>
                <w:sz w:val="20"/>
              </w:rPr>
            </w:pPr>
            <w:r w:rsidRPr="00867AC4">
              <w:rPr>
                <w:sz w:val="20"/>
              </w:rPr>
              <w:t>1.</w:t>
            </w:r>
          </w:p>
        </w:tc>
        <w:tc>
          <w:tcPr>
            <w:tcW w:w="3598" w:type="dxa"/>
          </w:tcPr>
          <w:p w:rsidR="005444C3" w:rsidRPr="00867AC4" w:rsidRDefault="005444C3" w:rsidP="005F7285">
            <w:pPr>
              <w:pStyle w:val="TableParagraph"/>
              <w:spacing w:before="2"/>
              <w:rPr>
                <w:sz w:val="20"/>
              </w:rPr>
            </w:pPr>
            <w:r w:rsidRPr="00867AC4">
              <w:rPr>
                <w:sz w:val="20"/>
              </w:rPr>
              <w:t>Masa eksploatacyjna</w:t>
            </w:r>
          </w:p>
        </w:tc>
        <w:tc>
          <w:tcPr>
            <w:tcW w:w="4371" w:type="dxa"/>
          </w:tcPr>
          <w:p w:rsidR="005444C3" w:rsidRPr="00867AC4" w:rsidRDefault="005444C3" w:rsidP="002B06A1">
            <w:pPr>
              <w:pStyle w:val="TableParagraph"/>
              <w:spacing w:before="2"/>
              <w:ind w:right="1270"/>
              <w:rPr>
                <w:sz w:val="20"/>
              </w:rPr>
            </w:pPr>
            <w:r>
              <w:rPr>
                <w:sz w:val="20"/>
              </w:rPr>
              <w:t>Minimum 4,8 ton</w:t>
            </w:r>
          </w:p>
        </w:tc>
      </w:tr>
      <w:tr w:rsidR="005444C3" w:rsidRPr="00867AC4" w:rsidTr="005F7285">
        <w:trPr>
          <w:trHeight w:val="263"/>
        </w:trPr>
        <w:tc>
          <w:tcPr>
            <w:tcW w:w="533" w:type="dxa"/>
          </w:tcPr>
          <w:p w:rsidR="005444C3" w:rsidRPr="00867AC4" w:rsidRDefault="005444C3" w:rsidP="005F7285">
            <w:pPr>
              <w:pStyle w:val="TableParagraph"/>
              <w:spacing w:line="229" w:lineRule="exact"/>
              <w:rPr>
                <w:sz w:val="20"/>
              </w:rPr>
            </w:pPr>
            <w:r w:rsidRPr="00867AC4">
              <w:rPr>
                <w:sz w:val="20"/>
              </w:rPr>
              <w:t>2.</w:t>
            </w:r>
          </w:p>
        </w:tc>
        <w:tc>
          <w:tcPr>
            <w:tcW w:w="3598" w:type="dxa"/>
          </w:tcPr>
          <w:p w:rsidR="005444C3" w:rsidRPr="00867AC4" w:rsidRDefault="005444C3" w:rsidP="005F7285">
            <w:pPr>
              <w:pStyle w:val="TableParagraph"/>
              <w:spacing w:line="229" w:lineRule="exact"/>
              <w:rPr>
                <w:sz w:val="20"/>
              </w:rPr>
            </w:pPr>
            <w:r>
              <w:rPr>
                <w:sz w:val="20"/>
              </w:rPr>
              <w:t>Prędkość jazdy do przodu</w:t>
            </w:r>
          </w:p>
        </w:tc>
        <w:tc>
          <w:tcPr>
            <w:tcW w:w="4371" w:type="dxa"/>
          </w:tcPr>
          <w:p w:rsidR="005444C3" w:rsidRPr="00867AC4" w:rsidRDefault="005444C3" w:rsidP="002B06A1">
            <w:pPr>
              <w:pStyle w:val="TableParagraph"/>
              <w:spacing w:line="229" w:lineRule="exact"/>
              <w:ind w:right="1450"/>
              <w:rPr>
                <w:sz w:val="20"/>
              </w:rPr>
            </w:pPr>
            <w:r>
              <w:rPr>
                <w:sz w:val="20"/>
              </w:rPr>
              <w:t>Minimum 40 km/h</w:t>
            </w:r>
          </w:p>
        </w:tc>
      </w:tr>
      <w:tr w:rsidR="005444C3" w:rsidRPr="00867AC4" w:rsidTr="005F7285">
        <w:trPr>
          <w:trHeight w:val="266"/>
        </w:trPr>
        <w:tc>
          <w:tcPr>
            <w:tcW w:w="533" w:type="dxa"/>
          </w:tcPr>
          <w:p w:rsidR="005444C3" w:rsidRPr="00867AC4" w:rsidRDefault="005444C3" w:rsidP="005F7285">
            <w:pPr>
              <w:pStyle w:val="TableParagraph"/>
              <w:spacing w:line="229" w:lineRule="exact"/>
              <w:rPr>
                <w:sz w:val="20"/>
              </w:rPr>
            </w:pPr>
            <w:r w:rsidRPr="00867AC4">
              <w:rPr>
                <w:sz w:val="20"/>
              </w:rPr>
              <w:t>3.</w:t>
            </w:r>
          </w:p>
        </w:tc>
        <w:tc>
          <w:tcPr>
            <w:tcW w:w="3598" w:type="dxa"/>
          </w:tcPr>
          <w:p w:rsidR="005444C3" w:rsidRPr="00867AC4" w:rsidRDefault="005444C3" w:rsidP="005F7285">
            <w:pPr>
              <w:pStyle w:val="TableParagraph"/>
              <w:spacing w:line="229" w:lineRule="exact"/>
              <w:rPr>
                <w:sz w:val="20"/>
              </w:rPr>
            </w:pPr>
            <w:r>
              <w:rPr>
                <w:sz w:val="20"/>
              </w:rPr>
              <w:t>Rewers elektrohydrauliczny</w:t>
            </w:r>
          </w:p>
        </w:tc>
        <w:tc>
          <w:tcPr>
            <w:tcW w:w="4371" w:type="dxa"/>
          </w:tcPr>
          <w:p w:rsidR="005444C3" w:rsidRPr="00867AC4" w:rsidRDefault="005444C3" w:rsidP="002B06A1">
            <w:pPr>
              <w:pStyle w:val="TableParagraph"/>
              <w:spacing w:line="229" w:lineRule="exact"/>
              <w:ind w:right="1450"/>
              <w:rPr>
                <w:sz w:val="20"/>
              </w:rPr>
            </w:pPr>
            <w:r>
              <w:rPr>
                <w:sz w:val="20"/>
              </w:rPr>
              <w:t>Tak</w:t>
            </w:r>
          </w:p>
        </w:tc>
      </w:tr>
      <w:tr w:rsidR="005444C3" w:rsidRPr="00867AC4" w:rsidTr="005F7285">
        <w:trPr>
          <w:trHeight w:val="263"/>
        </w:trPr>
        <w:tc>
          <w:tcPr>
            <w:tcW w:w="533" w:type="dxa"/>
          </w:tcPr>
          <w:p w:rsidR="005444C3" w:rsidRPr="00867AC4" w:rsidRDefault="005444C3" w:rsidP="005F7285">
            <w:pPr>
              <w:pStyle w:val="TableParagraph"/>
              <w:spacing w:line="229" w:lineRule="exact"/>
              <w:rPr>
                <w:sz w:val="20"/>
              </w:rPr>
            </w:pPr>
            <w:r w:rsidRPr="00867AC4">
              <w:rPr>
                <w:sz w:val="20"/>
              </w:rPr>
              <w:t>4.</w:t>
            </w:r>
          </w:p>
        </w:tc>
        <w:tc>
          <w:tcPr>
            <w:tcW w:w="3598" w:type="dxa"/>
          </w:tcPr>
          <w:p w:rsidR="005444C3" w:rsidRPr="00867AC4" w:rsidRDefault="005444C3" w:rsidP="005F7285">
            <w:pPr>
              <w:pStyle w:val="TableParagraph"/>
              <w:spacing w:line="229" w:lineRule="exact"/>
              <w:rPr>
                <w:sz w:val="20"/>
              </w:rPr>
            </w:pPr>
            <w:r>
              <w:rPr>
                <w:sz w:val="20"/>
              </w:rPr>
              <w:t xml:space="preserve">Prędkość WOM </w:t>
            </w:r>
          </w:p>
        </w:tc>
        <w:tc>
          <w:tcPr>
            <w:tcW w:w="4371" w:type="dxa"/>
          </w:tcPr>
          <w:p w:rsidR="005444C3" w:rsidRPr="00867AC4" w:rsidRDefault="005444C3" w:rsidP="002B06A1">
            <w:pPr>
              <w:pStyle w:val="TableParagraph"/>
              <w:spacing w:line="229" w:lineRule="exact"/>
              <w:ind w:right="1450"/>
              <w:rPr>
                <w:sz w:val="20"/>
              </w:rPr>
            </w:pPr>
            <w:r>
              <w:rPr>
                <w:sz w:val="20"/>
              </w:rPr>
              <w:t>540/1000 obr/min</w:t>
            </w:r>
          </w:p>
        </w:tc>
      </w:tr>
      <w:tr w:rsidR="005444C3" w:rsidRPr="00867AC4" w:rsidTr="005F7285">
        <w:trPr>
          <w:trHeight w:val="527"/>
        </w:trPr>
        <w:tc>
          <w:tcPr>
            <w:tcW w:w="533" w:type="dxa"/>
          </w:tcPr>
          <w:p w:rsidR="005444C3" w:rsidRPr="00867AC4" w:rsidRDefault="005444C3" w:rsidP="005F7285">
            <w:pPr>
              <w:pStyle w:val="TableParagraph"/>
              <w:spacing w:line="229" w:lineRule="exact"/>
              <w:rPr>
                <w:sz w:val="20"/>
              </w:rPr>
            </w:pPr>
            <w:r w:rsidRPr="00867AC4">
              <w:rPr>
                <w:sz w:val="20"/>
              </w:rPr>
              <w:t>5.</w:t>
            </w:r>
          </w:p>
        </w:tc>
        <w:tc>
          <w:tcPr>
            <w:tcW w:w="3598" w:type="dxa"/>
          </w:tcPr>
          <w:p w:rsidR="005444C3" w:rsidRPr="00867AC4" w:rsidRDefault="005444C3" w:rsidP="005F7285">
            <w:pPr>
              <w:pStyle w:val="TableParagraph"/>
              <w:spacing w:before="34"/>
              <w:rPr>
                <w:sz w:val="20"/>
              </w:rPr>
            </w:pPr>
            <w:r>
              <w:rPr>
                <w:sz w:val="20"/>
              </w:rPr>
              <w:t>Przednia oś amortyzowana</w:t>
            </w:r>
          </w:p>
        </w:tc>
        <w:tc>
          <w:tcPr>
            <w:tcW w:w="4371" w:type="dxa"/>
          </w:tcPr>
          <w:p w:rsidR="005444C3" w:rsidRPr="00867AC4" w:rsidRDefault="005444C3" w:rsidP="002B06A1">
            <w:pPr>
              <w:pStyle w:val="TableParagraph"/>
              <w:rPr>
                <w:sz w:val="20"/>
              </w:rPr>
            </w:pPr>
            <w:r>
              <w:rPr>
                <w:sz w:val="20"/>
              </w:rPr>
              <w:t>Tak</w:t>
            </w:r>
          </w:p>
        </w:tc>
      </w:tr>
      <w:tr w:rsidR="005444C3" w:rsidRPr="00867AC4" w:rsidTr="005F7285">
        <w:trPr>
          <w:trHeight w:val="1852"/>
        </w:trPr>
        <w:tc>
          <w:tcPr>
            <w:tcW w:w="533" w:type="dxa"/>
          </w:tcPr>
          <w:p w:rsidR="005444C3" w:rsidRPr="00867AC4" w:rsidRDefault="005444C3" w:rsidP="005F7285">
            <w:pPr>
              <w:pStyle w:val="TableParagraph"/>
              <w:spacing w:before="2"/>
              <w:rPr>
                <w:sz w:val="20"/>
              </w:rPr>
            </w:pPr>
            <w:r w:rsidRPr="00867AC4">
              <w:rPr>
                <w:sz w:val="20"/>
              </w:rPr>
              <w:lastRenderedPageBreak/>
              <w:t>6.</w:t>
            </w:r>
          </w:p>
        </w:tc>
        <w:tc>
          <w:tcPr>
            <w:tcW w:w="3598" w:type="dxa"/>
          </w:tcPr>
          <w:p w:rsidR="005444C3" w:rsidRPr="00867AC4" w:rsidRDefault="005444C3" w:rsidP="005F7285">
            <w:pPr>
              <w:pStyle w:val="TableParagraph"/>
              <w:spacing w:before="2"/>
              <w:rPr>
                <w:sz w:val="20"/>
              </w:rPr>
            </w:pPr>
            <w:r w:rsidRPr="00867AC4">
              <w:rPr>
                <w:sz w:val="20"/>
              </w:rPr>
              <w:t>Silnik</w:t>
            </w:r>
          </w:p>
        </w:tc>
        <w:tc>
          <w:tcPr>
            <w:tcW w:w="4371" w:type="dxa"/>
          </w:tcPr>
          <w:p w:rsidR="005444C3" w:rsidRPr="00867AC4" w:rsidRDefault="005444C3" w:rsidP="005F7285">
            <w:pPr>
              <w:pStyle w:val="TableParagraph"/>
              <w:spacing w:before="2" w:line="276" w:lineRule="auto"/>
              <w:ind w:left="204" w:right="96"/>
              <w:jc w:val="both"/>
              <w:rPr>
                <w:sz w:val="20"/>
              </w:rPr>
            </w:pPr>
            <w:r w:rsidRPr="00867AC4">
              <w:rPr>
                <w:rFonts w:ascii="Times New Roman" w:hAnsi="Times New Roman"/>
                <w:sz w:val="20"/>
              </w:rPr>
              <w:t xml:space="preserve">1)   </w:t>
            </w:r>
            <w:r w:rsidRPr="00867AC4">
              <w:rPr>
                <w:sz w:val="20"/>
              </w:rPr>
              <w:t>Wysokoprężny   z   turbodoładowaniem</w:t>
            </w:r>
            <w:r>
              <w:rPr>
                <w:sz w:val="20"/>
              </w:rPr>
              <w:t xml:space="preserve"> o pojemności od 3700-4500 cm</w:t>
            </w:r>
            <w:r>
              <w:rPr>
                <w:sz w:val="20"/>
                <w:vertAlign w:val="superscript"/>
              </w:rPr>
              <w:t>3</w:t>
            </w:r>
            <w:r w:rsidRPr="00867AC4">
              <w:rPr>
                <w:sz w:val="20"/>
              </w:rPr>
              <w:t>,  z bezpośrednim wtryskiem paliwa</w:t>
            </w:r>
            <w:r>
              <w:rPr>
                <w:sz w:val="20"/>
              </w:rPr>
              <w:t xml:space="preserve"> Common Rajl</w:t>
            </w:r>
            <w:r w:rsidRPr="00867AC4">
              <w:rPr>
                <w:sz w:val="20"/>
              </w:rPr>
              <w:t>, chłodzony</w:t>
            </w:r>
            <w:r w:rsidR="00092ECA">
              <w:rPr>
                <w:sz w:val="20"/>
              </w:rPr>
              <w:t xml:space="preserve"> </w:t>
            </w:r>
            <w:r w:rsidRPr="00867AC4">
              <w:rPr>
                <w:sz w:val="20"/>
              </w:rPr>
              <w:t>cieczą</w:t>
            </w:r>
          </w:p>
          <w:p w:rsidR="005444C3" w:rsidRPr="00867AC4" w:rsidRDefault="005444C3" w:rsidP="00092ECA">
            <w:pPr>
              <w:pStyle w:val="TableParagraph"/>
              <w:spacing w:line="228" w:lineRule="exact"/>
              <w:ind w:left="202"/>
              <w:jc w:val="both"/>
              <w:rPr>
                <w:sz w:val="20"/>
              </w:rPr>
            </w:pPr>
            <w:r w:rsidRPr="00867AC4">
              <w:rPr>
                <w:sz w:val="20"/>
              </w:rPr>
              <w:t>2)</w:t>
            </w:r>
            <w:r w:rsidR="00092ECA">
              <w:rPr>
                <w:sz w:val="20"/>
              </w:rPr>
              <w:t xml:space="preserve"> </w:t>
            </w:r>
            <w:r w:rsidRPr="00867AC4">
              <w:rPr>
                <w:sz w:val="20"/>
              </w:rPr>
              <w:t xml:space="preserve">moc </w:t>
            </w:r>
            <w:r>
              <w:rPr>
                <w:sz w:val="20"/>
              </w:rPr>
              <w:t>od 100 do 110</w:t>
            </w:r>
            <w:r w:rsidRPr="00867AC4">
              <w:rPr>
                <w:sz w:val="20"/>
              </w:rPr>
              <w:t>KM</w:t>
            </w:r>
          </w:p>
          <w:p w:rsidR="005444C3" w:rsidRPr="00867AC4" w:rsidRDefault="005444C3" w:rsidP="00245A44">
            <w:pPr>
              <w:pStyle w:val="TableParagraph"/>
              <w:numPr>
                <w:ilvl w:val="0"/>
                <w:numId w:val="12"/>
              </w:numPr>
              <w:tabs>
                <w:tab w:val="left" w:pos="437"/>
              </w:tabs>
              <w:spacing w:before="36"/>
              <w:ind w:hanging="232"/>
              <w:jc w:val="both"/>
              <w:rPr>
                <w:sz w:val="20"/>
              </w:rPr>
            </w:pPr>
            <w:r w:rsidRPr="00867AC4">
              <w:rPr>
                <w:sz w:val="20"/>
              </w:rPr>
              <w:t xml:space="preserve">norma emisji spalin : </w:t>
            </w:r>
            <w:r>
              <w:rPr>
                <w:sz w:val="20"/>
              </w:rPr>
              <w:t>euro 4</w:t>
            </w:r>
          </w:p>
        </w:tc>
      </w:tr>
      <w:tr w:rsidR="005444C3" w:rsidRPr="00867AC4" w:rsidTr="005F7285">
        <w:trPr>
          <w:trHeight w:val="793"/>
        </w:trPr>
        <w:tc>
          <w:tcPr>
            <w:tcW w:w="533" w:type="dxa"/>
          </w:tcPr>
          <w:p w:rsidR="005444C3" w:rsidRPr="00867AC4" w:rsidRDefault="005444C3" w:rsidP="005F7285">
            <w:pPr>
              <w:pStyle w:val="TableParagraph"/>
              <w:spacing w:line="229" w:lineRule="exact"/>
              <w:rPr>
                <w:sz w:val="20"/>
              </w:rPr>
            </w:pPr>
            <w:r w:rsidRPr="00867AC4">
              <w:rPr>
                <w:sz w:val="20"/>
              </w:rPr>
              <w:t>7.</w:t>
            </w:r>
          </w:p>
        </w:tc>
        <w:tc>
          <w:tcPr>
            <w:tcW w:w="3598" w:type="dxa"/>
          </w:tcPr>
          <w:p w:rsidR="005444C3" w:rsidRPr="00867AC4" w:rsidRDefault="005444C3" w:rsidP="005F7285">
            <w:pPr>
              <w:pStyle w:val="TableParagraph"/>
              <w:spacing w:line="229" w:lineRule="exact"/>
              <w:rPr>
                <w:sz w:val="20"/>
              </w:rPr>
            </w:pPr>
            <w:r w:rsidRPr="00867AC4">
              <w:rPr>
                <w:sz w:val="20"/>
              </w:rPr>
              <w:t>Układ przeniesienia napędu</w:t>
            </w:r>
          </w:p>
        </w:tc>
        <w:tc>
          <w:tcPr>
            <w:tcW w:w="4371" w:type="dxa"/>
          </w:tcPr>
          <w:p w:rsidR="005444C3" w:rsidRPr="00867AC4" w:rsidRDefault="005444C3" w:rsidP="005F7285">
            <w:pPr>
              <w:pStyle w:val="TableParagraph"/>
              <w:spacing w:before="1"/>
              <w:ind w:left="348"/>
              <w:rPr>
                <w:sz w:val="20"/>
              </w:rPr>
            </w:pPr>
            <w:r>
              <w:rPr>
                <w:sz w:val="20"/>
              </w:rPr>
              <w:t>Układ powershift z rewersem min. 8 biegów przełączanych pod obciążeniem (z trybem automatycznym), napęd 4x4</w:t>
            </w:r>
          </w:p>
        </w:tc>
      </w:tr>
      <w:tr w:rsidR="00232242" w:rsidRPr="00867AC4" w:rsidTr="005F7285">
        <w:trPr>
          <w:trHeight w:val="793"/>
        </w:trPr>
        <w:tc>
          <w:tcPr>
            <w:tcW w:w="533" w:type="dxa"/>
          </w:tcPr>
          <w:p w:rsidR="00232242" w:rsidRPr="00867AC4" w:rsidRDefault="00232242" w:rsidP="00232242">
            <w:pPr>
              <w:pStyle w:val="TableParagraph"/>
              <w:spacing w:line="229" w:lineRule="exact"/>
              <w:rPr>
                <w:sz w:val="20"/>
              </w:rPr>
            </w:pPr>
            <w:r w:rsidRPr="00867AC4">
              <w:rPr>
                <w:sz w:val="20"/>
              </w:rPr>
              <w:t>8.</w:t>
            </w:r>
          </w:p>
        </w:tc>
        <w:tc>
          <w:tcPr>
            <w:tcW w:w="3598" w:type="dxa"/>
          </w:tcPr>
          <w:p w:rsidR="00232242" w:rsidRPr="00867AC4" w:rsidRDefault="00232242" w:rsidP="00232242">
            <w:pPr>
              <w:pStyle w:val="TableParagraph"/>
              <w:spacing w:line="229" w:lineRule="exact"/>
              <w:rPr>
                <w:sz w:val="20"/>
              </w:rPr>
            </w:pPr>
            <w:r>
              <w:rPr>
                <w:sz w:val="20"/>
              </w:rPr>
              <w:t>Rozstaw osi:</w:t>
            </w:r>
          </w:p>
        </w:tc>
        <w:tc>
          <w:tcPr>
            <w:tcW w:w="4371" w:type="dxa"/>
          </w:tcPr>
          <w:p w:rsidR="00232242" w:rsidRPr="00867AC4" w:rsidRDefault="00232242" w:rsidP="00232242">
            <w:pPr>
              <w:pStyle w:val="TableParagraph"/>
              <w:spacing w:before="2"/>
              <w:ind w:left="348"/>
              <w:rPr>
                <w:sz w:val="20"/>
              </w:rPr>
            </w:pPr>
            <w:r>
              <w:rPr>
                <w:sz w:val="20"/>
              </w:rPr>
              <w:t>Min 2400 mm do 2600 mm</w:t>
            </w:r>
          </w:p>
        </w:tc>
      </w:tr>
      <w:tr w:rsidR="00232242" w:rsidRPr="00867AC4" w:rsidTr="005F7285">
        <w:trPr>
          <w:trHeight w:val="793"/>
        </w:trPr>
        <w:tc>
          <w:tcPr>
            <w:tcW w:w="533" w:type="dxa"/>
          </w:tcPr>
          <w:p w:rsidR="00232242" w:rsidRPr="00867AC4" w:rsidRDefault="00232242" w:rsidP="00232242">
            <w:pPr>
              <w:pStyle w:val="TableParagraph"/>
              <w:ind w:left="0"/>
              <w:rPr>
                <w:b/>
              </w:rPr>
            </w:pPr>
          </w:p>
          <w:p w:rsidR="00232242" w:rsidRPr="00867AC4" w:rsidRDefault="00232242" w:rsidP="00232242">
            <w:pPr>
              <w:pStyle w:val="TableParagraph"/>
              <w:ind w:left="0"/>
              <w:rPr>
                <w:b/>
              </w:rPr>
            </w:pPr>
          </w:p>
          <w:p w:rsidR="00232242" w:rsidRPr="00867AC4" w:rsidRDefault="00232242" w:rsidP="00232242">
            <w:pPr>
              <w:pStyle w:val="TableParagraph"/>
              <w:ind w:left="0"/>
              <w:rPr>
                <w:b/>
              </w:rPr>
            </w:pPr>
          </w:p>
          <w:p w:rsidR="00232242" w:rsidRPr="00867AC4" w:rsidRDefault="00232242" w:rsidP="00232242">
            <w:pPr>
              <w:pStyle w:val="TableParagraph"/>
              <w:spacing w:before="11"/>
              <w:ind w:left="0"/>
              <w:rPr>
                <w:b/>
                <w:sz w:val="25"/>
              </w:rPr>
            </w:pPr>
          </w:p>
          <w:p w:rsidR="00232242" w:rsidRPr="00867AC4" w:rsidRDefault="00232242" w:rsidP="00232242">
            <w:pPr>
              <w:pStyle w:val="TableParagraph"/>
              <w:rPr>
                <w:sz w:val="20"/>
              </w:rPr>
            </w:pPr>
            <w:r w:rsidRPr="00867AC4">
              <w:rPr>
                <w:sz w:val="20"/>
              </w:rPr>
              <w:t>9.</w:t>
            </w:r>
          </w:p>
        </w:tc>
        <w:tc>
          <w:tcPr>
            <w:tcW w:w="3598" w:type="dxa"/>
          </w:tcPr>
          <w:p w:rsidR="00232242" w:rsidRPr="00867AC4" w:rsidRDefault="00232242" w:rsidP="00232242">
            <w:pPr>
              <w:pStyle w:val="TableParagraph"/>
              <w:ind w:left="0"/>
              <w:rPr>
                <w:b/>
              </w:rPr>
            </w:pPr>
          </w:p>
          <w:p w:rsidR="00232242" w:rsidRPr="00867AC4" w:rsidRDefault="00232242" w:rsidP="00232242">
            <w:pPr>
              <w:pStyle w:val="TableParagraph"/>
              <w:ind w:left="0"/>
              <w:rPr>
                <w:b/>
              </w:rPr>
            </w:pPr>
          </w:p>
          <w:p w:rsidR="00232242" w:rsidRPr="00867AC4" w:rsidRDefault="00232242" w:rsidP="00232242">
            <w:pPr>
              <w:pStyle w:val="TableParagraph"/>
              <w:ind w:left="0"/>
              <w:rPr>
                <w:b/>
              </w:rPr>
            </w:pPr>
          </w:p>
          <w:p w:rsidR="00232242" w:rsidRPr="00867AC4" w:rsidRDefault="00232242" w:rsidP="00232242">
            <w:pPr>
              <w:pStyle w:val="TableParagraph"/>
              <w:spacing w:before="11"/>
              <w:ind w:left="0"/>
              <w:rPr>
                <w:b/>
                <w:sz w:val="25"/>
              </w:rPr>
            </w:pPr>
          </w:p>
          <w:p w:rsidR="00232242" w:rsidRPr="00867AC4" w:rsidRDefault="00232242" w:rsidP="00232242">
            <w:pPr>
              <w:pStyle w:val="TableParagraph"/>
              <w:rPr>
                <w:sz w:val="20"/>
              </w:rPr>
            </w:pPr>
            <w:r w:rsidRPr="00867AC4">
              <w:rPr>
                <w:sz w:val="20"/>
              </w:rPr>
              <w:t>Wyposażenie podstawowe</w:t>
            </w:r>
          </w:p>
        </w:tc>
        <w:tc>
          <w:tcPr>
            <w:tcW w:w="4371" w:type="dxa"/>
          </w:tcPr>
          <w:p w:rsidR="00232242" w:rsidRPr="00867AC4" w:rsidRDefault="00232242" w:rsidP="00245A44">
            <w:pPr>
              <w:pStyle w:val="TableParagraph"/>
              <w:numPr>
                <w:ilvl w:val="0"/>
                <w:numId w:val="11"/>
              </w:numPr>
              <w:tabs>
                <w:tab w:val="left" w:pos="536"/>
              </w:tabs>
              <w:spacing w:line="276" w:lineRule="auto"/>
              <w:ind w:right="95" w:firstLine="0"/>
              <w:rPr>
                <w:sz w:val="20"/>
              </w:rPr>
            </w:pPr>
            <w:r w:rsidRPr="00867AC4">
              <w:rPr>
                <w:sz w:val="20"/>
              </w:rPr>
              <w:t>Układ hamulcowy hydrauliczny, mokre hamulce</w:t>
            </w:r>
            <w:r w:rsidR="00092ECA">
              <w:rPr>
                <w:sz w:val="20"/>
              </w:rPr>
              <w:t xml:space="preserve"> </w:t>
            </w:r>
            <w:r w:rsidRPr="00867AC4">
              <w:rPr>
                <w:sz w:val="20"/>
              </w:rPr>
              <w:t>wielotarczowe</w:t>
            </w:r>
          </w:p>
          <w:p w:rsidR="00232242" w:rsidRPr="00867AC4" w:rsidRDefault="00232242" w:rsidP="00232242">
            <w:pPr>
              <w:pStyle w:val="TableParagraph"/>
              <w:tabs>
                <w:tab w:val="left" w:pos="536"/>
                <w:tab w:val="left" w:pos="2380"/>
                <w:tab w:val="left" w:pos="3653"/>
              </w:tabs>
              <w:spacing w:line="276" w:lineRule="auto"/>
              <w:ind w:left="160" w:right="98"/>
              <w:rPr>
                <w:sz w:val="20"/>
              </w:rPr>
            </w:pPr>
            <w:r>
              <w:rPr>
                <w:sz w:val="20"/>
              </w:rPr>
              <w:t xml:space="preserve">   2)</w:t>
            </w:r>
            <w:r w:rsidRPr="00867AC4">
              <w:rPr>
                <w:sz w:val="20"/>
              </w:rPr>
              <w:t>Pomarańczowe</w:t>
            </w:r>
            <w:r w:rsidRPr="00867AC4">
              <w:rPr>
                <w:sz w:val="20"/>
              </w:rPr>
              <w:tab/>
              <w:t>migające</w:t>
            </w:r>
            <w:r w:rsidRPr="00867AC4">
              <w:rPr>
                <w:sz w:val="20"/>
              </w:rPr>
              <w:tab/>
            </w:r>
            <w:r w:rsidRPr="00867AC4">
              <w:rPr>
                <w:spacing w:val="-1"/>
                <w:sz w:val="20"/>
              </w:rPr>
              <w:t xml:space="preserve">światło </w:t>
            </w:r>
            <w:r w:rsidRPr="00867AC4">
              <w:rPr>
                <w:sz w:val="20"/>
              </w:rPr>
              <w:t>ostrzegawcze.</w:t>
            </w:r>
          </w:p>
          <w:p w:rsidR="00232242" w:rsidRDefault="00232242" w:rsidP="00232242">
            <w:pPr>
              <w:pStyle w:val="TableParagraph"/>
              <w:tabs>
                <w:tab w:val="left" w:pos="536"/>
              </w:tabs>
              <w:spacing w:line="276" w:lineRule="auto"/>
              <w:ind w:left="348" w:right="100"/>
              <w:rPr>
                <w:sz w:val="20"/>
              </w:rPr>
            </w:pPr>
            <w:r>
              <w:rPr>
                <w:sz w:val="20"/>
              </w:rPr>
              <w:t>3) Kolumna kierownicza regulowana,</w:t>
            </w:r>
          </w:p>
          <w:p w:rsidR="00232242" w:rsidRDefault="00232242" w:rsidP="00232242">
            <w:pPr>
              <w:pStyle w:val="TableParagraph"/>
              <w:tabs>
                <w:tab w:val="left" w:pos="536"/>
              </w:tabs>
              <w:spacing w:line="276" w:lineRule="auto"/>
              <w:ind w:left="348" w:right="100"/>
              <w:rPr>
                <w:sz w:val="20"/>
              </w:rPr>
            </w:pPr>
            <w:r>
              <w:rPr>
                <w:sz w:val="20"/>
              </w:rPr>
              <w:t>4) Kabina słupkowa przestrzenna,</w:t>
            </w:r>
          </w:p>
          <w:p w:rsidR="00232242" w:rsidRDefault="00232242" w:rsidP="00232242">
            <w:pPr>
              <w:pStyle w:val="TableParagraph"/>
              <w:tabs>
                <w:tab w:val="left" w:pos="536"/>
              </w:tabs>
              <w:spacing w:line="276" w:lineRule="auto"/>
              <w:ind w:left="348" w:right="100"/>
              <w:rPr>
                <w:sz w:val="20"/>
              </w:rPr>
            </w:pPr>
            <w:r>
              <w:rPr>
                <w:sz w:val="20"/>
              </w:rPr>
              <w:t>5) Kabina klimatyzowana – klimatyzacja,</w:t>
            </w:r>
          </w:p>
          <w:p w:rsidR="00232242" w:rsidRDefault="00232242" w:rsidP="00232242">
            <w:pPr>
              <w:pStyle w:val="TableParagraph"/>
              <w:tabs>
                <w:tab w:val="left" w:pos="536"/>
              </w:tabs>
              <w:spacing w:line="276" w:lineRule="auto"/>
              <w:ind w:left="348" w:right="100"/>
              <w:rPr>
                <w:sz w:val="20"/>
              </w:rPr>
            </w:pPr>
            <w:r>
              <w:rPr>
                <w:sz w:val="20"/>
              </w:rPr>
              <w:t>6) dodatkowe siedzenie pasażera homologowane,</w:t>
            </w:r>
          </w:p>
          <w:p w:rsidR="00232242" w:rsidRDefault="00232242" w:rsidP="00232242">
            <w:pPr>
              <w:pStyle w:val="TableParagraph"/>
              <w:tabs>
                <w:tab w:val="left" w:pos="536"/>
              </w:tabs>
              <w:spacing w:line="276" w:lineRule="auto"/>
              <w:ind w:left="348" w:right="100"/>
              <w:rPr>
                <w:sz w:val="20"/>
              </w:rPr>
            </w:pPr>
            <w:r>
              <w:rPr>
                <w:sz w:val="20"/>
              </w:rPr>
              <w:t>7) Siedzenie kierowcy amortyzowane pneumatycznie,</w:t>
            </w:r>
          </w:p>
          <w:p w:rsidR="00232242" w:rsidRDefault="00232242" w:rsidP="00232242">
            <w:pPr>
              <w:pStyle w:val="TableParagraph"/>
              <w:tabs>
                <w:tab w:val="left" w:pos="536"/>
              </w:tabs>
              <w:spacing w:line="276" w:lineRule="auto"/>
              <w:ind w:left="348" w:right="100"/>
              <w:rPr>
                <w:sz w:val="20"/>
              </w:rPr>
            </w:pPr>
            <w:r>
              <w:rPr>
                <w:sz w:val="20"/>
              </w:rPr>
              <w:t>8) radio wraz z nagłośnieniem,</w:t>
            </w:r>
          </w:p>
          <w:p w:rsidR="00232242" w:rsidRDefault="00232242" w:rsidP="00232242">
            <w:pPr>
              <w:pStyle w:val="TableParagraph"/>
              <w:tabs>
                <w:tab w:val="left" w:pos="536"/>
              </w:tabs>
              <w:spacing w:line="276" w:lineRule="auto"/>
              <w:ind w:left="348" w:right="100"/>
              <w:rPr>
                <w:sz w:val="20"/>
              </w:rPr>
            </w:pPr>
            <w:r>
              <w:rPr>
                <w:sz w:val="20"/>
              </w:rPr>
              <w:t>9) otwierane okno tylnie oraz okno w dachu</w:t>
            </w:r>
          </w:p>
          <w:p w:rsidR="00232242" w:rsidRDefault="00232242" w:rsidP="00232242">
            <w:pPr>
              <w:pStyle w:val="TableParagraph"/>
              <w:tabs>
                <w:tab w:val="left" w:pos="536"/>
              </w:tabs>
              <w:spacing w:line="276" w:lineRule="auto"/>
              <w:ind w:left="348" w:right="100"/>
              <w:rPr>
                <w:sz w:val="20"/>
              </w:rPr>
            </w:pPr>
            <w:r>
              <w:rPr>
                <w:sz w:val="20"/>
              </w:rPr>
              <w:t>10) Przycisk pamięci prędkości obrotowej silnika,</w:t>
            </w:r>
          </w:p>
          <w:p w:rsidR="00232242" w:rsidRDefault="00232242" w:rsidP="00232242">
            <w:pPr>
              <w:pStyle w:val="TableParagraph"/>
              <w:tabs>
                <w:tab w:val="left" w:pos="536"/>
              </w:tabs>
              <w:spacing w:line="276" w:lineRule="auto"/>
              <w:ind w:left="348" w:right="100"/>
              <w:rPr>
                <w:sz w:val="20"/>
              </w:rPr>
            </w:pPr>
            <w:r>
              <w:rPr>
                <w:sz w:val="20"/>
              </w:rPr>
              <w:t>11) pneumatyczny układ hamulcowy,</w:t>
            </w:r>
          </w:p>
          <w:p w:rsidR="00232242" w:rsidRDefault="00232242" w:rsidP="00232242">
            <w:pPr>
              <w:pStyle w:val="TableParagraph"/>
              <w:tabs>
                <w:tab w:val="left" w:pos="536"/>
              </w:tabs>
              <w:spacing w:line="276" w:lineRule="auto"/>
              <w:ind w:left="348" w:right="100"/>
              <w:rPr>
                <w:sz w:val="20"/>
              </w:rPr>
            </w:pPr>
            <w:r>
              <w:rPr>
                <w:sz w:val="20"/>
              </w:rPr>
              <w:t>12) felgi spawane wraz z obciążnikami min 300 kg,</w:t>
            </w:r>
          </w:p>
          <w:p w:rsidR="00232242" w:rsidRDefault="00232242" w:rsidP="00232242">
            <w:pPr>
              <w:pStyle w:val="TableParagraph"/>
              <w:tabs>
                <w:tab w:val="left" w:pos="536"/>
              </w:tabs>
              <w:spacing w:line="276" w:lineRule="auto"/>
              <w:ind w:left="348" w:right="100"/>
              <w:rPr>
                <w:sz w:val="20"/>
              </w:rPr>
            </w:pPr>
            <w:r>
              <w:rPr>
                <w:sz w:val="20"/>
              </w:rPr>
              <w:t>13) Przedni TUZ kat. III, wraz z amortyzacją udźwigiem min. 2800 kg, sterowany joystickem wraz z łącznikiem górnym z kulami,</w:t>
            </w:r>
          </w:p>
          <w:p w:rsidR="00232242" w:rsidRDefault="00232242" w:rsidP="00232242">
            <w:pPr>
              <w:pStyle w:val="TableParagraph"/>
              <w:tabs>
                <w:tab w:val="left" w:pos="536"/>
              </w:tabs>
              <w:spacing w:line="276" w:lineRule="auto"/>
              <w:ind w:left="348" w:right="100"/>
              <w:rPr>
                <w:sz w:val="20"/>
              </w:rPr>
            </w:pPr>
            <w:r>
              <w:rPr>
                <w:sz w:val="20"/>
              </w:rPr>
              <w:t>14) tylko TUZ (EHR) sterowany elektronicznie o udźwigu min 4900 kg,</w:t>
            </w:r>
          </w:p>
          <w:p w:rsidR="00232242" w:rsidRDefault="00232242" w:rsidP="00232242">
            <w:pPr>
              <w:pStyle w:val="TableParagraph"/>
              <w:tabs>
                <w:tab w:val="left" w:pos="536"/>
              </w:tabs>
              <w:spacing w:line="276" w:lineRule="auto"/>
              <w:ind w:left="348" w:right="100"/>
              <w:rPr>
                <w:sz w:val="20"/>
              </w:rPr>
            </w:pPr>
            <w:r>
              <w:rPr>
                <w:sz w:val="20"/>
              </w:rPr>
              <w:t>15) zaczep transportowy automatyczny,</w:t>
            </w:r>
          </w:p>
          <w:p w:rsidR="00232242" w:rsidRPr="00867AC4" w:rsidRDefault="00232242" w:rsidP="00232242">
            <w:pPr>
              <w:pStyle w:val="TableParagraph"/>
              <w:tabs>
                <w:tab w:val="left" w:pos="536"/>
              </w:tabs>
              <w:spacing w:line="276" w:lineRule="auto"/>
              <w:ind w:left="348" w:right="100"/>
              <w:rPr>
                <w:sz w:val="20"/>
              </w:rPr>
            </w:pPr>
            <w:r>
              <w:rPr>
                <w:sz w:val="20"/>
              </w:rPr>
              <w:t>16</w:t>
            </w:r>
            <w:r w:rsidRPr="00867AC4">
              <w:rPr>
                <w:sz w:val="20"/>
              </w:rPr>
              <w:t>)Oświetlenie, oznakowanie, wyposażenie umożliwiające poruszanie się po drogach publicznych</w:t>
            </w:r>
            <w:r>
              <w:rPr>
                <w:sz w:val="20"/>
              </w:rPr>
              <w:t xml:space="preserve"> wraz z dodatkowymi światłami drogowymi 2x 4H typu halogenowe,</w:t>
            </w:r>
          </w:p>
          <w:p w:rsidR="00232242" w:rsidRPr="00867AC4" w:rsidRDefault="00232242" w:rsidP="00232242">
            <w:pPr>
              <w:pStyle w:val="TableParagraph"/>
              <w:tabs>
                <w:tab w:val="left" w:pos="883"/>
                <w:tab w:val="left" w:pos="884"/>
              </w:tabs>
              <w:spacing w:before="33"/>
              <w:rPr>
                <w:sz w:val="20"/>
              </w:rPr>
            </w:pPr>
            <w:r>
              <w:rPr>
                <w:sz w:val="20"/>
              </w:rPr>
              <w:t xml:space="preserve">    17) </w:t>
            </w:r>
            <w:r w:rsidRPr="00867AC4">
              <w:rPr>
                <w:sz w:val="20"/>
              </w:rPr>
              <w:t>Apteczka, gaśnica, komplet</w:t>
            </w:r>
            <w:r w:rsidR="00C710E5">
              <w:rPr>
                <w:sz w:val="20"/>
              </w:rPr>
              <w:t xml:space="preserve"> </w:t>
            </w:r>
            <w:r w:rsidRPr="00867AC4">
              <w:rPr>
                <w:sz w:val="20"/>
              </w:rPr>
              <w:t>narzędzi.</w:t>
            </w:r>
          </w:p>
          <w:p w:rsidR="00232242" w:rsidRPr="00867AC4" w:rsidRDefault="00232242" w:rsidP="00232242">
            <w:pPr>
              <w:pStyle w:val="TableParagraph"/>
              <w:spacing w:before="1"/>
              <w:ind w:left="348"/>
              <w:rPr>
                <w:sz w:val="20"/>
              </w:rPr>
            </w:pPr>
            <w:r w:rsidRPr="00867AC4">
              <w:rPr>
                <w:sz w:val="20"/>
              </w:rPr>
              <w:t>1</w:t>
            </w:r>
            <w:r>
              <w:rPr>
                <w:sz w:val="20"/>
              </w:rPr>
              <w:t>8</w:t>
            </w:r>
            <w:r w:rsidRPr="00867AC4">
              <w:rPr>
                <w:sz w:val="20"/>
              </w:rPr>
              <w:t xml:space="preserve">) Koła </w:t>
            </w:r>
            <w:r>
              <w:rPr>
                <w:sz w:val="20"/>
              </w:rPr>
              <w:t>Przód 380/70/R24, Tył 520/70/R34</w:t>
            </w:r>
          </w:p>
          <w:p w:rsidR="00232242" w:rsidRPr="00867AC4" w:rsidRDefault="00232242" w:rsidP="00232242">
            <w:pPr>
              <w:pStyle w:val="TableParagraph"/>
              <w:spacing w:before="34" w:line="276" w:lineRule="auto"/>
              <w:ind w:left="348" w:right="99"/>
              <w:jc w:val="both"/>
              <w:rPr>
                <w:sz w:val="20"/>
              </w:rPr>
            </w:pPr>
          </w:p>
        </w:tc>
      </w:tr>
      <w:tr w:rsidR="00232242" w:rsidRPr="00867AC4" w:rsidTr="005F7285">
        <w:trPr>
          <w:trHeight w:val="793"/>
        </w:trPr>
        <w:tc>
          <w:tcPr>
            <w:tcW w:w="533" w:type="dxa"/>
          </w:tcPr>
          <w:p w:rsidR="00232242" w:rsidRPr="00867AC4" w:rsidRDefault="00232242" w:rsidP="00232242">
            <w:pPr>
              <w:pStyle w:val="TableParagraph"/>
              <w:ind w:left="0"/>
              <w:rPr>
                <w:b/>
              </w:rPr>
            </w:pPr>
            <w:r>
              <w:rPr>
                <w:b/>
              </w:rPr>
              <w:t>10</w:t>
            </w:r>
          </w:p>
        </w:tc>
        <w:tc>
          <w:tcPr>
            <w:tcW w:w="3598" w:type="dxa"/>
          </w:tcPr>
          <w:p w:rsidR="00232242" w:rsidRPr="00867AC4" w:rsidRDefault="00232242" w:rsidP="00232242">
            <w:pPr>
              <w:pStyle w:val="TableParagraph"/>
              <w:ind w:left="0"/>
              <w:rPr>
                <w:b/>
              </w:rPr>
            </w:pPr>
            <w:r>
              <w:rPr>
                <w:b/>
              </w:rPr>
              <w:t>Ciągnik zastępczy o podobnych parametrach w razie naprawy gwarancyjnej</w:t>
            </w:r>
          </w:p>
        </w:tc>
        <w:tc>
          <w:tcPr>
            <w:tcW w:w="4371" w:type="dxa"/>
          </w:tcPr>
          <w:p w:rsidR="00232242" w:rsidRPr="00867AC4" w:rsidRDefault="00232242" w:rsidP="00232242">
            <w:pPr>
              <w:pStyle w:val="TableParagraph"/>
              <w:tabs>
                <w:tab w:val="left" w:pos="536"/>
              </w:tabs>
              <w:spacing w:line="276" w:lineRule="auto"/>
              <w:ind w:left="160" w:right="95"/>
              <w:rPr>
                <w:sz w:val="20"/>
              </w:rPr>
            </w:pPr>
            <w:r>
              <w:rPr>
                <w:sz w:val="20"/>
              </w:rPr>
              <w:t xml:space="preserve">Tak </w:t>
            </w:r>
          </w:p>
        </w:tc>
      </w:tr>
      <w:tr w:rsidR="002B06A1" w:rsidRPr="00867AC4" w:rsidTr="002B06A1">
        <w:trPr>
          <w:trHeight w:val="793"/>
        </w:trPr>
        <w:tc>
          <w:tcPr>
            <w:tcW w:w="533" w:type="dxa"/>
          </w:tcPr>
          <w:p w:rsidR="002B06A1" w:rsidRPr="00867AC4" w:rsidRDefault="002B06A1" w:rsidP="00232242">
            <w:pPr>
              <w:pStyle w:val="TableParagraph"/>
              <w:ind w:left="0"/>
              <w:rPr>
                <w:b/>
              </w:rPr>
            </w:pPr>
            <w:r>
              <w:rPr>
                <w:b/>
              </w:rPr>
              <w:t>II</w:t>
            </w:r>
          </w:p>
        </w:tc>
        <w:tc>
          <w:tcPr>
            <w:tcW w:w="7969" w:type="dxa"/>
            <w:gridSpan w:val="2"/>
          </w:tcPr>
          <w:p w:rsidR="002B06A1" w:rsidRPr="00867AC4" w:rsidRDefault="002B06A1" w:rsidP="00232242">
            <w:pPr>
              <w:pStyle w:val="TableParagraph"/>
              <w:tabs>
                <w:tab w:val="left" w:pos="536"/>
              </w:tabs>
              <w:spacing w:line="276" w:lineRule="auto"/>
              <w:ind w:left="348" w:right="95"/>
              <w:rPr>
                <w:sz w:val="20"/>
              </w:rPr>
            </w:pPr>
            <w:r>
              <w:rPr>
                <w:b/>
              </w:rPr>
              <w:t>Ładowacz czołowy do ciągnika o mocy 100-110 KM</w:t>
            </w:r>
          </w:p>
        </w:tc>
      </w:tr>
      <w:tr w:rsidR="00232242" w:rsidRPr="00867AC4" w:rsidTr="005F7285">
        <w:trPr>
          <w:trHeight w:val="793"/>
        </w:trPr>
        <w:tc>
          <w:tcPr>
            <w:tcW w:w="533" w:type="dxa"/>
          </w:tcPr>
          <w:p w:rsidR="00232242" w:rsidRPr="00867AC4" w:rsidRDefault="00232242" w:rsidP="00232242">
            <w:pPr>
              <w:pStyle w:val="TableParagraph"/>
              <w:spacing w:line="229" w:lineRule="exact"/>
              <w:rPr>
                <w:sz w:val="20"/>
              </w:rPr>
            </w:pPr>
            <w:r>
              <w:rPr>
                <w:sz w:val="20"/>
              </w:rPr>
              <w:t>1</w:t>
            </w:r>
            <w:r w:rsidRPr="00867AC4">
              <w:rPr>
                <w:sz w:val="20"/>
              </w:rPr>
              <w:t>.</w:t>
            </w:r>
          </w:p>
        </w:tc>
        <w:tc>
          <w:tcPr>
            <w:tcW w:w="3598" w:type="dxa"/>
          </w:tcPr>
          <w:p w:rsidR="00232242" w:rsidRPr="00867AC4" w:rsidRDefault="00232242" w:rsidP="00232242">
            <w:pPr>
              <w:pStyle w:val="TableParagraph"/>
              <w:ind w:left="0"/>
              <w:rPr>
                <w:rFonts w:ascii="Times New Roman"/>
                <w:sz w:val="18"/>
              </w:rPr>
            </w:pPr>
            <w:r>
              <w:rPr>
                <w:b/>
                <w:sz w:val="20"/>
              </w:rPr>
              <w:t>3 sekcyjny</w:t>
            </w:r>
          </w:p>
        </w:tc>
        <w:tc>
          <w:tcPr>
            <w:tcW w:w="4371" w:type="dxa"/>
          </w:tcPr>
          <w:p w:rsidR="00232242" w:rsidRPr="00867AC4" w:rsidRDefault="00232242" w:rsidP="00232242">
            <w:pPr>
              <w:pStyle w:val="TableParagraph"/>
              <w:tabs>
                <w:tab w:val="left" w:pos="1530"/>
                <w:tab w:val="left" w:pos="1837"/>
                <w:tab w:val="left" w:pos="3293"/>
              </w:tabs>
              <w:spacing w:line="229" w:lineRule="exact"/>
              <w:ind w:left="108"/>
              <w:rPr>
                <w:sz w:val="20"/>
              </w:rPr>
            </w:pPr>
            <w:r>
              <w:rPr>
                <w:sz w:val="20"/>
              </w:rPr>
              <w:t>Tak</w:t>
            </w:r>
          </w:p>
        </w:tc>
      </w:tr>
      <w:tr w:rsidR="00232242" w:rsidRPr="00867AC4" w:rsidTr="005F7285">
        <w:trPr>
          <w:trHeight w:val="793"/>
        </w:trPr>
        <w:tc>
          <w:tcPr>
            <w:tcW w:w="533" w:type="dxa"/>
          </w:tcPr>
          <w:p w:rsidR="00232242" w:rsidRPr="00867AC4" w:rsidRDefault="00232242" w:rsidP="00232242">
            <w:pPr>
              <w:pStyle w:val="TableParagraph"/>
              <w:ind w:left="0"/>
              <w:rPr>
                <w:rFonts w:ascii="Times New Roman"/>
                <w:sz w:val="18"/>
              </w:rPr>
            </w:pPr>
            <w:r>
              <w:rPr>
                <w:rFonts w:ascii="Times New Roman"/>
                <w:sz w:val="18"/>
              </w:rPr>
              <w:lastRenderedPageBreak/>
              <w:t>2</w:t>
            </w:r>
          </w:p>
        </w:tc>
        <w:tc>
          <w:tcPr>
            <w:tcW w:w="3598" w:type="dxa"/>
          </w:tcPr>
          <w:p w:rsidR="00232242" w:rsidRPr="00867AC4" w:rsidRDefault="00232242" w:rsidP="00232242">
            <w:pPr>
              <w:pStyle w:val="TableParagraph"/>
              <w:ind w:left="0"/>
              <w:rPr>
                <w:rFonts w:ascii="Times New Roman"/>
                <w:sz w:val="18"/>
              </w:rPr>
            </w:pPr>
            <w:r>
              <w:rPr>
                <w:rFonts w:ascii="Times New Roman"/>
                <w:sz w:val="18"/>
              </w:rPr>
              <w:t>Ud</w:t>
            </w:r>
            <w:r>
              <w:rPr>
                <w:rFonts w:ascii="Times New Roman"/>
                <w:sz w:val="18"/>
              </w:rPr>
              <w:t>ź</w:t>
            </w:r>
            <w:r>
              <w:rPr>
                <w:rFonts w:ascii="Times New Roman"/>
                <w:sz w:val="18"/>
              </w:rPr>
              <w:t>wig na maksymalnej wysoko</w:t>
            </w:r>
            <w:r>
              <w:rPr>
                <w:rFonts w:ascii="Times New Roman"/>
                <w:sz w:val="18"/>
              </w:rPr>
              <w:t>ś</w:t>
            </w:r>
            <w:r>
              <w:rPr>
                <w:rFonts w:ascii="Times New Roman"/>
                <w:sz w:val="18"/>
              </w:rPr>
              <w:t>ci</w:t>
            </w:r>
          </w:p>
        </w:tc>
        <w:tc>
          <w:tcPr>
            <w:tcW w:w="4371" w:type="dxa"/>
          </w:tcPr>
          <w:p w:rsidR="00232242" w:rsidRPr="00867AC4" w:rsidRDefault="00232242" w:rsidP="00232242">
            <w:pPr>
              <w:pStyle w:val="TableParagraph"/>
              <w:spacing w:before="179"/>
              <w:ind w:left="108"/>
              <w:rPr>
                <w:b/>
                <w:sz w:val="18"/>
              </w:rPr>
            </w:pPr>
            <w:r>
              <w:rPr>
                <w:b/>
                <w:sz w:val="18"/>
              </w:rPr>
              <w:t xml:space="preserve">Min 1500 do max 1800 kg </w:t>
            </w:r>
          </w:p>
        </w:tc>
      </w:tr>
      <w:tr w:rsidR="00232242" w:rsidRPr="00867AC4" w:rsidTr="005F7285">
        <w:trPr>
          <w:trHeight w:val="793"/>
        </w:trPr>
        <w:tc>
          <w:tcPr>
            <w:tcW w:w="533" w:type="dxa"/>
          </w:tcPr>
          <w:p w:rsidR="00232242" w:rsidRPr="00867AC4" w:rsidRDefault="00232242" w:rsidP="00232242">
            <w:pPr>
              <w:pStyle w:val="TableParagraph"/>
              <w:ind w:left="0"/>
              <w:rPr>
                <w:rFonts w:ascii="Times New Roman"/>
                <w:sz w:val="18"/>
              </w:rPr>
            </w:pPr>
            <w:r>
              <w:rPr>
                <w:rFonts w:ascii="Times New Roman"/>
                <w:sz w:val="18"/>
              </w:rPr>
              <w:t>3</w:t>
            </w:r>
          </w:p>
        </w:tc>
        <w:tc>
          <w:tcPr>
            <w:tcW w:w="3598" w:type="dxa"/>
          </w:tcPr>
          <w:p w:rsidR="00232242" w:rsidRPr="00867AC4" w:rsidRDefault="00232242" w:rsidP="00232242">
            <w:pPr>
              <w:pStyle w:val="TableParagraph"/>
              <w:ind w:left="0"/>
              <w:rPr>
                <w:rFonts w:ascii="Times New Roman"/>
                <w:sz w:val="18"/>
              </w:rPr>
            </w:pPr>
            <w:r>
              <w:rPr>
                <w:rFonts w:ascii="Times New Roman"/>
                <w:sz w:val="18"/>
              </w:rPr>
              <w:t>Wysoko</w:t>
            </w:r>
            <w:r>
              <w:rPr>
                <w:rFonts w:ascii="Times New Roman"/>
                <w:sz w:val="18"/>
              </w:rPr>
              <w:t>ść</w:t>
            </w:r>
            <w:r>
              <w:rPr>
                <w:rFonts w:ascii="Times New Roman"/>
                <w:sz w:val="18"/>
              </w:rPr>
              <w:t xml:space="preserve"> podnoszenia</w:t>
            </w:r>
          </w:p>
        </w:tc>
        <w:tc>
          <w:tcPr>
            <w:tcW w:w="4371" w:type="dxa"/>
          </w:tcPr>
          <w:p w:rsidR="00232242" w:rsidRPr="00867AC4" w:rsidRDefault="00232242" w:rsidP="00232242">
            <w:pPr>
              <w:pStyle w:val="TableParagraph"/>
              <w:spacing w:before="179"/>
              <w:ind w:left="108"/>
              <w:rPr>
                <w:b/>
                <w:sz w:val="18"/>
              </w:rPr>
            </w:pPr>
            <w:r>
              <w:rPr>
                <w:b/>
                <w:sz w:val="18"/>
              </w:rPr>
              <w:t>Min 3,8 metra</w:t>
            </w:r>
          </w:p>
        </w:tc>
      </w:tr>
      <w:tr w:rsidR="00232242" w:rsidRPr="00867AC4" w:rsidTr="005F7285">
        <w:trPr>
          <w:trHeight w:val="793"/>
        </w:trPr>
        <w:tc>
          <w:tcPr>
            <w:tcW w:w="533" w:type="dxa"/>
          </w:tcPr>
          <w:p w:rsidR="00232242" w:rsidRPr="00867AC4" w:rsidRDefault="00232242" w:rsidP="00232242">
            <w:pPr>
              <w:pStyle w:val="TableParagraph"/>
              <w:ind w:left="0"/>
              <w:rPr>
                <w:rFonts w:ascii="Times New Roman"/>
                <w:sz w:val="18"/>
              </w:rPr>
            </w:pPr>
            <w:r>
              <w:rPr>
                <w:rFonts w:ascii="Times New Roman"/>
                <w:sz w:val="18"/>
              </w:rPr>
              <w:t>4</w:t>
            </w:r>
          </w:p>
        </w:tc>
        <w:tc>
          <w:tcPr>
            <w:tcW w:w="3598" w:type="dxa"/>
          </w:tcPr>
          <w:p w:rsidR="00232242" w:rsidRPr="00867AC4" w:rsidRDefault="00232242" w:rsidP="00232242">
            <w:pPr>
              <w:pStyle w:val="TableParagraph"/>
              <w:ind w:left="0"/>
              <w:rPr>
                <w:rFonts w:ascii="Times New Roman"/>
                <w:sz w:val="18"/>
              </w:rPr>
            </w:pPr>
            <w:r>
              <w:rPr>
                <w:rFonts w:ascii="Times New Roman"/>
                <w:sz w:val="18"/>
              </w:rPr>
              <w:t>Szybkie pod</w:t>
            </w:r>
            <w:r>
              <w:rPr>
                <w:rFonts w:ascii="Times New Roman"/>
                <w:sz w:val="18"/>
              </w:rPr>
              <w:t>łą</w:t>
            </w:r>
            <w:r>
              <w:rPr>
                <w:rFonts w:ascii="Times New Roman"/>
                <w:sz w:val="18"/>
              </w:rPr>
              <w:t>czenie hydrauliki (zaczepianie i odczepiane)</w:t>
            </w:r>
          </w:p>
        </w:tc>
        <w:tc>
          <w:tcPr>
            <w:tcW w:w="4371" w:type="dxa"/>
          </w:tcPr>
          <w:p w:rsidR="00232242" w:rsidRPr="00867AC4" w:rsidRDefault="00232242" w:rsidP="00232242">
            <w:pPr>
              <w:pStyle w:val="TableParagraph"/>
              <w:spacing w:before="179"/>
              <w:ind w:left="108"/>
              <w:rPr>
                <w:b/>
                <w:sz w:val="18"/>
              </w:rPr>
            </w:pPr>
            <w:r>
              <w:rPr>
                <w:b/>
                <w:sz w:val="18"/>
              </w:rPr>
              <w:t>Tak</w:t>
            </w:r>
          </w:p>
        </w:tc>
      </w:tr>
      <w:tr w:rsidR="00232242" w:rsidRPr="00867AC4" w:rsidTr="005F7285">
        <w:trPr>
          <w:trHeight w:val="793"/>
        </w:trPr>
        <w:tc>
          <w:tcPr>
            <w:tcW w:w="533" w:type="dxa"/>
          </w:tcPr>
          <w:p w:rsidR="00232242" w:rsidRPr="00867AC4" w:rsidRDefault="00232242" w:rsidP="00232242">
            <w:pPr>
              <w:pStyle w:val="TableParagraph"/>
              <w:ind w:left="0"/>
              <w:rPr>
                <w:rFonts w:ascii="Times New Roman"/>
                <w:sz w:val="18"/>
              </w:rPr>
            </w:pPr>
            <w:r>
              <w:rPr>
                <w:rFonts w:ascii="Times New Roman"/>
                <w:sz w:val="18"/>
              </w:rPr>
              <w:t>5</w:t>
            </w:r>
          </w:p>
        </w:tc>
        <w:tc>
          <w:tcPr>
            <w:tcW w:w="3598" w:type="dxa"/>
          </w:tcPr>
          <w:p w:rsidR="00232242" w:rsidRPr="00867AC4" w:rsidRDefault="00232242" w:rsidP="00232242">
            <w:pPr>
              <w:pStyle w:val="TableParagraph"/>
              <w:ind w:left="0"/>
              <w:rPr>
                <w:rFonts w:ascii="Times New Roman"/>
                <w:sz w:val="18"/>
              </w:rPr>
            </w:pPr>
            <w:r>
              <w:rPr>
                <w:rFonts w:ascii="Times New Roman"/>
                <w:sz w:val="18"/>
              </w:rPr>
              <w:t>W</w:t>
            </w:r>
            <w:r>
              <w:rPr>
                <w:rFonts w:ascii="Times New Roman"/>
                <w:sz w:val="18"/>
              </w:rPr>
              <w:t>ęż</w:t>
            </w:r>
            <w:r>
              <w:rPr>
                <w:rFonts w:ascii="Times New Roman"/>
                <w:sz w:val="18"/>
              </w:rPr>
              <w:t>e hydraulicze w wewn</w:t>
            </w:r>
            <w:r>
              <w:rPr>
                <w:rFonts w:ascii="Times New Roman"/>
                <w:sz w:val="18"/>
              </w:rPr>
              <w:t>ą</w:t>
            </w:r>
            <w:r>
              <w:rPr>
                <w:rFonts w:ascii="Times New Roman"/>
                <w:sz w:val="18"/>
              </w:rPr>
              <w:t>trz ramion</w:t>
            </w:r>
          </w:p>
        </w:tc>
        <w:tc>
          <w:tcPr>
            <w:tcW w:w="4371" w:type="dxa"/>
          </w:tcPr>
          <w:p w:rsidR="00232242" w:rsidRPr="00867AC4" w:rsidRDefault="00232242" w:rsidP="00232242">
            <w:pPr>
              <w:pStyle w:val="TableParagraph"/>
              <w:spacing w:before="179"/>
              <w:ind w:left="108"/>
              <w:rPr>
                <w:b/>
                <w:sz w:val="18"/>
              </w:rPr>
            </w:pPr>
            <w:r>
              <w:rPr>
                <w:b/>
                <w:sz w:val="18"/>
              </w:rPr>
              <w:t>Tak</w:t>
            </w:r>
          </w:p>
        </w:tc>
      </w:tr>
      <w:tr w:rsidR="00232242" w:rsidRPr="00867AC4" w:rsidTr="005F7285">
        <w:trPr>
          <w:trHeight w:val="793"/>
        </w:trPr>
        <w:tc>
          <w:tcPr>
            <w:tcW w:w="533" w:type="dxa"/>
          </w:tcPr>
          <w:p w:rsidR="00232242" w:rsidRPr="00867AC4" w:rsidRDefault="00232242" w:rsidP="00232242">
            <w:pPr>
              <w:pStyle w:val="TableParagraph"/>
              <w:ind w:left="0"/>
              <w:rPr>
                <w:rFonts w:ascii="Times New Roman"/>
                <w:sz w:val="18"/>
              </w:rPr>
            </w:pPr>
            <w:r>
              <w:rPr>
                <w:rFonts w:ascii="Times New Roman"/>
                <w:sz w:val="18"/>
              </w:rPr>
              <w:t>6</w:t>
            </w:r>
          </w:p>
        </w:tc>
        <w:tc>
          <w:tcPr>
            <w:tcW w:w="3598" w:type="dxa"/>
          </w:tcPr>
          <w:p w:rsidR="00232242" w:rsidRPr="00867AC4" w:rsidRDefault="00232242" w:rsidP="00232242">
            <w:pPr>
              <w:pStyle w:val="TableParagraph"/>
              <w:ind w:left="0"/>
              <w:rPr>
                <w:rFonts w:ascii="Times New Roman"/>
                <w:sz w:val="18"/>
              </w:rPr>
            </w:pPr>
            <w:r>
              <w:rPr>
                <w:rFonts w:ascii="Times New Roman"/>
                <w:sz w:val="18"/>
              </w:rPr>
              <w:t>Mocowanie osprz</w:t>
            </w:r>
            <w:r>
              <w:rPr>
                <w:rFonts w:ascii="Times New Roman"/>
                <w:sz w:val="18"/>
              </w:rPr>
              <w:t>ę</w:t>
            </w:r>
            <w:r>
              <w:rPr>
                <w:rFonts w:ascii="Times New Roman"/>
                <w:sz w:val="18"/>
              </w:rPr>
              <w:t>tu TYP EURO</w:t>
            </w:r>
          </w:p>
        </w:tc>
        <w:tc>
          <w:tcPr>
            <w:tcW w:w="4371" w:type="dxa"/>
          </w:tcPr>
          <w:p w:rsidR="00232242" w:rsidRPr="00867AC4" w:rsidRDefault="00232242" w:rsidP="00232242">
            <w:pPr>
              <w:pStyle w:val="TableParagraph"/>
              <w:spacing w:before="179"/>
              <w:ind w:left="108"/>
              <w:rPr>
                <w:b/>
                <w:sz w:val="18"/>
              </w:rPr>
            </w:pPr>
            <w:r>
              <w:rPr>
                <w:b/>
                <w:sz w:val="18"/>
              </w:rPr>
              <w:t>Tak</w:t>
            </w:r>
          </w:p>
        </w:tc>
      </w:tr>
      <w:tr w:rsidR="00232242" w:rsidRPr="00867AC4" w:rsidTr="005F7285">
        <w:trPr>
          <w:trHeight w:val="793"/>
        </w:trPr>
        <w:tc>
          <w:tcPr>
            <w:tcW w:w="533" w:type="dxa"/>
          </w:tcPr>
          <w:p w:rsidR="00232242" w:rsidRPr="00867AC4" w:rsidRDefault="00232242" w:rsidP="00232242">
            <w:pPr>
              <w:pStyle w:val="TableParagraph"/>
              <w:ind w:left="0"/>
              <w:rPr>
                <w:rFonts w:ascii="Times New Roman"/>
                <w:sz w:val="18"/>
              </w:rPr>
            </w:pPr>
            <w:r>
              <w:rPr>
                <w:rFonts w:ascii="Times New Roman"/>
                <w:sz w:val="18"/>
              </w:rPr>
              <w:t>7</w:t>
            </w:r>
          </w:p>
        </w:tc>
        <w:tc>
          <w:tcPr>
            <w:tcW w:w="3598" w:type="dxa"/>
          </w:tcPr>
          <w:p w:rsidR="00232242" w:rsidRPr="00867AC4" w:rsidRDefault="00232242" w:rsidP="00232242">
            <w:pPr>
              <w:pStyle w:val="TableParagraph"/>
              <w:ind w:left="0"/>
              <w:rPr>
                <w:rFonts w:ascii="Times New Roman"/>
                <w:sz w:val="18"/>
              </w:rPr>
            </w:pPr>
            <w:r>
              <w:rPr>
                <w:rFonts w:ascii="Times New Roman"/>
                <w:sz w:val="18"/>
              </w:rPr>
              <w:t xml:space="preserve">Sterowany jednym joystickem kompatybilnym z przednim TUZem </w:t>
            </w:r>
          </w:p>
        </w:tc>
        <w:tc>
          <w:tcPr>
            <w:tcW w:w="4371" w:type="dxa"/>
          </w:tcPr>
          <w:p w:rsidR="00232242" w:rsidRPr="00867AC4" w:rsidRDefault="00232242" w:rsidP="00232242">
            <w:pPr>
              <w:pStyle w:val="TableParagraph"/>
              <w:spacing w:before="179"/>
              <w:ind w:left="108"/>
              <w:rPr>
                <w:b/>
                <w:sz w:val="18"/>
              </w:rPr>
            </w:pPr>
            <w:r>
              <w:rPr>
                <w:b/>
                <w:sz w:val="18"/>
              </w:rPr>
              <w:t>Tak</w:t>
            </w:r>
          </w:p>
        </w:tc>
      </w:tr>
      <w:tr w:rsidR="00232242" w:rsidRPr="00867AC4" w:rsidTr="005F7285">
        <w:trPr>
          <w:trHeight w:val="793"/>
        </w:trPr>
        <w:tc>
          <w:tcPr>
            <w:tcW w:w="533" w:type="dxa"/>
          </w:tcPr>
          <w:p w:rsidR="00232242" w:rsidRDefault="00232242" w:rsidP="00232242">
            <w:pPr>
              <w:pStyle w:val="TableParagraph"/>
              <w:ind w:left="0"/>
              <w:rPr>
                <w:rFonts w:ascii="Times New Roman"/>
                <w:sz w:val="18"/>
              </w:rPr>
            </w:pPr>
            <w:r>
              <w:rPr>
                <w:rFonts w:ascii="Times New Roman"/>
                <w:sz w:val="18"/>
              </w:rPr>
              <w:t>8</w:t>
            </w:r>
          </w:p>
        </w:tc>
        <w:tc>
          <w:tcPr>
            <w:tcW w:w="3598" w:type="dxa"/>
          </w:tcPr>
          <w:p w:rsidR="00232242" w:rsidRDefault="00232242" w:rsidP="00232242">
            <w:pPr>
              <w:pStyle w:val="TableParagraph"/>
              <w:ind w:left="0"/>
              <w:rPr>
                <w:rFonts w:ascii="Times New Roman"/>
                <w:sz w:val="18"/>
              </w:rPr>
            </w:pPr>
            <w:r>
              <w:rPr>
                <w:rFonts w:ascii="Times New Roman"/>
                <w:sz w:val="18"/>
              </w:rPr>
              <w:t xml:space="preserve">Amortyzacja </w:t>
            </w:r>
            <w:r>
              <w:rPr>
                <w:rFonts w:ascii="Times New Roman"/>
                <w:sz w:val="18"/>
              </w:rPr>
              <w:t>ł</w:t>
            </w:r>
            <w:r>
              <w:rPr>
                <w:rFonts w:ascii="Times New Roman"/>
                <w:sz w:val="18"/>
              </w:rPr>
              <w:t>adowacza</w:t>
            </w:r>
          </w:p>
        </w:tc>
        <w:tc>
          <w:tcPr>
            <w:tcW w:w="4371" w:type="dxa"/>
          </w:tcPr>
          <w:p w:rsidR="00232242" w:rsidRDefault="00232242" w:rsidP="00232242">
            <w:pPr>
              <w:pStyle w:val="TableParagraph"/>
              <w:spacing w:before="179"/>
              <w:ind w:left="108"/>
              <w:rPr>
                <w:b/>
                <w:sz w:val="18"/>
              </w:rPr>
            </w:pPr>
            <w:r>
              <w:rPr>
                <w:b/>
                <w:sz w:val="18"/>
              </w:rPr>
              <w:t>Tak</w:t>
            </w:r>
          </w:p>
        </w:tc>
      </w:tr>
      <w:tr w:rsidR="00232242" w:rsidRPr="00867AC4" w:rsidTr="005F7285">
        <w:trPr>
          <w:trHeight w:val="793"/>
        </w:trPr>
        <w:tc>
          <w:tcPr>
            <w:tcW w:w="533" w:type="dxa"/>
          </w:tcPr>
          <w:p w:rsidR="00232242" w:rsidRPr="00867AC4" w:rsidRDefault="00232242" w:rsidP="00232242">
            <w:pPr>
              <w:pStyle w:val="TableParagraph"/>
              <w:ind w:left="0"/>
              <w:rPr>
                <w:rFonts w:ascii="Times New Roman"/>
                <w:sz w:val="18"/>
              </w:rPr>
            </w:pPr>
            <w:r>
              <w:rPr>
                <w:rFonts w:ascii="Times New Roman"/>
                <w:sz w:val="18"/>
              </w:rPr>
              <w:t>9</w:t>
            </w:r>
          </w:p>
        </w:tc>
        <w:tc>
          <w:tcPr>
            <w:tcW w:w="3598" w:type="dxa"/>
          </w:tcPr>
          <w:p w:rsidR="00232242" w:rsidRPr="00867AC4" w:rsidRDefault="00232242" w:rsidP="00232242">
            <w:pPr>
              <w:pStyle w:val="TableParagraph"/>
              <w:ind w:left="0"/>
              <w:rPr>
                <w:rFonts w:ascii="Times New Roman"/>
                <w:sz w:val="18"/>
              </w:rPr>
            </w:pPr>
            <w:r>
              <w:rPr>
                <w:rFonts w:ascii="Times New Roman"/>
                <w:sz w:val="18"/>
              </w:rPr>
              <w:t>Ł</w:t>
            </w:r>
            <w:r>
              <w:rPr>
                <w:rFonts w:ascii="Times New Roman"/>
                <w:sz w:val="18"/>
              </w:rPr>
              <w:t>adowacz w kolorze nadwozia ci</w:t>
            </w:r>
            <w:r>
              <w:rPr>
                <w:rFonts w:ascii="Times New Roman"/>
                <w:sz w:val="18"/>
              </w:rPr>
              <w:t>ą</w:t>
            </w:r>
            <w:r>
              <w:rPr>
                <w:rFonts w:ascii="Times New Roman"/>
                <w:sz w:val="18"/>
              </w:rPr>
              <w:t>gnika lub zbli</w:t>
            </w:r>
            <w:r>
              <w:rPr>
                <w:rFonts w:ascii="Times New Roman"/>
                <w:sz w:val="18"/>
              </w:rPr>
              <w:t>ż</w:t>
            </w:r>
            <w:r>
              <w:rPr>
                <w:rFonts w:ascii="Times New Roman"/>
                <w:sz w:val="18"/>
              </w:rPr>
              <w:t>onym</w:t>
            </w:r>
          </w:p>
        </w:tc>
        <w:tc>
          <w:tcPr>
            <w:tcW w:w="4371" w:type="dxa"/>
          </w:tcPr>
          <w:p w:rsidR="00232242" w:rsidRPr="00867AC4" w:rsidRDefault="00232242" w:rsidP="00232242">
            <w:pPr>
              <w:pStyle w:val="TableParagraph"/>
              <w:spacing w:before="179"/>
              <w:ind w:left="108"/>
              <w:rPr>
                <w:b/>
                <w:sz w:val="18"/>
              </w:rPr>
            </w:pPr>
            <w:r>
              <w:rPr>
                <w:b/>
                <w:sz w:val="18"/>
              </w:rPr>
              <w:t>Tak</w:t>
            </w:r>
          </w:p>
        </w:tc>
      </w:tr>
      <w:tr w:rsidR="00232242" w:rsidRPr="00867AC4" w:rsidTr="005F7285">
        <w:trPr>
          <w:trHeight w:val="793"/>
        </w:trPr>
        <w:tc>
          <w:tcPr>
            <w:tcW w:w="533" w:type="dxa"/>
          </w:tcPr>
          <w:p w:rsidR="00232242" w:rsidRDefault="00232242" w:rsidP="00232242">
            <w:pPr>
              <w:pStyle w:val="TableParagraph"/>
              <w:ind w:left="0"/>
              <w:rPr>
                <w:rFonts w:ascii="Times New Roman"/>
                <w:sz w:val="18"/>
              </w:rPr>
            </w:pPr>
            <w:r>
              <w:rPr>
                <w:rFonts w:ascii="Times New Roman"/>
                <w:sz w:val="18"/>
              </w:rPr>
              <w:t>III</w:t>
            </w:r>
          </w:p>
        </w:tc>
        <w:tc>
          <w:tcPr>
            <w:tcW w:w="3598" w:type="dxa"/>
          </w:tcPr>
          <w:p w:rsidR="00232242" w:rsidRDefault="00232242" w:rsidP="00232242">
            <w:pPr>
              <w:pStyle w:val="TableParagraph"/>
              <w:ind w:left="0"/>
              <w:rPr>
                <w:rFonts w:ascii="Times New Roman"/>
                <w:sz w:val="18"/>
              </w:rPr>
            </w:pPr>
            <w:r>
              <w:rPr>
                <w:rFonts w:ascii="Times New Roman"/>
                <w:sz w:val="18"/>
              </w:rPr>
              <w:t>Ł</w:t>
            </w:r>
            <w:r>
              <w:rPr>
                <w:rFonts w:ascii="Times New Roman"/>
                <w:sz w:val="18"/>
              </w:rPr>
              <w:t>y</w:t>
            </w:r>
            <w:r>
              <w:rPr>
                <w:rFonts w:ascii="Times New Roman"/>
                <w:sz w:val="18"/>
              </w:rPr>
              <w:t>ż</w:t>
            </w:r>
            <w:r>
              <w:rPr>
                <w:rFonts w:ascii="Times New Roman"/>
                <w:sz w:val="18"/>
              </w:rPr>
              <w:t>ko -  krokodyl 1,5 do 2,0 m</w:t>
            </w:r>
          </w:p>
        </w:tc>
        <w:tc>
          <w:tcPr>
            <w:tcW w:w="4371" w:type="dxa"/>
          </w:tcPr>
          <w:p w:rsidR="00232242" w:rsidRDefault="00232242" w:rsidP="00232242">
            <w:pPr>
              <w:pStyle w:val="TableParagraph"/>
              <w:spacing w:before="179"/>
              <w:ind w:left="108"/>
              <w:rPr>
                <w:b/>
                <w:sz w:val="18"/>
              </w:rPr>
            </w:pPr>
          </w:p>
        </w:tc>
      </w:tr>
      <w:tr w:rsidR="00232242" w:rsidRPr="00867AC4" w:rsidTr="005F7285">
        <w:trPr>
          <w:trHeight w:val="793"/>
        </w:trPr>
        <w:tc>
          <w:tcPr>
            <w:tcW w:w="533" w:type="dxa"/>
          </w:tcPr>
          <w:p w:rsidR="00232242" w:rsidRDefault="00232242" w:rsidP="00232242">
            <w:pPr>
              <w:pStyle w:val="TableParagraph"/>
              <w:ind w:left="0"/>
              <w:rPr>
                <w:rFonts w:ascii="Times New Roman"/>
                <w:sz w:val="18"/>
              </w:rPr>
            </w:pPr>
            <w:r>
              <w:rPr>
                <w:rFonts w:ascii="Times New Roman"/>
                <w:sz w:val="18"/>
              </w:rPr>
              <w:t>1</w:t>
            </w:r>
          </w:p>
        </w:tc>
        <w:tc>
          <w:tcPr>
            <w:tcW w:w="3598" w:type="dxa"/>
          </w:tcPr>
          <w:p w:rsidR="00232242" w:rsidRDefault="00232242" w:rsidP="00232242">
            <w:pPr>
              <w:pStyle w:val="TableParagraph"/>
              <w:ind w:left="0"/>
              <w:rPr>
                <w:rFonts w:ascii="Times New Roman"/>
                <w:sz w:val="18"/>
              </w:rPr>
            </w:pPr>
            <w:r>
              <w:rPr>
                <w:rFonts w:ascii="Times New Roman"/>
                <w:sz w:val="18"/>
              </w:rPr>
              <w:t>Z</w:t>
            </w:r>
            <w:r>
              <w:rPr>
                <w:rFonts w:ascii="Times New Roman"/>
                <w:sz w:val="18"/>
              </w:rPr>
              <w:t>ą</w:t>
            </w:r>
            <w:r>
              <w:rPr>
                <w:rFonts w:ascii="Times New Roman"/>
                <w:sz w:val="18"/>
              </w:rPr>
              <w:t>b palony</w:t>
            </w:r>
          </w:p>
        </w:tc>
        <w:tc>
          <w:tcPr>
            <w:tcW w:w="4371" w:type="dxa"/>
          </w:tcPr>
          <w:p w:rsidR="00232242" w:rsidRDefault="00232242" w:rsidP="00232242">
            <w:pPr>
              <w:pStyle w:val="TableParagraph"/>
              <w:spacing w:before="179"/>
              <w:ind w:left="108"/>
              <w:rPr>
                <w:b/>
                <w:sz w:val="18"/>
              </w:rPr>
            </w:pPr>
            <w:r>
              <w:rPr>
                <w:b/>
                <w:sz w:val="18"/>
              </w:rPr>
              <w:t>Tak</w:t>
            </w:r>
          </w:p>
        </w:tc>
      </w:tr>
      <w:tr w:rsidR="00232242" w:rsidRPr="00867AC4" w:rsidTr="005F7285">
        <w:trPr>
          <w:trHeight w:val="793"/>
        </w:trPr>
        <w:tc>
          <w:tcPr>
            <w:tcW w:w="533" w:type="dxa"/>
          </w:tcPr>
          <w:p w:rsidR="00232242" w:rsidRDefault="00232242" w:rsidP="00232242">
            <w:pPr>
              <w:pStyle w:val="TableParagraph"/>
              <w:ind w:left="0"/>
              <w:rPr>
                <w:rFonts w:ascii="Times New Roman"/>
                <w:sz w:val="18"/>
              </w:rPr>
            </w:pPr>
            <w:r>
              <w:rPr>
                <w:rFonts w:ascii="Times New Roman"/>
                <w:sz w:val="18"/>
              </w:rPr>
              <w:t>2</w:t>
            </w:r>
          </w:p>
        </w:tc>
        <w:tc>
          <w:tcPr>
            <w:tcW w:w="3598" w:type="dxa"/>
          </w:tcPr>
          <w:p w:rsidR="00232242" w:rsidRDefault="00232242" w:rsidP="00232242">
            <w:pPr>
              <w:pStyle w:val="TableParagraph"/>
              <w:ind w:left="0"/>
              <w:rPr>
                <w:rFonts w:ascii="Times New Roman"/>
                <w:sz w:val="18"/>
              </w:rPr>
            </w:pPr>
            <w:r>
              <w:rPr>
                <w:rFonts w:ascii="Times New Roman"/>
                <w:sz w:val="18"/>
              </w:rPr>
              <w:t>Pojemno</w:t>
            </w:r>
            <w:r>
              <w:rPr>
                <w:rFonts w:ascii="Times New Roman"/>
                <w:sz w:val="18"/>
              </w:rPr>
              <w:t>ść</w:t>
            </w:r>
            <w:r w:rsidR="00092ECA">
              <w:rPr>
                <w:rFonts w:ascii="Times New Roman"/>
                <w:sz w:val="18"/>
              </w:rPr>
              <w:t xml:space="preserve"> </w:t>
            </w:r>
            <w:r>
              <w:rPr>
                <w:rFonts w:ascii="Times New Roman"/>
                <w:sz w:val="18"/>
              </w:rPr>
              <w:t>Ł</w:t>
            </w:r>
            <w:r>
              <w:rPr>
                <w:rFonts w:ascii="Times New Roman"/>
                <w:sz w:val="18"/>
              </w:rPr>
              <w:t>y</w:t>
            </w:r>
            <w:r>
              <w:rPr>
                <w:rFonts w:ascii="Times New Roman"/>
                <w:sz w:val="18"/>
              </w:rPr>
              <w:t>ż</w:t>
            </w:r>
            <w:r>
              <w:rPr>
                <w:rFonts w:ascii="Times New Roman"/>
                <w:sz w:val="18"/>
              </w:rPr>
              <w:t>ki</w:t>
            </w:r>
          </w:p>
        </w:tc>
        <w:tc>
          <w:tcPr>
            <w:tcW w:w="4371" w:type="dxa"/>
          </w:tcPr>
          <w:p w:rsidR="00232242" w:rsidRPr="00001CEC" w:rsidRDefault="00232242" w:rsidP="00232242">
            <w:pPr>
              <w:pStyle w:val="TableParagraph"/>
              <w:spacing w:before="179"/>
              <w:ind w:left="108"/>
              <w:rPr>
                <w:b/>
                <w:sz w:val="18"/>
                <w:vertAlign w:val="superscript"/>
              </w:rPr>
            </w:pPr>
            <w:r>
              <w:rPr>
                <w:b/>
                <w:sz w:val="18"/>
              </w:rPr>
              <w:t>Od 1,1 m</w:t>
            </w:r>
            <w:r>
              <w:rPr>
                <w:b/>
                <w:sz w:val="18"/>
                <w:vertAlign w:val="superscript"/>
              </w:rPr>
              <w:t>3</w:t>
            </w:r>
            <w:r>
              <w:rPr>
                <w:b/>
                <w:sz w:val="18"/>
              </w:rPr>
              <w:t xml:space="preserve">  -1,2 m</w:t>
            </w:r>
            <w:r>
              <w:rPr>
                <w:b/>
                <w:sz w:val="18"/>
                <w:vertAlign w:val="superscript"/>
              </w:rPr>
              <w:t>3</w:t>
            </w:r>
          </w:p>
        </w:tc>
      </w:tr>
      <w:tr w:rsidR="00232242" w:rsidRPr="00867AC4" w:rsidTr="005F7285">
        <w:trPr>
          <w:trHeight w:val="793"/>
        </w:trPr>
        <w:tc>
          <w:tcPr>
            <w:tcW w:w="533" w:type="dxa"/>
          </w:tcPr>
          <w:p w:rsidR="00232242" w:rsidRDefault="00232242" w:rsidP="00232242">
            <w:pPr>
              <w:pStyle w:val="TableParagraph"/>
              <w:ind w:left="0"/>
              <w:rPr>
                <w:rFonts w:ascii="Times New Roman"/>
                <w:sz w:val="18"/>
              </w:rPr>
            </w:pPr>
            <w:r>
              <w:rPr>
                <w:rFonts w:ascii="Times New Roman"/>
                <w:sz w:val="18"/>
              </w:rPr>
              <w:t>3</w:t>
            </w:r>
          </w:p>
        </w:tc>
        <w:tc>
          <w:tcPr>
            <w:tcW w:w="3598" w:type="dxa"/>
          </w:tcPr>
          <w:p w:rsidR="00232242" w:rsidRDefault="00232242" w:rsidP="00232242">
            <w:pPr>
              <w:pStyle w:val="TableParagraph"/>
              <w:ind w:left="0"/>
              <w:rPr>
                <w:rFonts w:ascii="Times New Roman"/>
                <w:sz w:val="18"/>
              </w:rPr>
            </w:pPr>
            <w:r>
              <w:rPr>
                <w:rFonts w:ascii="Times New Roman"/>
                <w:sz w:val="18"/>
              </w:rPr>
              <w:t>Malowany proszkowo</w:t>
            </w:r>
          </w:p>
        </w:tc>
        <w:tc>
          <w:tcPr>
            <w:tcW w:w="4371" w:type="dxa"/>
          </w:tcPr>
          <w:p w:rsidR="00232242" w:rsidRDefault="00232242" w:rsidP="00232242">
            <w:pPr>
              <w:pStyle w:val="TableParagraph"/>
              <w:spacing w:before="179"/>
              <w:ind w:left="108"/>
              <w:rPr>
                <w:b/>
                <w:sz w:val="18"/>
              </w:rPr>
            </w:pPr>
            <w:r>
              <w:rPr>
                <w:b/>
                <w:sz w:val="18"/>
              </w:rPr>
              <w:t>TAK</w:t>
            </w:r>
          </w:p>
        </w:tc>
      </w:tr>
      <w:tr w:rsidR="00232242" w:rsidRPr="00867AC4" w:rsidTr="005F7285">
        <w:trPr>
          <w:trHeight w:val="793"/>
        </w:trPr>
        <w:tc>
          <w:tcPr>
            <w:tcW w:w="533" w:type="dxa"/>
          </w:tcPr>
          <w:p w:rsidR="00232242" w:rsidRPr="00867AC4" w:rsidRDefault="00232242" w:rsidP="00232242">
            <w:pPr>
              <w:pStyle w:val="TableParagraph"/>
              <w:ind w:left="0"/>
              <w:rPr>
                <w:rFonts w:ascii="Times New Roman"/>
                <w:sz w:val="18"/>
              </w:rPr>
            </w:pPr>
            <w:r>
              <w:rPr>
                <w:rFonts w:ascii="Times New Roman"/>
                <w:sz w:val="18"/>
              </w:rPr>
              <w:t>4</w:t>
            </w:r>
          </w:p>
        </w:tc>
        <w:tc>
          <w:tcPr>
            <w:tcW w:w="3598" w:type="dxa"/>
          </w:tcPr>
          <w:p w:rsidR="00232242" w:rsidRPr="00867AC4" w:rsidRDefault="00232242" w:rsidP="00232242">
            <w:pPr>
              <w:pStyle w:val="TableParagraph"/>
              <w:ind w:left="0"/>
              <w:rPr>
                <w:rFonts w:ascii="Times New Roman"/>
                <w:sz w:val="18"/>
              </w:rPr>
            </w:pPr>
            <w:r>
              <w:rPr>
                <w:rFonts w:ascii="Times New Roman"/>
                <w:sz w:val="18"/>
              </w:rPr>
              <w:t>Mocowanie EURO</w:t>
            </w:r>
          </w:p>
        </w:tc>
        <w:tc>
          <w:tcPr>
            <w:tcW w:w="4371" w:type="dxa"/>
          </w:tcPr>
          <w:p w:rsidR="00232242" w:rsidRPr="00867AC4" w:rsidRDefault="00232242" w:rsidP="00232242">
            <w:pPr>
              <w:pStyle w:val="TableParagraph"/>
              <w:spacing w:before="179"/>
              <w:ind w:left="108"/>
              <w:rPr>
                <w:b/>
                <w:sz w:val="18"/>
              </w:rPr>
            </w:pPr>
            <w:r>
              <w:rPr>
                <w:b/>
                <w:sz w:val="18"/>
              </w:rPr>
              <w:t>Tak</w:t>
            </w:r>
          </w:p>
        </w:tc>
      </w:tr>
    </w:tbl>
    <w:p w:rsidR="005444C3" w:rsidRDefault="005444C3" w:rsidP="00DD2032">
      <w:pPr>
        <w:pStyle w:val="Nagwek21"/>
        <w:ind w:left="807"/>
        <w:rPr>
          <w:sz w:val="32"/>
          <w:szCs w:val="32"/>
          <w:u w:val="single"/>
        </w:rPr>
      </w:pPr>
    </w:p>
    <w:p w:rsidR="00DD2032" w:rsidRDefault="00DD2032" w:rsidP="00867AC4">
      <w:pPr>
        <w:pStyle w:val="Tekstpodstawowy"/>
        <w:spacing w:before="4" w:after="1"/>
        <w:rPr>
          <w:b/>
          <w:strike/>
          <w:sz w:val="26"/>
        </w:rPr>
      </w:pPr>
    </w:p>
    <w:p w:rsidR="00DD2032" w:rsidRDefault="00DD2032" w:rsidP="00867AC4">
      <w:pPr>
        <w:pStyle w:val="Tekstpodstawowy"/>
        <w:spacing w:before="4" w:after="1"/>
        <w:rPr>
          <w:b/>
          <w:strike/>
          <w:sz w:val="26"/>
        </w:rPr>
      </w:pPr>
    </w:p>
    <w:p w:rsidR="00DD2032" w:rsidRDefault="00DD2032" w:rsidP="00867AC4">
      <w:pPr>
        <w:pStyle w:val="Tekstpodstawowy"/>
        <w:spacing w:before="4" w:after="1"/>
        <w:rPr>
          <w:b/>
          <w:strike/>
          <w:sz w:val="26"/>
        </w:rPr>
      </w:pPr>
    </w:p>
    <w:p w:rsidR="00DD2032" w:rsidRDefault="00DD2032" w:rsidP="00867AC4">
      <w:pPr>
        <w:pStyle w:val="Tekstpodstawowy"/>
        <w:spacing w:before="4" w:after="1"/>
        <w:rPr>
          <w:b/>
          <w:strike/>
          <w:sz w:val="26"/>
        </w:rPr>
      </w:pPr>
    </w:p>
    <w:p w:rsidR="00DD2032" w:rsidRDefault="00DD2032" w:rsidP="00867AC4">
      <w:pPr>
        <w:pStyle w:val="Tekstpodstawowy"/>
        <w:spacing w:before="4" w:after="1"/>
        <w:rPr>
          <w:b/>
          <w:strike/>
          <w:sz w:val="26"/>
        </w:rPr>
      </w:pPr>
    </w:p>
    <w:p w:rsidR="00DD2032" w:rsidRDefault="00DD2032" w:rsidP="00867AC4">
      <w:pPr>
        <w:pStyle w:val="Tekstpodstawowy"/>
        <w:spacing w:before="4" w:after="1"/>
        <w:rPr>
          <w:b/>
          <w:strike/>
          <w:sz w:val="26"/>
        </w:rPr>
      </w:pPr>
    </w:p>
    <w:p w:rsidR="00DD2032" w:rsidRDefault="00DD2032" w:rsidP="00867AC4">
      <w:pPr>
        <w:pStyle w:val="Tekstpodstawowy"/>
        <w:spacing w:before="4" w:after="1"/>
        <w:rPr>
          <w:b/>
          <w:strike/>
          <w:sz w:val="26"/>
        </w:rPr>
      </w:pPr>
    </w:p>
    <w:p w:rsidR="00DD2032" w:rsidRDefault="00DD2032" w:rsidP="00867AC4">
      <w:pPr>
        <w:pStyle w:val="Tekstpodstawowy"/>
        <w:spacing w:before="4" w:after="1"/>
        <w:rPr>
          <w:b/>
          <w:strike/>
          <w:sz w:val="26"/>
        </w:rPr>
      </w:pPr>
    </w:p>
    <w:p w:rsidR="00DD2032" w:rsidRPr="003032D0" w:rsidRDefault="00DD2032" w:rsidP="00867AC4">
      <w:pPr>
        <w:pStyle w:val="Tekstpodstawowy"/>
        <w:spacing w:before="4" w:after="1"/>
        <w:rPr>
          <w:b/>
          <w:strike/>
          <w:sz w:val="26"/>
        </w:rPr>
      </w:pPr>
    </w:p>
    <w:p w:rsidR="00867AC4" w:rsidRPr="003032D0" w:rsidRDefault="00867AC4" w:rsidP="00867AC4">
      <w:pPr>
        <w:rPr>
          <w:strike/>
          <w:sz w:val="20"/>
        </w:rPr>
        <w:sectPr w:rsidR="00867AC4" w:rsidRPr="003032D0">
          <w:pgSz w:w="11920" w:h="16850"/>
          <w:pgMar w:top="1460" w:right="840" w:bottom="440" w:left="700" w:header="670" w:footer="161" w:gutter="0"/>
          <w:cols w:space="708"/>
        </w:sectPr>
      </w:pPr>
    </w:p>
    <w:p w:rsidR="00867AC4" w:rsidRPr="00867AC4" w:rsidRDefault="00867AC4" w:rsidP="003D4F5F">
      <w:pPr>
        <w:spacing w:before="64"/>
        <w:ind w:left="720" w:right="235" w:firstLine="720"/>
        <w:jc w:val="right"/>
        <w:rPr>
          <w:b/>
          <w:sz w:val="18"/>
        </w:rPr>
      </w:pPr>
    </w:p>
    <w:p w:rsidR="00867AC4" w:rsidRPr="006121EE" w:rsidRDefault="00867AC4" w:rsidP="003D4F5F">
      <w:pPr>
        <w:spacing w:before="64"/>
        <w:ind w:left="720" w:right="235" w:firstLine="720"/>
        <w:jc w:val="right"/>
        <w:rPr>
          <w:b/>
          <w:sz w:val="18"/>
        </w:rPr>
      </w:pPr>
    </w:p>
    <w:p w:rsidR="00F60FF3" w:rsidRPr="006121EE" w:rsidRDefault="00497511" w:rsidP="003D4F5F">
      <w:pPr>
        <w:spacing w:before="64"/>
        <w:ind w:left="720" w:right="235" w:firstLine="720"/>
        <w:jc w:val="right"/>
        <w:rPr>
          <w:b/>
          <w:i/>
          <w:sz w:val="16"/>
          <w:szCs w:val="16"/>
        </w:rPr>
      </w:pPr>
      <w:r w:rsidRPr="006121EE">
        <w:rPr>
          <w:b/>
          <w:i/>
          <w:sz w:val="16"/>
          <w:szCs w:val="16"/>
        </w:rPr>
        <w:t>Załącznik nr 2</w:t>
      </w:r>
      <w:r w:rsidR="00040077" w:rsidRPr="006121EE">
        <w:rPr>
          <w:b/>
          <w:i/>
          <w:sz w:val="16"/>
          <w:szCs w:val="16"/>
        </w:rPr>
        <w:t xml:space="preserve"> do SIWZ </w:t>
      </w:r>
    </w:p>
    <w:p w:rsidR="00F60FF3" w:rsidRPr="006121EE" w:rsidRDefault="00F60FF3">
      <w:pPr>
        <w:pStyle w:val="Tekstpodstawowy"/>
        <w:rPr>
          <w:b/>
          <w:i/>
          <w:sz w:val="16"/>
          <w:szCs w:val="16"/>
        </w:rPr>
      </w:pPr>
    </w:p>
    <w:p w:rsidR="00F60FF3" w:rsidRPr="006121EE" w:rsidRDefault="003032D0">
      <w:pPr>
        <w:pStyle w:val="Tekstpodstawowy"/>
        <w:spacing w:before="93"/>
        <w:ind w:left="380"/>
      </w:pPr>
      <w:r w:rsidRPr="006121EE">
        <w:t>Numer sprawy</w:t>
      </w:r>
      <w:r w:rsidR="00092ECA" w:rsidRPr="00092ECA">
        <w:rPr>
          <w:b/>
        </w:rPr>
        <w:t xml:space="preserve"> </w:t>
      </w:r>
      <w:r w:rsidR="00092ECA" w:rsidRPr="008713EB">
        <w:rPr>
          <w:b/>
        </w:rPr>
        <w:t>RZSW 1/2019</w:t>
      </w:r>
      <w:r w:rsidR="00A70948" w:rsidRPr="006121EE">
        <w:t>.</w:t>
      </w:r>
    </w:p>
    <w:p w:rsidR="00F60FF3" w:rsidRPr="006121EE" w:rsidRDefault="00F60FF3">
      <w:pPr>
        <w:pStyle w:val="Tekstpodstawowy"/>
        <w:spacing w:before="2"/>
        <w:rPr>
          <w:sz w:val="12"/>
        </w:rPr>
      </w:pPr>
    </w:p>
    <w:p w:rsidR="003032D0" w:rsidRPr="006121EE" w:rsidRDefault="003032D0">
      <w:pPr>
        <w:pStyle w:val="Nagwek21"/>
        <w:spacing w:before="93"/>
        <w:ind w:left="3654"/>
      </w:pPr>
    </w:p>
    <w:p w:rsidR="00F60FF3" w:rsidRPr="006121EE" w:rsidRDefault="00497511" w:rsidP="00C710E5">
      <w:pPr>
        <w:pStyle w:val="Nagwek21"/>
        <w:spacing w:before="93" w:line="360" w:lineRule="auto"/>
        <w:ind w:left="0"/>
        <w:jc w:val="center"/>
      </w:pPr>
      <w:r w:rsidRPr="006121EE">
        <w:t>FORMULARZ OFERTY</w:t>
      </w:r>
    </w:p>
    <w:p w:rsidR="00F60FF3" w:rsidRPr="006121EE" w:rsidRDefault="00497511" w:rsidP="00C710E5">
      <w:pPr>
        <w:spacing w:before="15" w:line="360" w:lineRule="auto"/>
        <w:ind w:left="2939"/>
        <w:rPr>
          <w:b/>
          <w:sz w:val="20"/>
        </w:rPr>
      </w:pPr>
      <w:r w:rsidRPr="006121EE">
        <w:rPr>
          <w:b/>
          <w:sz w:val="20"/>
        </w:rPr>
        <w:t>DLA PRZETARGU NIEOGRANICZONEGO</w:t>
      </w:r>
    </w:p>
    <w:p w:rsidR="00F60FF3" w:rsidRPr="006121EE" w:rsidRDefault="00F60FF3">
      <w:pPr>
        <w:pStyle w:val="Tekstpodstawowy"/>
        <w:spacing w:before="3"/>
        <w:rPr>
          <w:b/>
          <w:sz w:val="21"/>
        </w:rPr>
      </w:pPr>
    </w:p>
    <w:p w:rsidR="00B7344F" w:rsidRPr="006121EE" w:rsidRDefault="00497511" w:rsidP="00C710E5">
      <w:pPr>
        <w:pStyle w:val="Nagwek21"/>
        <w:spacing w:line="360" w:lineRule="auto"/>
        <w:ind w:left="622" w:right="32"/>
        <w:jc w:val="center"/>
      </w:pPr>
      <w:r w:rsidRPr="006121EE">
        <w:t xml:space="preserve">na </w:t>
      </w:r>
      <w:r w:rsidRPr="006121EE">
        <w:rPr>
          <w:b w:val="0"/>
        </w:rPr>
        <w:t>„</w:t>
      </w:r>
      <w:r w:rsidR="00B7344F" w:rsidRPr="006121EE">
        <w:t>Zakup kosiarki na ramieniu, koparki kompaktowej oraz ciągnika rolniczego z wyposażeniem dodatkowym tj. łyżką krokodyl i ładowaczem czołowym dla Re</w:t>
      </w:r>
      <w:r w:rsidR="00C710E5">
        <w:t>jonowego Związku Spółek Wodnych</w:t>
      </w:r>
      <w:r w:rsidR="00B7344F" w:rsidRPr="006121EE">
        <w:t>”</w:t>
      </w:r>
    </w:p>
    <w:p w:rsidR="00C710E5" w:rsidRDefault="00C710E5" w:rsidP="003D4F5F">
      <w:pPr>
        <w:pStyle w:val="Nagwek21"/>
        <w:spacing w:line="360" w:lineRule="auto"/>
        <w:ind w:left="622" w:right="315"/>
        <w:jc w:val="both"/>
        <w:rPr>
          <w:b w:val="0"/>
        </w:rPr>
      </w:pPr>
    </w:p>
    <w:p w:rsidR="00B7344F" w:rsidRPr="006121EE" w:rsidRDefault="00B7344F" w:rsidP="003D4F5F">
      <w:pPr>
        <w:pStyle w:val="Nagwek21"/>
        <w:spacing w:line="360" w:lineRule="auto"/>
        <w:ind w:left="622" w:right="315"/>
        <w:jc w:val="both"/>
      </w:pPr>
      <w:r w:rsidRPr="006121EE">
        <w:rPr>
          <w:b w:val="0"/>
        </w:rPr>
        <w:t>r</w:t>
      </w:r>
      <w:r w:rsidRPr="006121EE">
        <w:rPr>
          <w:rFonts w:eastAsia="Times New Roman"/>
          <w:b w:val="0"/>
        </w:rPr>
        <w:t xml:space="preserve">ealizowanego w ramach </w:t>
      </w:r>
      <w:r w:rsidRPr="006121EE">
        <w:rPr>
          <w:b w:val="0"/>
        </w:rPr>
        <w:t>Programu Rozwoju Obszarów Wiejskich na lata 2014–2020</w:t>
      </w:r>
      <w:r w:rsidR="00E51A9A">
        <w:rPr>
          <w:b w:val="0"/>
        </w:rPr>
        <w:t xml:space="preserve"> </w:t>
      </w:r>
      <w:r w:rsidRPr="006121EE">
        <w:rPr>
          <w:b w:val="0"/>
        </w:rPr>
        <w:t xml:space="preserve">Operacja typu </w:t>
      </w:r>
      <w:r w:rsidRPr="006121EE">
        <w:rPr>
          <w:rFonts w:eastAsia="Times New Roman"/>
          <w:b w:val="0"/>
        </w:rPr>
        <w:t>„</w:t>
      </w:r>
      <w:r w:rsidRPr="006121EE">
        <w:rPr>
          <w:b w:val="0"/>
        </w:rPr>
        <w:t>Inwestycje zapobiegające zniszczeniu potencjału produkcji rolnej” Poddziałanie „Wsparcie inwestycji                         w środki zapobiegawcze, których celem jest ograniczenie skutków prawdopodobnych klęsk żywiołowych, niekorzystnych zjawisk klimatycznych i katastrof</w:t>
      </w:r>
      <w:r w:rsidR="00C710E5">
        <w:rPr>
          <w:b w:val="0"/>
        </w:rPr>
        <w:t>”.</w:t>
      </w:r>
    </w:p>
    <w:p w:rsidR="00F60FF3" w:rsidRPr="006121EE" w:rsidRDefault="00497511">
      <w:pPr>
        <w:pStyle w:val="Nagwek21"/>
        <w:ind w:left="380"/>
      </w:pPr>
      <w:r w:rsidRPr="006121EE">
        <w:rPr>
          <w:u w:val="thick"/>
        </w:rPr>
        <w:t>ZAMAWIAJĄCY:</w:t>
      </w:r>
    </w:p>
    <w:p w:rsidR="00F60FF3" w:rsidRPr="006121EE" w:rsidRDefault="00F60FF3">
      <w:pPr>
        <w:pStyle w:val="Tekstpodstawowy"/>
        <w:spacing w:before="9"/>
        <w:rPr>
          <w:b/>
          <w:sz w:val="21"/>
        </w:rPr>
      </w:pPr>
    </w:p>
    <w:p w:rsidR="00232242" w:rsidRDefault="00B7344F" w:rsidP="00B7344F">
      <w:pPr>
        <w:tabs>
          <w:tab w:val="left" w:pos="6237"/>
          <w:tab w:val="left" w:pos="6804"/>
        </w:tabs>
        <w:spacing w:before="93" w:line="360" w:lineRule="auto"/>
        <w:ind w:left="922" w:right="3434"/>
        <w:rPr>
          <w:b/>
          <w:sz w:val="20"/>
        </w:rPr>
      </w:pPr>
      <w:r w:rsidRPr="006121EE">
        <w:rPr>
          <w:b/>
          <w:sz w:val="20"/>
        </w:rPr>
        <w:t xml:space="preserve">Rejonowy Związek Spółek Wodnych </w:t>
      </w:r>
    </w:p>
    <w:p w:rsidR="00B7344F" w:rsidRPr="006121EE" w:rsidRDefault="00B7344F" w:rsidP="00B7344F">
      <w:pPr>
        <w:tabs>
          <w:tab w:val="left" w:pos="6237"/>
          <w:tab w:val="left" w:pos="6804"/>
        </w:tabs>
        <w:spacing w:before="93" w:line="360" w:lineRule="auto"/>
        <w:ind w:left="922" w:right="3434"/>
        <w:rPr>
          <w:b/>
          <w:sz w:val="20"/>
        </w:rPr>
      </w:pPr>
      <w:r w:rsidRPr="006121EE">
        <w:rPr>
          <w:b/>
          <w:sz w:val="20"/>
        </w:rPr>
        <w:t>ul. Grunwaldzka 21</w:t>
      </w:r>
    </w:p>
    <w:p w:rsidR="00F60FF3" w:rsidRPr="006121EE" w:rsidRDefault="00497511">
      <w:pPr>
        <w:spacing w:before="93" w:line="360" w:lineRule="auto"/>
        <w:ind w:left="922" w:right="4925"/>
        <w:rPr>
          <w:b/>
          <w:sz w:val="20"/>
        </w:rPr>
      </w:pPr>
      <w:r w:rsidRPr="006121EE">
        <w:rPr>
          <w:b/>
          <w:sz w:val="20"/>
        </w:rPr>
        <w:t>13-200 Działdowo</w:t>
      </w:r>
    </w:p>
    <w:p w:rsidR="00F60FF3" w:rsidRPr="006121EE" w:rsidRDefault="00F60FF3">
      <w:pPr>
        <w:pStyle w:val="Tekstpodstawowy"/>
        <w:spacing w:before="9"/>
        <w:rPr>
          <w:b/>
        </w:rPr>
      </w:pPr>
    </w:p>
    <w:p w:rsidR="00F60FF3" w:rsidRPr="006121EE" w:rsidRDefault="00497511">
      <w:pPr>
        <w:ind w:left="380"/>
        <w:rPr>
          <w:b/>
          <w:sz w:val="20"/>
        </w:rPr>
      </w:pPr>
      <w:r w:rsidRPr="006121EE">
        <w:rPr>
          <w:b/>
          <w:sz w:val="20"/>
          <w:u w:val="thick"/>
        </w:rPr>
        <w:t>WYKONAWCA:</w:t>
      </w:r>
    </w:p>
    <w:p w:rsidR="00F60FF3" w:rsidRPr="006121EE" w:rsidRDefault="00F60FF3">
      <w:pPr>
        <w:pStyle w:val="Tekstpodstawowy"/>
        <w:spacing w:before="5"/>
        <w:rPr>
          <w:b/>
          <w:sz w:val="12"/>
        </w:rPr>
      </w:pPr>
    </w:p>
    <w:p w:rsidR="00F60FF3" w:rsidRPr="006121EE" w:rsidRDefault="00497511">
      <w:pPr>
        <w:spacing w:before="93"/>
        <w:ind w:left="637"/>
        <w:rPr>
          <w:b/>
          <w:sz w:val="20"/>
        </w:rPr>
      </w:pPr>
      <w:r w:rsidRPr="006121EE">
        <w:rPr>
          <w:b/>
          <w:sz w:val="20"/>
        </w:rPr>
        <w:t>Niniejsza oferta zostaje złożona przez:</w:t>
      </w:r>
    </w:p>
    <w:p w:rsidR="00F60FF3" w:rsidRPr="006121EE" w:rsidRDefault="00F60FF3">
      <w:pPr>
        <w:pStyle w:val="Tekstpodstawowy"/>
        <w:spacing w:before="11"/>
        <w:rPr>
          <w:b/>
        </w:rPr>
      </w:pPr>
    </w:p>
    <w:tbl>
      <w:tblPr>
        <w:tblStyle w:val="TableNormal"/>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0"/>
        <w:gridCol w:w="6121"/>
        <w:gridCol w:w="2523"/>
      </w:tblGrid>
      <w:tr w:rsidR="00F60FF3" w:rsidRPr="006121EE" w:rsidTr="00B7344F">
        <w:trPr>
          <w:trHeight w:val="395"/>
        </w:trPr>
        <w:tc>
          <w:tcPr>
            <w:tcW w:w="610" w:type="dxa"/>
            <w:vAlign w:val="center"/>
          </w:tcPr>
          <w:p w:rsidR="00F60FF3" w:rsidRPr="006121EE" w:rsidRDefault="00B7344F" w:rsidP="00B7344F">
            <w:pPr>
              <w:pStyle w:val="TableParagraph"/>
              <w:spacing w:line="276" w:lineRule="auto"/>
              <w:ind w:left="74"/>
              <w:jc w:val="center"/>
              <w:rPr>
                <w:sz w:val="20"/>
              </w:rPr>
            </w:pPr>
            <w:r w:rsidRPr="006121EE">
              <w:rPr>
                <w:sz w:val="20"/>
              </w:rPr>
              <w:t>L</w:t>
            </w:r>
            <w:r w:rsidR="00497511" w:rsidRPr="006121EE">
              <w:rPr>
                <w:sz w:val="20"/>
              </w:rPr>
              <w:t>p.</w:t>
            </w:r>
          </w:p>
        </w:tc>
        <w:tc>
          <w:tcPr>
            <w:tcW w:w="6121" w:type="dxa"/>
            <w:vAlign w:val="center"/>
          </w:tcPr>
          <w:p w:rsidR="00F60FF3" w:rsidRPr="006121EE" w:rsidRDefault="00497511" w:rsidP="00B7344F">
            <w:pPr>
              <w:pStyle w:val="TableParagraph"/>
              <w:spacing w:before="4" w:line="276" w:lineRule="auto"/>
              <w:ind w:left="2335" w:right="2321" w:firstLine="3"/>
              <w:jc w:val="center"/>
              <w:rPr>
                <w:sz w:val="20"/>
              </w:rPr>
            </w:pPr>
            <w:r w:rsidRPr="006121EE">
              <w:rPr>
                <w:sz w:val="20"/>
              </w:rPr>
              <w:t xml:space="preserve">Nazwa(y) </w:t>
            </w:r>
            <w:r w:rsidRPr="006121EE">
              <w:rPr>
                <w:spacing w:val="-1"/>
                <w:sz w:val="20"/>
              </w:rPr>
              <w:t>Wykonawcy(ów)</w:t>
            </w:r>
          </w:p>
        </w:tc>
        <w:tc>
          <w:tcPr>
            <w:tcW w:w="2523" w:type="dxa"/>
            <w:vAlign w:val="center"/>
          </w:tcPr>
          <w:p w:rsidR="00F60FF3" w:rsidRPr="006121EE" w:rsidRDefault="00497511" w:rsidP="00B7344F">
            <w:pPr>
              <w:pStyle w:val="TableParagraph"/>
              <w:spacing w:before="4" w:line="276" w:lineRule="auto"/>
              <w:ind w:left="328" w:right="66"/>
              <w:jc w:val="center"/>
              <w:rPr>
                <w:sz w:val="20"/>
              </w:rPr>
            </w:pPr>
            <w:r w:rsidRPr="006121EE">
              <w:rPr>
                <w:sz w:val="20"/>
              </w:rPr>
              <w:t xml:space="preserve">Adres(y) </w:t>
            </w:r>
            <w:r w:rsidRPr="006121EE">
              <w:rPr>
                <w:w w:val="95"/>
                <w:sz w:val="20"/>
              </w:rPr>
              <w:t>Wykonawcy(ów)</w:t>
            </w:r>
          </w:p>
        </w:tc>
      </w:tr>
      <w:tr w:rsidR="00F60FF3" w:rsidRPr="006121EE">
        <w:trPr>
          <w:trHeight w:val="489"/>
        </w:trPr>
        <w:tc>
          <w:tcPr>
            <w:tcW w:w="610" w:type="dxa"/>
          </w:tcPr>
          <w:p w:rsidR="00F60FF3" w:rsidRPr="006121EE" w:rsidRDefault="00F60FF3">
            <w:pPr>
              <w:pStyle w:val="TableParagraph"/>
              <w:ind w:left="0"/>
              <w:rPr>
                <w:rFonts w:ascii="Times New Roman"/>
                <w:sz w:val="18"/>
              </w:rPr>
            </w:pPr>
          </w:p>
        </w:tc>
        <w:tc>
          <w:tcPr>
            <w:tcW w:w="6121" w:type="dxa"/>
          </w:tcPr>
          <w:p w:rsidR="00F60FF3" w:rsidRPr="006121EE" w:rsidRDefault="00F60FF3">
            <w:pPr>
              <w:pStyle w:val="TableParagraph"/>
              <w:ind w:left="0"/>
              <w:rPr>
                <w:rFonts w:ascii="Times New Roman"/>
                <w:sz w:val="18"/>
              </w:rPr>
            </w:pPr>
          </w:p>
        </w:tc>
        <w:tc>
          <w:tcPr>
            <w:tcW w:w="2523" w:type="dxa"/>
          </w:tcPr>
          <w:p w:rsidR="00F60FF3" w:rsidRPr="006121EE" w:rsidRDefault="00F60FF3">
            <w:pPr>
              <w:pStyle w:val="TableParagraph"/>
              <w:ind w:left="0"/>
              <w:rPr>
                <w:rFonts w:ascii="Times New Roman"/>
                <w:sz w:val="18"/>
              </w:rPr>
            </w:pPr>
          </w:p>
        </w:tc>
      </w:tr>
      <w:tr w:rsidR="00F60FF3" w:rsidRPr="006121EE">
        <w:trPr>
          <w:trHeight w:val="489"/>
        </w:trPr>
        <w:tc>
          <w:tcPr>
            <w:tcW w:w="610" w:type="dxa"/>
          </w:tcPr>
          <w:p w:rsidR="00F60FF3" w:rsidRPr="006121EE" w:rsidRDefault="00F60FF3">
            <w:pPr>
              <w:pStyle w:val="TableParagraph"/>
              <w:ind w:left="0"/>
              <w:rPr>
                <w:rFonts w:ascii="Times New Roman"/>
                <w:sz w:val="18"/>
              </w:rPr>
            </w:pPr>
          </w:p>
        </w:tc>
        <w:tc>
          <w:tcPr>
            <w:tcW w:w="6121" w:type="dxa"/>
          </w:tcPr>
          <w:p w:rsidR="00F60FF3" w:rsidRPr="006121EE" w:rsidRDefault="00F60FF3">
            <w:pPr>
              <w:pStyle w:val="TableParagraph"/>
              <w:ind w:left="0"/>
              <w:rPr>
                <w:rFonts w:ascii="Times New Roman"/>
                <w:sz w:val="18"/>
              </w:rPr>
            </w:pPr>
          </w:p>
        </w:tc>
        <w:tc>
          <w:tcPr>
            <w:tcW w:w="2523" w:type="dxa"/>
          </w:tcPr>
          <w:p w:rsidR="00F60FF3" w:rsidRPr="006121EE" w:rsidRDefault="00F60FF3">
            <w:pPr>
              <w:pStyle w:val="TableParagraph"/>
              <w:ind w:left="0"/>
              <w:rPr>
                <w:rFonts w:ascii="Times New Roman"/>
                <w:sz w:val="18"/>
              </w:rPr>
            </w:pPr>
          </w:p>
        </w:tc>
      </w:tr>
    </w:tbl>
    <w:p w:rsidR="00F60FF3" w:rsidRPr="006121EE" w:rsidRDefault="00F60FF3">
      <w:pPr>
        <w:pStyle w:val="Tekstpodstawowy"/>
        <w:rPr>
          <w:b/>
          <w:sz w:val="22"/>
        </w:rPr>
      </w:pPr>
    </w:p>
    <w:p w:rsidR="00F60FF3" w:rsidRPr="006121EE" w:rsidRDefault="00F60FF3">
      <w:pPr>
        <w:pStyle w:val="Tekstpodstawowy"/>
        <w:spacing w:before="7"/>
        <w:rPr>
          <w:b/>
          <w:sz w:val="18"/>
        </w:rPr>
      </w:pPr>
    </w:p>
    <w:p w:rsidR="00F60FF3" w:rsidRPr="006121EE" w:rsidRDefault="00497511">
      <w:pPr>
        <w:spacing w:after="16"/>
        <w:ind w:left="637"/>
        <w:rPr>
          <w:b/>
          <w:sz w:val="20"/>
        </w:rPr>
      </w:pPr>
      <w:r w:rsidRPr="006121EE">
        <w:rPr>
          <w:b/>
          <w:sz w:val="20"/>
        </w:rPr>
        <w:t>a) OSOBA UPRAWNIONA DO KONTAKTÓW:</w:t>
      </w:r>
    </w:p>
    <w:tbl>
      <w:tblPr>
        <w:tblStyle w:val="TableNormal"/>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90"/>
        <w:gridCol w:w="6694"/>
      </w:tblGrid>
      <w:tr w:rsidR="00F60FF3" w:rsidRPr="006121EE">
        <w:trPr>
          <w:trHeight w:val="439"/>
        </w:trPr>
        <w:tc>
          <w:tcPr>
            <w:tcW w:w="2590" w:type="dxa"/>
          </w:tcPr>
          <w:p w:rsidR="00F60FF3" w:rsidRPr="006121EE" w:rsidRDefault="00497511">
            <w:pPr>
              <w:pStyle w:val="TableParagraph"/>
              <w:ind w:left="74"/>
              <w:rPr>
                <w:sz w:val="20"/>
              </w:rPr>
            </w:pPr>
            <w:r w:rsidRPr="006121EE">
              <w:rPr>
                <w:sz w:val="20"/>
              </w:rPr>
              <w:t>Imię i nazwisko</w:t>
            </w:r>
          </w:p>
        </w:tc>
        <w:tc>
          <w:tcPr>
            <w:tcW w:w="6694" w:type="dxa"/>
          </w:tcPr>
          <w:p w:rsidR="00F60FF3" w:rsidRPr="006121EE" w:rsidRDefault="00F60FF3">
            <w:pPr>
              <w:pStyle w:val="TableParagraph"/>
              <w:ind w:left="0"/>
              <w:rPr>
                <w:rFonts w:ascii="Times New Roman"/>
                <w:sz w:val="18"/>
              </w:rPr>
            </w:pPr>
          </w:p>
        </w:tc>
      </w:tr>
      <w:tr w:rsidR="00F60FF3" w:rsidRPr="006121EE">
        <w:trPr>
          <w:trHeight w:val="438"/>
        </w:trPr>
        <w:tc>
          <w:tcPr>
            <w:tcW w:w="2590" w:type="dxa"/>
          </w:tcPr>
          <w:p w:rsidR="00F60FF3" w:rsidRPr="006121EE" w:rsidRDefault="00497511">
            <w:pPr>
              <w:pStyle w:val="TableParagraph"/>
              <w:spacing w:line="229" w:lineRule="exact"/>
              <w:ind w:left="74"/>
              <w:rPr>
                <w:sz w:val="20"/>
              </w:rPr>
            </w:pPr>
            <w:r w:rsidRPr="006121EE">
              <w:rPr>
                <w:sz w:val="20"/>
              </w:rPr>
              <w:t>Adres</w:t>
            </w:r>
          </w:p>
        </w:tc>
        <w:tc>
          <w:tcPr>
            <w:tcW w:w="6694" w:type="dxa"/>
          </w:tcPr>
          <w:p w:rsidR="00F60FF3" w:rsidRPr="006121EE" w:rsidRDefault="00F60FF3">
            <w:pPr>
              <w:pStyle w:val="TableParagraph"/>
              <w:ind w:left="0"/>
              <w:rPr>
                <w:rFonts w:ascii="Times New Roman"/>
                <w:sz w:val="18"/>
              </w:rPr>
            </w:pPr>
          </w:p>
        </w:tc>
      </w:tr>
      <w:tr w:rsidR="00F60FF3" w:rsidRPr="006121EE">
        <w:trPr>
          <w:trHeight w:val="441"/>
        </w:trPr>
        <w:tc>
          <w:tcPr>
            <w:tcW w:w="2590" w:type="dxa"/>
          </w:tcPr>
          <w:p w:rsidR="00F60FF3" w:rsidRPr="006121EE" w:rsidRDefault="00497511">
            <w:pPr>
              <w:pStyle w:val="TableParagraph"/>
              <w:spacing w:line="229" w:lineRule="exact"/>
              <w:ind w:left="74"/>
              <w:rPr>
                <w:sz w:val="20"/>
              </w:rPr>
            </w:pPr>
            <w:r w:rsidRPr="006121EE">
              <w:rPr>
                <w:sz w:val="20"/>
              </w:rPr>
              <w:t>Nr telefonu</w:t>
            </w:r>
          </w:p>
        </w:tc>
        <w:tc>
          <w:tcPr>
            <w:tcW w:w="6694" w:type="dxa"/>
          </w:tcPr>
          <w:p w:rsidR="00F60FF3" w:rsidRPr="006121EE" w:rsidRDefault="00F60FF3">
            <w:pPr>
              <w:pStyle w:val="TableParagraph"/>
              <w:ind w:left="0"/>
              <w:rPr>
                <w:rFonts w:ascii="Times New Roman"/>
                <w:sz w:val="18"/>
              </w:rPr>
            </w:pPr>
          </w:p>
        </w:tc>
      </w:tr>
      <w:tr w:rsidR="00F60FF3" w:rsidRPr="006121EE">
        <w:trPr>
          <w:trHeight w:val="436"/>
        </w:trPr>
        <w:tc>
          <w:tcPr>
            <w:tcW w:w="2590" w:type="dxa"/>
          </w:tcPr>
          <w:p w:rsidR="00F60FF3" w:rsidRPr="006121EE" w:rsidRDefault="00497511">
            <w:pPr>
              <w:pStyle w:val="TableParagraph"/>
              <w:spacing w:line="229" w:lineRule="exact"/>
              <w:ind w:left="74"/>
              <w:rPr>
                <w:sz w:val="20"/>
              </w:rPr>
            </w:pPr>
            <w:r w:rsidRPr="006121EE">
              <w:rPr>
                <w:sz w:val="20"/>
              </w:rPr>
              <w:t>Nr faksu</w:t>
            </w:r>
          </w:p>
        </w:tc>
        <w:tc>
          <w:tcPr>
            <w:tcW w:w="6694" w:type="dxa"/>
          </w:tcPr>
          <w:p w:rsidR="00F60FF3" w:rsidRPr="006121EE" w:rsidRDefault="00F60FF3">
            <w:pPr>
              <w:pStyle w:val="TableParagraph"/>
              <w:ind w:left="0"/>
              <w:rPr>
                <w:rFonts w:ascii="Times New Roman"/>
                <w:sz w:val="18"/>
              </w:rPr>
            </w:pPr>
          </w:p>
        </w:tc>
      </w:tr>
      <w:tr w:rsidR="00F60FF3" w:rsidRPr="006121EE">
        <w:trPr>
          <w:trHeight w:val="438"/>
        </w:trPr>
        <w:tc>
          <w:tcPr>
            <w:tcW w:w="2590" w:type="dxa"/>
          </w:tcPr>
          <w:p w:rsidR="00F60FF3" w:rsidRPr="006121EE" w:rsidRDefault="00497511">
            <w:pPr>
              <w:pStyle w:val="TableParagraph"/>
              <w:spacing w:line="229" w:lineRule="exact"/>
              <w:ind w:left="74"/>
              <w:rPr>
                <w:sz w:val="20"/>
              </w:rPr>
            </w:pPr>
            <w:r w:rsidRPr="006121EE">
              <w:rPr>
                <w:sz w:val="20"/>
              </w:rPr>
              <w:t>Adres e-mail</w:t>
            </w:r>
          </w:p>
        </w:tc>
        <w:tc>
          <w:tcPr>
            <w:tcW w:w="6694" w:type="dxa"/>
          </w:tcPr>
          <w:p w:rsidR="00F60FF3" w:rsidRPr="006121EE" w:rsidRDefault="00F60FF3">
            <w:pPr>
              <w:pStyle w:val="TableParagraph"/>
              <w:ind w:left="0"/>
              <w:rPr>
                <w:rFonts w:ascii="Times New Roman"/>
                <w:sz w:val="18"/>
              </w:rPr>
            </w:pPr>
          </w:p>
        </w:tc>
      </w:tr>
    </w:tbl>
    <w:p w:rsidR="00F60FF3" w:rsidRPr="006121EE" w:rsidRDefault="00F60FF3">
      <w:pPr>
        <w:pStyle w:val="Tekstpodstawowy"/>
        <w:rPr>
          <w:b/>
          <w:sz w:val="22"/>
        </w:rPr>
      </w:pPr>
    </w:p>
    <w:p w:rsidR="00F60FF3" w:rsidRPr="006121EE" w:rsidRDefault="00F60FF3">
      <w:pPr>
        <w:pStyle w:val="Tekstpodstawowy"/>
        <w:spacing w:before="7"/>
        <w:rPr>
          <w:b/>
          <w:sz w:val="17"/>
        </w:rPr>
      </w:pPr>
    </w:p>
    <w:p w:rsidR="00F60FF3" w:rsidRPr="006121EE" w:rsidRDefault="00497511" w:rsidP="00245A44">
      <w:pPr>
        <w:pStyle w:val="Akapitzlist"/>
        <w:numPr>
          <w:ilvl w:val="0"/>
          <w:numId w:val="10"/>
        </w:numPr>
        <w:tabs>
          <w:tab w:val="left" w:pos="999"/>
          <w:tab w:val="left" w:pos="1000"/>
        </w:tabs>
        <w:ind w:hanging="720"/>
        <w:rPr>
          <w:b/>
          <w:sz w:val="20"/>
        </w:rPr>
      </w:pPr>
      <w:r w:rsidRPr="006121EE">
        <w:rPr>
          <w:b/>
          <w:sz w:val="20"/>
        </w:rPr>
        <w:t>Ja (my) niżej podpisany(i) oświadczam(y),że:</w:t>
      </w:r>
    </w:p>
    <w:p w:rsidR="00F60FF3" w:rsidRPr="006121EE" w:rsidRDefault="00F60FF3" w:rsidP="00D67CC2">
      <w:pPr>
        <w:pStyle w:val="Tekstpodstawowy"/>
        <w:spacing w:before="8" w:line="360" w:lineRule="auto"/>
        <w:rPr>
          <w:b/>
        </w:rPr>
      </w:pPr>
    </w:p>
    <w:p w:rsidR="00F60FF3" w:rsidRPr="006121EE" w:rsidRDefault="00497511" w:rsidP="00245A44">
      <w:pPr>
        <w:pStyle w:val="Akapitzlist"/>
        <w:numPr>
          <w:ilvl w:val="0"/>
          <w:numId w:val="9"/>
        </w:numPr>
        <w:tabs>
          <w:tab w:val="left" w:pos="923"/>
        </w:tabs>
        <w:spacing w:line="360" w:lineRule="auto"/>
        <w:ind w:hanging="285"/>
        <w:rPr>
          <w:sz w:val="20"/>
        </w:rPr>
      </w:pPr>
      <w:r w:rsidRPr="006121EE">
        <w:rPr>
          <w:sz w:val="20"/>
        </w:rPr>
        <w:t>zapoznałem się z treścią SIWZ dla niniejszego</w:t>
      </w:r>
      <w:r w:rsidR="00092ECA">
        <w:rPr>
          <w:sz w:val="20"/>
        </w:rPr>
        <w:t xml:space="preserve"> </w:t>
      </w:r>
      <w:r w:rsidRPr="006121EE">
        <w:rPr>
          <w:sz w:val="20"/>
        </w:rPr>
        <w:t>zamówienia,</w:t>
      </w:r>
    </w:p>
    <w:p w:rsidR="00F60FF3" w:rsidRPr="006121EE" w:rsidRDefault="00497511" w:rsidP="00245A44">
      <w:pPr>
        <w:pStyle w:val="Akapitzlist"/>
        <w:numPr>
          <w:ilvl w:val="0"/>
          <w:numId w:val="9"/>
        </w:numPr>
        <w:tabs>
          <w:tab w:val="left" w:pos="923"/>
        </w:tabs>
        <w:spacing w:before="63" w:line="360" w:lineRule="auto"/>
        <w:ind w:right="599" w:hanging="285"/>
        <w:jc w:val="both"/>
        <w:rPr>
          <w:sz w:val="20"/>
        </w:rPr>
      </w:pPr>
      <w:r w:rsidRPr="006121EE">
        <w:rPr>
          <w:sz w:val="20"/>
        </w:rPr>
        <w:t>gwarantuję</w:t>
      </w:r>
      <w:r w:rsidR="00E51A9A">
        <w:rPr>
          <w:sz w:val="20"/>
        </w:rPr>
        <w:t xml:space="preserve"> </w:t>
      </w:r>
      <w:r w:rsidRPr="006121EE">
        <w:rPr>
          <w:sz w:val="20"/>
        </w:rPr>
        <w:t>wykonanie</w:t>
      </w:r>
      <w:r w:rsidR="00E51A9A">
        <w:rPr>
          <w:sz w:val="20"/>
        </w:rPr>
        <w:t xml:space="preserve"> </w:t>
      </w:r>
      <w:r w:rsidRPr="006121EE">
        <w:rPr>
          <w:sz w:val="20"/>
        </w:rPr>
        <w:t>zamówienia</w:t>
      </w:r>
      <w:r w:rsidR="00E51A9A">
        <w:rPr>
          <w:sz w:val="20"/>
        </w:rPr>
        <w:t xml:space="preserve"> </w:t>
      </w:r>
      <w:r w:rsidRPr="006121EE">
        <w:rPr>
          <w:sz w:val="20"/>
        </w:rPr>
        <w:t>zgodnie</w:t>
      </w:r>
      <w:r w:rsidR="00E51A9A">
        <w:rPr>
          <w:sz w:val="20"/>
        </w:rPr>
        <w:t xml:space="preserve"> </w:t>
      </w:r>
      <w:r w:rsidRPr="006121EE">
        <w:rPr>
          <w:sz w:val="20"/>
        </w:rPr>
        <w:t>z</w:t>
      </w:r>
      <w:r w:rsidR="00E51A9A">
        <w:rPr>
          <w:sz w:val="20"/>
        </w:rPr>
        <w:t xml:space="preserve"> </w:t>
      </w:r>
      <w:r w:rsidRPr="006121EE">
        <w:rPr>
          <w:sz w:val="20"/>
        </w:rPr>
        <w:t>treścią:</w:t>
      </w:r>
      <w:r w:rsidR="00E51A9A">
        <w:rPr>
          <w:sz w:val="20"/>
        </w:rPr>
        <w:t xml:space="preserve"> </w:t>
      </w:r>
      <w:r w:rsidRPr="006121EE">
        <w:rPr>
          <w:sz w:val="20"/>
        </w:rPr>
        <w:t>SIWZ,</w:t>
      </w:r>
      <w:r w:rsidR="00E51A9A">
        <w:rPr>
          <w:sz w:val="20"/>
        </w:rPr>
        <w:t xml:space="preserve"> </w:t>
      </w:r>
      <w:r w:rsidRPr="006121EE">
        <w:rPr>
          <w:sz w:val="20"/>
        </w:rPr>
        <w:t>wyjaśnień</w:t>
      </w:r>
      <w:r w:rsidR="00E51A9A">
        <w:rPr>
          <w:sz w:val="20"/>
        </w:rPr>
        <w:t xml:space="preserve"> </w:t>
      </w:r>
      <w:r w:rsidRPr="006121EE">
        <w:rPr>
          <w:sz w:val="20"/>
        </w:rPr>
        <w:t>do</w:t>
      </w:r>
      <w:r w:rsidR="00E51A9A">
        <w:rPr>
          <w:sz w:val="20"/>
        </w:rPr>
        <w:t xml:space="preserve"> </w:t>
      </w:r>
      <w:r w:rsidRPr="006121EE">
        <w:rPr>
          <w:sz w:val="20"/>
        </w:rPr>
        <w:t>SIWZ</w:t>
      </w:r>
      <w:r w:rsidR="00E51A9A">
        <w:rPr>
          <w:sz w:val="20"/>
        </w:rPr>
        <w:t xml:space="preserve"> </w:t>
      </w:r>
      <w:r w:rsidRPr="006121EE">
        <w:rPr>
          <w:sz w:val="20"/>
        </w:rPr>
        <w:t>oraz</w:t>
      </w:r>
      <w:r w:rsidR="00E51A9A">
        <w:rPr>
          <w:sz w:val="20"/>
        </w:rPr>
        <w:t xml:space="preserve"> </w:t>
      </w:r>
      <w:r w:rsidRPr="006121EE">
        <w:rPr>
          <w:sz w:val="20"/>
        </w:rPr>
        <w:t>jej modyfikacji, dla zaoferowanego</w:t>
      </w:r>
      <w:r w:rsidR="00092ECA">
        <w:rPr>
          <w:sz w:val="20"/>
        </w:rPr>
        <w:t xml:space="preserve"> </w:t>
      </w:r>
      <w:r w:rsidRPr="006121EE">
        <w:rPr>
          <w:sz w:val="20"/>
        </w:rPr>
        <w:t>Zamówienia,</w:t>
      </w:r>
    </w:p>
    <w:p w:rsidR="00F60FF3" w:rsidRPr="006121EE" w:rsidRDefault="00F60FF3">
      <w:pPr>
        <w:spacing w:line="252" w:lineRule="auto"/>
        <w:rPr>
          <w:sz w:val="20"/>
        </w:rPr>
        <w:sectPr w:rsidR="00F60FF3" w:rsidRPr="006121EE">
          <w:pgSz w:w="11920" w:h="16850"/>
          <w:pgMar w:top="1460" w:right="840" w:bottom="360" w:left="700" w:header="670" w:footer="161" w:gutter="0"/>
          <w:cols w:space="708"/>
        </w:sectPr>
      </w:pPr>
    </w:p>
    <w:p w:rsidR="00F60FF3" w:rsidRPr="006121EE" w:rsidRDefault="00F60FF3">
      <w:pPr>
        <w:pStyle w:val="Tekstpodstawowy"/>
      </w:pPr>
    </w:p>
    <w:p w:rsidR="00F60FF3" w:rsidRPr="006121EE" w:rsidRDefault="00F60FF3">
      <w:pPr>
        <w:pStyle w:val="Tekstpodstawowy"/>
      </w:pPr>
    </w:p>
    <w:p w:rsidR="00F60FF3" w:rsidRPr="006121EE" w:rsidRDefault="00497511" w:rsidP="00245A44">
      <w:pPr>
        <w:pStyle w:val="Nagwek21"/>
        <w:numPr>
          <w:ilvl w:val="0"/>
          <w:numId w:val="9"/>
        </w:numPr>
        <w:tabs>
          <w:tab w:val="left" w:pos="923"/>
        </w:tabs>
        <w:spacing w:line="360" w:lineRule="auto"/>
        <w:ind w:hanging="285"/>
      </w:pPr>
      <w:r w:rsidRPr="006121EE">
        <w:t>cena oferty za realizację niniejszego zamówienia</w:t>
      </w:r>
      <w:r w:rsidR="00092ECA">
        <w:t xml:space="preserve"> </w:t>
      </w:r>
      <w:r w:rsidR="00607164" w:rsidRPr="006121EE">
        <w:rPr>
          <w:spacing w:val="-8"/>
        </w:rPr>
        <w:t xml:space="preserve">na </w:t>
      </w:r>
      <w:r w:rsidRPr="006121EE">
        <w:t>:</w:t>
      </w:r>
    </w:p>
    <w:p w:rsidR="00607164" w:rsidRPr="00092ECA" w:rsidRDefault="00607164" w:rsidP="00245A44">
      <w:pPr>
        <w:pStyle w:val="Akapitzlist"/>
        <w:numPr>
          <w:ilvl w:val="4"/>
          <w:numId w:val="51"/>
        </w:numPr>
        <w:spacing w:before="97" w:line="360" w:lineRule="auto"/>
        <w:ind w:left="993" w:right="32" w:firstLine="0"/>
        <w:rPr>
          <w:b/>
          <w:sz w:val="20"/>
          <w:szCs w:val="20"/>
        </w:rPr>
      </w:pPr>
      <w:r w:rsidRPr="00092ECA">
        <w:rPr>
          <w:b/>
          <w:i/>
          <w:sz w:val="20"/>
          <w:szCs w:val="20"/>
        </w:rPr>
        <w:t>Dostawę kosiarki na ramieniu o wysięgu 5,0-6,0 m - Zadanie A</w:t>
      </w:r>
    </w:p>
    <w:p w:rsidR="00607164" w:rsidRPr="00092ECA" w:rsidRDefault="00607164" w:rsidP="00607164">
      <w:pPr>
        <w:pStyle w:val="Tekstpodstawowy"/>
        <w:tabs>
          <w:tab w:val="left" w:pos="1234"/>
          <w:tab w:val="left" w:pos="1567"/>
        </w:tabs>
        <w:spacing w:line="276" w:lineRule="auto"/>
        <w:ind w:left="993"/>
        <w:jc w:val="both"/>
      </w:pPr>
      <w:r w:rsidRPr="00092ECA">
        <w:t>Nazwa /marka, typ:............................................................……………………………………………………</w:t>
      </w:r>
    </w:p>
    <w:p w:rsidR="00607164" w:rsidRPr="00092ECA" w:rsidRDefault="00607164" w:rsidP="00607164">
      <w:pPr>
        <w:pStyle w:val="Tekstpodstawowy"/>
        <w:spacing w:before="154" w:line="276" w:lineRule="auto"/>
        <w:ind w:left="993"/>
        <w:jc w:val="both"/>
      </w:pPr>
      <w:r w:rsidRPr="00092ECA">
        <w:t>…………………………………………………………………………………………………………………..……</w:t>
      </w:r>
    </w:p>
    <w:p w:rsidR="00607164" w:rsidRPr="00092ECA" w:rsidRDefault="00607164" w:rsidP="00607164">
      <w:pPr>
        <w:pStyle w:val="Tekstpodstawowy"/>
        <w:spacing w:before="154" w:line="276" w:lineRule="auto"/>
        <w:ind w:left="993"/>
        <w:jc w:val="both"/>
      </w:pPr>
      <w:r w:rsidRPr="00092ECA">
        <w:t>rok produkcji ……………….…………….. o parametrach zgodnych z wymaganiami opisanymi w SIWZ.</w:t>
      </w:r>
    </w:p>
    <w:p w:rsidR="00607164" w:rsidRPr="00092ECA" w:rsidRDefault="00607164" w:rsidP="00607164">
      <w:pPr>
        <w:pStyle w:val="Tekstpodstawowy"/>
        <w:spacing w:line="276" w:lineRule="auto"/>
        <w:ind w:left="993"/>
        <w:jc w:val="both"/>
        <w:rPr>
          <w:sz w:val="22"/>
        </w:rPr>
      </w:pPr>
    </w:p>
    <w:p w:rsidR="00607164" w:rsidRPr="00092ECA" w:rsidRDefault="00607164" w:rsidP="00607164">
      <w:pPr>
        <w:pStyle w:val="Nagwek21"/>
        <w:spacing w:line="276" w:lineRule="auto"/>
        <w:ind w:left="993"/>
        <w:jc w:val="both"/>
      </w:pPr>
      <w:r w:rsidRPr="00092ECA">
        <w:t>cena netto ……………………………………. PLN (słownie:…………………………………………………</w:t>
      </w:r>
    </w:p>
    <w:p w:rsidR="00607164" w:rsidRPr="00092ECA" w:rsidRDefault="00607164" w:rsidP="00607164">
      <w:pPr>
        <w:spacing w:line="276" w:lineRule="auto"/>
        <w:ind w:left="993" w:right="301"/>
        <w:jc w:val="both"/>
        <w:rPr>
          <w:b/>
          <w:sz w:val="20"/>
        </w:rPr>
      </w:pPr>
      <w:r w:rsidRPr="00092ECA">
        <w:rPr>
          <w:b/>
          <w:sz w:val="20"/>
        </w:rPr>
        <w:t>…………………………………………………………………………………...…………………………. PLN) podatek VAT w wysokości ……………………………………………. PLN, stawka VAT…………….%</w:t>
      </w:r>
    </w:p>
    <w:p w:rsidR="00607164" w:rsidRPr="00092ECA" w:rsidRDefault="00607164" w:rsidP="00607164">
      <w:pPr>
        <w:pStyle w:val="Tekstpodstawowy"/>
        <w:spacing w:before="11" w:line="276" w:lineRule="auto"/>
        <w:ind w:left="993"/>
        <w:jc w:val="both"/>
        <w:rPr>
          <w:b/>
          <w:sz w:val="19"/>
        </w:rPr>
      </w:pPr>
    </w:p>
    <w:p w:rsidR="00607164" w:rsidRPr="00092ECA" w:rsidRDefault="00AC1416" w:rsidP="00607164">
      <w:pPr>
        <w:spacing w:line="276" w:lineRule="auto"/>
        <w:ind w:left="993"/>
        <w:jc w:val="both"/>
        <w:rPr>
          <w:b/>
          <w:sz w:val="20"/>
        </w:rPr>
      </w:pPr>
      <w:r w:rsidRPr="00092ECA">
        <w:rPr>
          <w:b/>
          <w:sz w:val="20"/>
        </w:rPr>
        <w:t>C</w:t>
      </w:r>
      <w:r w:rsidR="00607164" w:rsidRPr="00092ECA">
        <w:rPr>
          <w:b/>
          <w:sz w:val="20"/>
        </w:rPr>
        <w:t>ałkowita cena Oferty (cena brutto)………………………………..………….…….……………………PLN</w:t>
      </w:r>
    </w:p>
    <w:p w:rsidR="00607164" w:rsidRPr="00092ECA" w:rsidRDefault="00607164" w:rsidP="00607164">
      <w:pPr>
        <w:spacing w:line="276" w:lineRule="auto"/>
        <w:ind w:left="993"/>
        <w:jc w:val="both"/>
        <w:rPr>
          <w:b/>
          <w:sz w:val="20"/>
        </w:rPr>
      </w:pPr>
      <w:r w:rsidRPr="00092ECA">
        <w:rPr>
          <w:b/>
          <w:sz w:val="20"/>
        </w:rPr>
        <w:t>(słownie: ........................................................................................................................................... PLN)</w:t>
      </w:r>
    </w:p>
    <w:p w:rsidR="00607164" w:rsidRPr="00092ECA" w:rsidRDefault="00607164" w:rsidP="00607164">
      <w:pPr>
        <w:pStyle w:val="Tekstpodstawowy"/>
        <w:spacing w:line="276" w:lineRule="auto"/>
        <w:ind w:left="993"/>
        <w:rPr>
          <w:b/>
          <w:sz w:val="22"/>
        </w:rPr>
      </w:pPr>
    </w:p>
    <w:p w:rsidR="00607164" w:rsidRPr="00092ECA" w:rsidRDefault="00607164" w:rsidP="00245A44">
      <w:pPr>
        <w:pStyle w:val="Akapitzlist"/>
        <w:numPr>
          <w:ilvl w:val="4"/>
          <w:numId w:val="51"/>
        </w:numPr>
        <w:spacing w:before="97" w:line="360" w:lineRule="auto"/>
        <w:ind w:left="993" w:right="32" w:firstLine="0"/>
        <w:rPr>
          <w:b/>
          <w:sz w:val="20"/>
          <w:szCs w:val="20"/>
        </w:rPr>
      </w:pPr>
      <w:r w:rsidRPr="00092ECA">
        <w:rPr>
          <w:b/>
          <w:i/>
          <w:sz w:val="20"/>
          <w:szCs w:val="20"/>
        </w:rPr>
        <w:t>Dostawę koparki kompaktowej o mocy 60-80 KM – Zadanie B</w:t>
      </w:r>
    </w:p>
    <w:p w:rsidR="00CC1ACC" w:rsidRPr="00092ECA" w:rsidRDefault="00CC1ACC" w:rsidP="00CC1ACC">
      <w:pPr>
        <w:pStyle w:val="Tekstpodstawowy"/>
        <w:tabs>
          <w:tab w:val="left" w:pos="1234"/>
          <w:tab w:val="left" w:pos="1567"/>
        </w:tabs>
        <w:spacing w:line="276" w:lineRule="auto"/>
        <w:ind w:left="993"/>
        <w:jc w:val="both"/>
      </w:pPr>
      <w:r w:rsidRPr="00092ECA">
        <w:t>Nazwa /marka, typ:............................................................……………………………………………………</w:t>
      </w:r>
    </w:p>
    <w:p w:rsidR="00CC1ACC" w:rsidRPr="00092ECA" w:rsidRDefault="00CC1ACC" w:rsidP="00CC1ACC">
      <w:pPr>
        <w:pStyle w:val="Tekstpodstawowy"/>
        <w:spacing w:before="154" w:line="276" w:lineRule="auto"/>
        <w:ind w:left="993"/>
        <w:jc w:val="both"/>
      </w:pPr>
      <w:r w:rsidRPr="00092ECA">
        <w:t>…………………………………………………………………………………………………………………..……</w:t>
      </w:r>
    </w:p>
    <w:p w:rsidR="00CC1ACC" w:rsidRPr="00092ECA" w:rsidRDefault="00CC1ACC" w:rsidP="00CC1ACC">
      <w:pPr>
        <w:pStyle w:val="Tekstpodstawowy"/>
        <w:spacing w:before="154" w:line="276" w:lineRule="auto"/>
        <w:ind w:left="993"/>
        <w:jc w:val="both"/>
      </w:pPr>
      <w:r w:rsidRPr="00092ECA">
        <w:t>rok produkcji ……………….…………….. o parametrach zgodnych z wymaganiami opisanymi w SIWZ.</w:t>
      </w:r>
    </w:p>
    <w:p w:rsidR="00CC1ACC" w:rsidRPr="00092ECA" w:rsidRDefault="00CC1ACC" w:rsidP="00CC1ACC">
      <w:pPr>
        <w:pStyle w:val="Tekstpodstawowy"/>
        <w:spacing w:line="276" w:lineRule="auto"/>
        <w:ind w:left="993"/>
        <w:jc w:val="both"/>
        <w:rPr>
          <w:sz w:val="22"/>
        </w:rPr>
      </w:pPr>
    </w:p>
    <w:p w:rsidR="00CC1ACC" w:rsidRPr="00092ECA" w:rsidRDefault="00CC1ACC" w:rsidP="00CC1ACC">
      <w:pPr>
        <w:pStyle w:val="Nagwek21"/>
        <w:spacing w:line="276" w:lineRule="auto"/>
        <w:ind w:left="993"/>
        <w:jc w:val="both"/>
      </w:pPr>
      <w:r w:rsidRPr="00092ECA">
        <w:t>cena netto ……………………………………. PLN (słownie:…………………………………………………</w:t>
      </w:r>
    </w:p>
    <w:p w:rsidR="00CC1ACC" w:rsidRPr="00092ECA" w:rsidRDefault="00CC1ACC" w:rsidP="00CC1ACC">
      <w:pPr>
        <w:spacing w:line="276" w:lineRule="auto"/>
        <w:ind w:left="993" w:right="301"/>
        <w:jc w:val="both"/>
        <w:rPr>
          <w:b/>
          <w:sz w:val="20"/>
        </w:rPr>
      </w:pPr>
      <w:r w:rsidRPr="00092ECA">
        <w:rPr>
          <w:b/>
          <w:sz w:val="20"/>
        </w:rPr>
        <w:t>…………………………………………………………………………………...…………………………. PLN) podatek VAT w wysokości ……………………………………………. PLN, stawka VAT…………….%</w:t>
      </w:r>
    </w:p>
    <w:p w:rsidR="00CC1ACC" w:rsidRPr="00092ECA" w:rsidRDefault="00CC1ACC" w:rsidP="00CC1ACC">
      <w:pPr>
        <w:pStyle w:val="Tekstpodstawowy"/>
        <w:spacing w:before="11" w:line="276" w:lineRule="auto"/>
        <w:ind w:left="993"/>
        <w:jc w:val="both"/>
        <w:rPr>
          <w:b/>
          <w:sz w:val="19"/>
        </w:rPr>
      </w:pPr>
    </w:p>
    <w:p w:rsidR="00CC1ACC" w:rsidRPr="00092ECA" w:rsidRDefault="00AC1416" w:rsidP="00CC1ACC">
      <w:pPr>
        <w:spacing w:line="276" w:lineRule="auto"/>
        <w:ind w:left="993"/>
        <w:jc w:val="both"/>
        <w:rPr>
          <w:b/>
          <w:sz w:val="20"/>
        </w:rPr>
      </w:pPr>
      <w:r w:rsidRPr="00092ECA">
        <w:rPr>
          <w:b/>
          <w:sz w:val="20"/>
        </w:rPr>
        <w:t>C</w:t>
      </w:r>
      <w:r w:rsidR="00CC1ACC" w:rsidRPr="00092ECA">
        <w:rPr>
          <w:b/>
          <w:sz w:val="20"/>
        </w:rPr>
        <w:t>ałkowita cena Oferty (cena brutto)………………………………..………….…….……………………PLN</w:t>
      </w:r>
    </w:p>
    <w:p w:rsidR="00CC1ACC" w:rsidRPr="00092ECA" w:rsidRDefault="00CC1ACC" w:rsidP="00CC1ACC">
      <w:pPr>
        <w:spacing w:line="276" w:lineRule="auto"/>
        <w:ind w:left="993"/>
        <w:jc w:val="both"/>
        <w:rPr>
          <w:b/>
          <w:sz w:val="20"/>
        </w:rPr>
      </w:pPr>
      <w:r w:rsidRPr="00092ECA">
        <w:rPr>
          <w:b/>
          <w:sz w:val="20"/>
        </w:rPr>
        <w:t>(słownie: ........................................................................................................................................... PLN)</w:t>
      </w:r>
    </w:p>
    <w:p w:rsidR="00607164" w:rsidRPr="00092ECA" w:rsidRDefault="00607164" w:rsidP="00CC1ACC">
      <w:pPr>
        <w:pStyle w:val="Akapitzlist"/>
        <w:spacing w:before="97" w:line="276" w:lineRule="auto"/>
        <w:ind w:left="993" w:right="32"/>
        <w:rPr>
          <w:b/>
          <w:sz w:val="20"/>
          <w:szCs w:val="20"/>
        </w:rPr>
      </w:pPr>
    </w:p>
    <w:p w:rsidR="00F60FF3" w:rsidRPr="00092ECA" w:rsidRDefault="00607164" w:rsidP="00245A44">
      <w:pPr>
        <w:pStyle w:val="Akapitzlist"/>
        <w:numPr>
          <w:ilvl w:val="4"/>
          <w:numId w:val="51"/>
        </w:numPr>
        <w:spacing w:before="6" w:line="276" w:lineRule="auto"/>
        <w:ind w:left="993" w:right="32" w:firstLine="0"/>
        <w:jc w:val="both"/>
        <w:rPr>
          <w:b/>
          <w:sz w:val="20"/>
          <w:szCs w:val="20"/>
        </w:rPr>
      </w:pPr>
      <w:r w:rsidRPr="00092ECA">
        <w:rPr>
          <w:b/>
          <w:i/>
          <w:sz w:val="20"/>
          <w:szCs w:val="20"/>
        </w:rPr>
        <w:t>Dostawę ciągnika rolniczego o mocy 100 – 110 KM z dodatkowym wyposażeniem: łyżką krokodyl o szerokości 1,5 – 2,0 m oraz ładowaczem czołowym o udźwigu 1 500 – 1 800 kg- Zadanie C</w:t>
      </w:r>
    </w:p>
    <w:p w:rsidR="00607164" w:rsidRPr="00092ECA" w:rsidRDefault="00607164">
      <w:pPr>
        <w:pStyle w:val="Tekstpodstawowy"/>
        <w:tabs>
          <w:tab w:val="left" w:pos="1234"/>
          <w:tab w:val="left" w:pos="1567"/>
        </w:tabs>
        <w:ind w:left="380"/>
      </w:pPr>
    </w:p>
    <w:p w:rsidR="003A7F63" w:rsidRPr="00092ECA" w:rsidRDefault="003A7F63" w:rsidP="00245A44">
      <w:pPr>
        <w:pStyle w:val="Tekstpodstawowy"/>
        <w:numPr>
          <w:ilvl w:val="0"/>
          <w:numId w:val="53"/>
        </w:numPr>
        <w:tabs>
          <w:tab w:val="left" w:pos="1234"/>
          <w:tab w:val="left" w:pos="1567"/>
          <w:tab w:val="left" w:pos="9498"/>
        </w:tabs>
        <w:spacing w:before="154" w:line="276" w:lineRule="auto"/>
        <w:jc w:val="both"/>
      </w:pPr>
      <w:r w:rsidRPr="00092ECA">
        <w:t xml:space="preserve">Ciągnik rolniczy - </w:t>
      </w:r>
      <w:r w:rsidR="004926A8" w:rsidRPr="00092ECA">
        <w:t>Nazwa /marka, typ:..................................</w:t>
      </w:r>
      <w:r w:rsidRPr="00092ECA">
        <w:t>.........................................................</w:t>
      </w:r>
      <w:r w:rsidR="004926A8" w:rsidRPr="00092ECA">
        <w:t>……</w:t>
      </w:r>
    </w:p>
    <w:p w:rsidR="004926A8" w:rsidRPr="00092ECA" w:rsidRDefault="003A7F63" w:rsidP="003A7F63">
      <w:pPr>
        <w:pStyle w:val="Tekstpodstawowy"/>
        <w:tabs>
          <w:tab w:val="left" w:pos="1234"/>
          <w:tab w:val="left" w:pos="1567"/>
          <w:tab w:val="left" w:pos="9498"/>
        </w:tabs>
        <w:spacing w:before="154" w:line="276" w:lineRule="auto"/>
        <w:ind w:left="993"/>
        <w:jc w:val="both"/>
      </w:pPr>
      <w:r w:rsidRPr="00092ECA">
        <w:t xml:space="preserve">………………………………………………………………………………………………………………………… </w:t>
      </w:r>
      <w:r w:rsidR="004926A8" w:rsidRPr="00092ECA">
        <w:t>rok produkcji ……………….…………….. o parametrach zgodnych z wymaganiami opisanymi w SIWZ.</w:t>
      </w:r>
    </w:p>
    <w:p w:rsidR="004926A8" w:rsidRPr="00092ECA" w:rsidRDefault="004926A8" w:rsidP="004926A8">
      <w:pPr>
        <w:pStyle w:val="Tekstpodstawowy"/>
        <w:spacing w:line="276" w:lineRule="auto"/>
        <w:ind w:left="993"/>
        <w:jc w:val="both"/>
        <w:rPr>
          <w:sz w:val="22"/>
        </w:rPr>
      </w:pPr>
    </w:p>
    <w:p w:rsidR="004926A8" w:rsidRPr="00092ECA" w:rsidRDefault="004926A8" w:rsidP="004926A8">
      <w:pPr>
        <w:pStyle w:val="Nagwek21"/>
        <w:spacing w:line="276" w:lineRule="auto"/>
        <w:ind w:left="993"/>
        <w:jc w:val="both"/>
      </w:pPr>
      <w:r w:rsidRPr="00092ECA">
        <w:t>cena netto ……………………………………. PLN (słownie:…………………………………………………</w:t>
      </w:r>
    </w:p>
    <w:p w:rsidR="004926A8" w:rsidRPr="00092ECA" w:rsidRDefault="004926A8" w:rsidP="004926A8">
      <w:pPr>
        <w:spacing w:line="276" w:lineRule="auto"/>
        <w:ind w:left="993" w:right="301"/>
        <w:jc w:val="both"/>
        <w:rPr>
          <w:b/>
          <w:sz w:val="20"/>
        </w:rPr>
      </w:pPr>
      <w:r w:rsidRPr="00092ECA">
        <w:rPr>
          <w:b/>
          <w:sz w:val="20"/>
        </w:rPr>
        <w:t>…………………………………………………………………………………...…………………………. PLN) podatek VAT w wysokości ……………………………………………. PLN, stawka VAT…………….%</w:t>
      </w:r>
    </w:p>
    <w:p w:rsidR="004926A8" w:rsidRPr="00092ECA" w:rsidRDefault="004926A8" w:rsidP="004926A8">
      <w:pPr>
        <w:pStyle w:val="Tekstpodstawowy"/>
        <w:spacing w:before="11" w:line="276" w:lineRule="auto"/>
        <w:ind w:left="993"/>
        <w:jc w:val="both"/>
        <w:rPr>
          <w:b/>
          <w:sz w:val="19"/>
        </w:rPr>
      </w:pPr>
    </w:p>
    <w:p w:rsidR="003A7F63" w:rsidRPr="00092ECA" w:rsidRDefault="003A7F63" w:rsidP="00245A44">
      <w:pPr>
        <w:pStyle w:val="Tekstpodstawowy"/>
        <w:numPr>
          <w:ilvl w:val="0"/>
          <w:numId w:val="53"/>
        </w:numPr>
        <w:tabs>
          <w:tab w:val="left" w:pos="1234"/>
          <w:tab w:val="left" w:pos="1567"/>
          <w:tab w:val="left" w:pos="9498"/>
        </w:tabs>
        <w:spacing w:before="154" w:line="276" w:lineRule="auto"/>
        <w:jc w:val="both"/>
      </w:pPr>
      <w:r w:rsidRPr="00092ECA">
        <w:t>Łyżka krokodyl o szerokości 1,5 – 2,0 m - Nazwa / marka, typ:..................................</w:t>
      </w:r>
      <w:r w:rsidR="00AC1416" w:rsidRPr="00092ECA">
        <w:t>...........................</w:t>
      </w:r>
    </w:p>
    <w:p w:rsidR="003A7F63" w:rsidRPr="00092ECA" w:rsidRDefault="003A7F63" w:rsidP="003A7F63">
      <w:pPr>
        <w:pStyle w:val="Tekstpodstawowy"/>
        <w:tabs>
          <w:tab w:val="left" w:pos="1234"/>
          <w:tab w:val="left" w:pos="1567"/>
          <w:tab w:val="left" w:pos="9498"/>
        </w:tabs>
        <w:spacing w:before="154" w:line="276" w:lineRule="auto"/>
        <w:ind w:left="993"/>
        <w:jc w:val="both"/>
      </w:pPr>
      <w:r w:rsidRPr="00092ECA">
        <w:t>………………………………………………………………………………………………………………………… rok produkcji ……………….…………….. o parametrach zgodnych z wymaganiami opisanymi w SIWZ.</w:t>
      </w:r>
    </w:p>
    <w:p w:rsidR="003A7F63" w:rsidRPr="00092ECA" w:rsidRDefault="003A7F63" w:rsidP="003A7F63">
      <w:pPr>
        <w:pStyle w:val="Tekstpodstawowy"/>
        <w:spacing w:line="276" w:lineRule="auto"/>
        <w:ind w:left="993"/>
        <w:jc w:val="both"/>
        <w:rPr>
          <w:sz w:val="22"/>
        </w:rPr>
      </w:pPr>
    </w:p>
    <w:p w:rsidR="003A7F63" w:rsidRPr="00092ECA" w:rsidRDefault="003A7F63" w:rsidP="003A7F63">
      <w:pPr>
        <w:pStyle w:val="Nagwek21"/>
        <w:spacing w:line="276" w:lineRule="auto"/>
        <w:ind w:left="993"/>
        <w:jc w:val="both"/>
      </w:pPr>
      <w:r w:rsidRPr="00092ECA">
        <w:t>cena netto ……………………………………. PLN (słownie:…………………………………………………</w:t>
      </w:r>
    </w:p>
    <w:p w:rsidR="003A7F63" w:rsidRPr="00092ECA" w:rsidRDefault="003A7F63" w:rsidP="003A7F63">
      <w:pPr>
        <w:spacing w:line="276" w:lineRule="auto"/>
        <w:ind w:left="993" w:right="301"/>
        <w:jc w:val="both"/>
        <w:rPr>
          <w:b/>
          <w:sz w:val="20"/>
        </w:rPr>
      </w:pPr>
      <w:r w:rsidRPr="00092ECA">
        <w:rPr>
          <w:b/>
          <w:sz w:val="20"/>
        </w:rPr>
        <w:t>…………………………………………………………………………………...…………………………. PLN) podatek VAT w wysokości ……………………………………………. PLN, stawka VAT…………….%</w:t>
      </w:r>
    </w:p>
    <w:p w:rsidR="003A7F63" w:rsidRPr="00092ECA" w:rsidRDefault="003A7F63" w:rsidP="003A7F63">
      <w:pPr>
        <w:pStyle w:val="Tekstpodstawowy"/>
        <w:spacing w:before="11" w:line="276" w:lineRule="auto"/>
        <w:ind w:left="1491"/>
        <w:jc w:val="both"/>
        <w:rPr>
          <w:b/>
          <w:sz w:val="19"/>
        </w:rPr>
      </w:pPr>
    </w:p>
    <w:p w:rsidR="003A7F63" w:rsidRPr="00092ECA" w:rsidRDefault="006712DA" w:rsidP="006712DA">
      <w:pPr>
        <w:pStyle w:val="Tekstpodstawowy"/>
        <w:tabs>
          <w:tab w:val="left" w:pos="1234"/>
          <w:tab w:val="left" w:pos="1567"/>
          <w:tab w:val="left" w:pos="9498"/>
        </w:tabs>
        <w:spacing w:before="154" w:line="276" w:lineRule="auto"/>
      </w:pPr>
      <w:r w:rsidRPr="00092ECA">
        <w:t xml:space="preserve">                  3.</w:t>
      </w:r>
      <w:r w:rsidR="003A7F63" w:rsidRPr="00092ECA">
        <w:t>Ładowacz czołowy  - Nazwa / marka, typ:...........................................................................................</w:t>
      </w:r>
      <w:r w:rsidR="00AC1416" w:rsidRPr="00092ECA">
        <w:t>..</w:t>
      </w:r>
    </w:p>
    <w:p w:rsidR="003A7F63" w:rsidRPr="00092ECA" w:rsidRDefault="003A7F63" w:rsidP="00AC1416">
      <w:pPr>
        <w:pStyle w:val="Tekstpodstawowy"/>
        <w:tabs>
          <w:tab w:val="left" w:pos="1234"/>
          <w:tab w:val="left" w:pos="1567"/>
          <w:tab w:val="left" w:pos="10206"/>
        </w:tabs>
        <w:spacing w:before="154" w:line="276" w:lineRule="auto"/>
        <w:ind w:left="993" w:right="315"/>
        <w:jc w:val="both"/>
      </w:pPr>
      <w:r w:rsidRPr="00092ECA">
        <w:lastRenderedPageBreak/>
        <w:t>rok produkcji ……</w:t>
      </w:r>
      <w:r w:rsidR="00AC1416" w:rsidRPr="00092ECA">
        <w:t>……</w:t>
      </w:r>
      <w:r w:rsidRPr="00092ECA">
        <w:t>……o parametrach zgodnych z wymaganiami opisanymi w SIWZ.</w:t>
      </w:r>
    </w:p>
    <w:p w:rsidR="003A7F63" w:rsidRPr="00092ECA" w:rsidRDefault="003A7F63" w:rsidP="003A7F63">
      <w:pPr>
        <w:pStyle w:val="Tekstpodstawowy"/>
        <w:spacing w:line="276" w:lineRule="auto"/>
        <w:ind w:left="993"/>
        <w:jc w:val="both"/>
        <w:rPr>
          <w:sz w:val="22"/>
        </w:rPr>
      </w:pPr>
    </w:p>
    <w:p w:rsidR="003A7F63" w:rsidRPr="00092ECA" w:rsidRDefault="003A7F63" w:rsidP="003A7F63">
      <w:pPr>
        <w:pStyle w:val="Nagwek21"/>
        <w:spacing w:line="276" w:lineRule="auto"/>
        <w:ind w:left="993"/>
        <w:jc w:val="both"/>
      </w:pPr>
      <w:r w:rsidRPr="00092ECA">
        <w:t>cena netto ……………………………………. PLN (słownie:…………………………………………………</w:t>
      </w:r>
    </w:p>
    <w:p w:rsidR="003A7F63" w:rsidRPr="00092ECA" w:rsidRDefault="003A7F63" w:rsidP="003A7F63">
      <w:pPr>
        <w:spacing w:line="276" w:lineRule="auto"/>
        <w:ind w:left="993" w:right="301"/>
        <w:jc w:val="both"/>
        <w:rPr>
          <w:b/>
          <w:sz w:val="20"/>
        </w:rPr>
      </w:pPr>
      <w:r w:rsidRPr="00092ECA">
        <w:rPr>
          <w:b/>
          <w:sz w:val="20"/>
        </w:rPr>
        <w:t>…………………………………………………………………………………...…………………………. PLN) podatek VAT w wysokości ……………………………………………. PLN, stawka VAT…………….%</w:t>
      </w:r>
    </w:p>
    <w:p w:rsidR="003A7F63" w:rsidRPr="00092ECA" w:rsidRDefault="003A7F63" w:rsidP="003A7F63">
      <w:pPr>
        <w:pStyle w:val="Tekstpodstawowy"/>
        <w:spacing w:before="11" w:line="276" w:lineRule="auto"/>
        <w:ind w:left="1491"/>
        <w:jc w:val="both"/>
        <w:rPr>
          <w:b/>
          <w:sz w:val="19"/>
        </w:rPr>
      </w:pPr>
    </w:p>
    <w:p w:rsidR="003A7F63" w:rsidRPr="00092ECA" w:rsidRDefault="003A7F63" w:rsidP="004926A8">
      <w:pPr>
        <w:pStyle w:val="Tekstpodstawowy"/>
        <w:spacing w:before="11" w:line="276" w:lineRule="auto"/>
        <w:ind w:left="993"/>
        <w:jc w:val="both"/>
        <w:rPr>
          <w:b/>
          <w:sz w:val="19"/>
        </w:rPr>
      </w:pPr>
    </w:p>
    <w:p w:rsidR="004926A8" w:rsidRPr="00092ECA" w:rsidRDefault="003A7F63" w:rsidP="004926A8">
      <w:pPr>
        <w:spacing w:line="276" w:lineRule="auto"/>
        <w:ind w:left="993"/>
        <w:jc w:val="both"/>
        <w:rPr>
          <w:b/>
          <w:sz w:val="20"/>
        </w:rPr>
      </w:pPr>
      <w:r w:rsidRPr="00092ECA">
        <w:rPr>
          <w:b/>
          <w:sz w:val="20"/>
        </w:rPr>
        <w:t>C</w:t>
      </w:r>
      <w:r w:rsidR="004926A8" w:rsidRPr="00092ECA">
        <w:rPr>
          <w:b/>
          <w:sz w:val="20"/>
        </w:rPr>
        <w:t>ałkowita cena Oferty (cena brutto)………………………………..………….…….……………………PLN</w:t>
      </w:r>
    </w:p>
    <w:p w:rsidR="004926A8" w:rsidRPr="00092ECA" w:rsidRDefault="004926A8" w:rsidP="004926A8">
      <w:pPr>
        <w:spacing w:line="276" w:lineRule="auto"/>
        <w:ind w:left="993"/>
        <w:jc w:val="both"/>
        <w:rPr>
          <w:b/>
          <w:sz w:val="20"/>
        </w:rPr>
      </w:pPr>
      <w:r w:rsidRPr="00092ECA">
        <w:rPr>
          <w:b/>
          <w:sz w:val="20"/>
        </w:rPr>
        <w:t>(słownie: ........................................................................................................................................... PLN)</w:t>
      </w:r>
    </w:p>
    <w:p w:rsidR="00607164" w:rsidRPr="006121EE" w:rsidRDefault="00607164" w:rsidP="003426D9">
      <w:pPr>
        <w:pStyle w:val="Tekstpodstawowy"/>
        <w:tabs>
          <w:tab w:val="left" w:pos="1234"/>
          <w:tab w:val="left" w:pos="1567"/>
        </w:tabs>
        <w:spacing w:line="360" w:lineRule="auto"/>
        <w:ind w:left="380"/>
        <w:rPr>
          <w:color w:val="4F6228" w:themeColor="accent3" w:themeShade="80"/>
        </w:rPr>
      </w:pPr>
    </w:p>
    <w:p w:rsidR="00F60FF3" w:rsidRPr="00E54BC7" w:rsidRDefault="00497511" w:rsidP="00245A44">
      <w:pPr>
        <w:pStyle w:val="Akapitzlist"/>
        <w:numPr>
          <w:ilvl w:val="0"/>
          <w:numId w:val="17"/>
        </w:numPr>
        <w:spacing w:before="132" w:line="360" w:lineRule="auto"/>
        <w:ind w:right="174"/>
        <w:jc w:val="both"/>
        <w:rPr>
          <w:i/>
          <w:sz w:val="20"/>
        </w:rPr>
      </w:pPr>
      <w:r w:rsidRPr="00E54BC7">
        <w:rPr>
          <w:i/>
          <w:sz w:val="20"/>
        </w:rPr>
        <w:t>Oświadczamy, że wybór naszej oferty nie będzie/ będzie prowadzić do powstania u Zamawiającego obowiązku podatkowego.</w:t>
      </w:r>
    </w:p>
    <w:p w:rsidR="00F60FF3" w:rsidRPr="006121EE" w:rsidRDefault="00497511" w:rsidP="008421FA">
      <w:pPr>
        <w:spacing w:before="113" w:line="360" w:lineRule="auto"/>
        <w:ind w:left="993" w:right="376"/>
        <w:jc w:val="both"/>
        <w:rPr>
          <w:i/>
          <w:sz w:val="20"/>
        </w:rPr>
      </w:pPr>
      <w:r w:rsidRPr="006121EE">
        <w:rPr>
          <w:i/>
          <w:sz w:val="20"/>
        </w:rPr>
        <w:t xml:space="preserve">Uwaga: jeżeli wybór oferty będzie prowadzić do powstania u Zamawiającego obowiązku podatkowego to Wykonawca zobowiązany jest do wskazania poprzez złożenie stosownego oświadczenia w formie pisemnej wraz z ofertą, </w:t>
      </w:r>
      <w:r w:rsidRPr="006121EE">
        <w:rPr>
          <w:sz w:val="20"/>
        </w:rPr>
        <w:t xml:space="preserve">towarów/ usług </w:t>
      </w:r>
      <w:r w:rsidRPr="006121EE">
        <w:rPr>
          <w:i/>
          <w:sz w:val="20"/>
        </w:rPr>
        <w:t>(</w:t>
      </w:r>
      <w:r w:rsidRPr="006121EE">
        <w:rPr>
          <w:sz w:val="20"/>
        </w:rPr>
        <w:t>w zależności od przedmiotu zamówienia</w:t>
      </w:r>
      <w:r w:rsidRPr="006121EE">
        <w:rPr>
          <w:i/>
          <w:sz w:val="20"/>
        </w:rPr>
        <w:t xml:space="preserve">) oraz wartości tych </w:t>
      </w:r>
      <w:r w:rsidRPr="006121EE">
        <w:rPr>
          <w:sz w:val="20"/>
        </w:rPr>
        <w:t xml:space="preserve">towarów/usług (w zależności od przedmiotu zamówienia) </w:t>
      </w:r>
      <w:r w:rsidRPr="006121EE">
        <w:rPr>
          <w:i/>
          <w:sz w:val="20"/>
        </w:rPr>
        <w:t>powodujących obowiązek podatkowy u Zamawiającego podając ich wartość w zł netto</w:t>
      </w:r>
    </w:p>
    <w:p w:rsidR="00F60FF3" w:rsidRPr="006121EE" w:rsidRDefault="00F60FF3" w:rsidP="003426D9">
      <w:pPr>
        <w:pStyle w:val="Tekstpodstawowy"/>
        <w:spacing w:before="8" w:line="360" w:lineRule="auto"/>
        <w:rPr>
          <w:i/>
        </w:rPr>
      </w:pPr>
    </w:p>
    <w:p w:rsidR="00F60FF3" w:rsidRDefault="00E54BC7" w:rsidP="001D5E61">
      <w:pPr>
        <w:pStyle w:val="Akapitzlist"/>
        <w:tabs>
          <w:tab w:val="left" w:pos="1134"/>
        </w:tabs>
        <w:spacing w:line="360" w:lineRule="auto"/>
        <w:ind w:left="807" w:right="32"/>
        <w:jc w:val="both"/>
        <w:rPr>
          <w:sz w:val="20"/>
        </w:rPr>
      </w:pPr>
      <w:r>
        <w:rPr>
          <w:sz w:val="20"/>
        </w:rPr>
        <w:t>5.</w:t>
      </w:r>
      <w:r w:rsidR="003426D9" w:rsidRPr="006121EE">
        <w:rPr>
          <w:sz w:val="20"/>
        </w:rPr>
        <w:t>O</w:t>
      </w:r>
      <w:r w:rsidR="00497511" w:rsidRPr="006121EE">
        <w:rPr>
          <w:sz w:val="20"/>
        </w:rPr>
        <w:t xml:space="preserve">ferujemy termin płatności 30 dni od dnia przyjęcia prawidłowo wystawionej faktury. </w:t>
      </w:r>
      <w:r w:rsidR="00497511" w:rsidRPr="006121EE">
        <w:rPr>
          <w:b/>
          <w:sz w:val="20"/>
        </w:rPr>
        <w:t>Nr</w:t>
      </w:r>
      <w:r w:rsidR="003426D9" w:rsidRPr="006121EE">
        <w:rPr>
          <w:b/>
          <w:sz w:val="20"/>
        </w:rPr>
        <w:t xml:space="preserve"> k</w:t>
      </w:r>
      <w:r w:rsidR="00497511" w:rsidRPr="006121EE">
        <w:rPr>
          <w:b/>
          <w:sz w:val="20"/>
        </w:rPr>
        <w:t>onta Wykonawcy, na które będzie dokonywana płatność</w:t>
      </w:r>
      <w:r w:rsidR="00497511" w:rsidRPr="006121EE">
        <w:rPr>
          <w:sz w:val="20"/>
        </w:rPr>
        <w:t>……………………………</w:t>
      </w:r>
      <w:r w:rsidR="003426D9" w:rsidRPr="006121EE">
        <w:rPr>
          <w:sz w:val="20"/>
        </w:rPr>
        <w:t>..</w:t>
      </w:r>
      <w:r w:rsidR="00497511" w:rsidRPr="006121EE">
        <w:rPr>
          <w:sz w:val="20"/>
        </w:rPr>
        <w:t>………</w:t>
      </w:r>
    </w:p>
    <w:p w:rsidR="00F60FF3" w:rsidRDefault="00720D09" w:rsidP="001D5E61">
      <w:pPr>
        <w:pStyle w:val="Akapitzlist"/>
        <w:tabs>
          <w:tab w:val="left" w:pos="1134"/>
        </w:tabs>
        <w:spacing w:line="360" w:lineRule="auto"/>
        <w:ind w:left="807" w:right="32"/>
        <w:jc w:val="both"/>
        <w:rPr>
          <w:sz w:val="20"/>
        </w:rPr>
      </w:pPr>
      <w:r>
        <w:rPr>
          <w:sz w:val="20"/>
        </w:rPr>
        <w:t xml:space="preserve">6. </w:t>
      </w:r>
      <w:r w:rsidR="003426D9" w:rsidRPr="006121EE">
        <w:rPr>
          <w:sz w:val="20"/>
        </w:rPr>
        <w:t>P</w:t>
      </w:r>
      <w:r w:rsidR="00497511" w:rsidRPr="006121EE">
        <w:rPr>
          <w:sz w:val="20"/>
        </w:rPr>
        <w:t>odana cena brutto obejmuje wszystkie koszty niezbędne do należytego wykonania</w:t>
      </w:r>
      <w:r w:rsidR="00092ECA">
        <w:rPr>
          <w:sz w:val="20"/>
        </w:rPr>
        <w:t xml:space="preserve"> </w:t>
      </w:r>
      <w:r w:rsidR="00497511" w:rsidRPr="006121EE">
        <w:rPr>
          <w:sz w:val="20"/>
        </w:rPr>
        <w:t>zamówienia.</w:t>
      </w:r>
    </w:p>
    <w:p w:rsidR="00720D09" w:rsidRDefault="00720D09" w:rsidP="00720D09">
      <w:pPr>
        <w:pStyle w:val="Akapitzlist"/>
        <w:tabs>
          <w:tab w:val="left" w:pos="1134"/>
        </w:tabs>
        <w:spacing w:line="360" w:lineRule="auto"/>
        <w:ind w:left="807" w:right="32"/>
        <w:rPr>
          <w:sz w:val="20"/>
        </w:rPr>
      </w:pPr>
    </w:p>
    <w:p w:rsidR="00F60FF3" w:rsidRDefault="00720D09" w:rsidP="00720D09">
      <w:pPr>
        <w:pStyle w:val="Akapitzlist"/>
        <w:tabs>
          <w:tab w:val="left" w:pos="1134"/>
        </w:tabs>
        <w:spacing w:line="360" w:lineRule="auto"/>
        <w:ind w:left="807" w:right="32"/>
        <w:rPr>
          <w:sz w:val="20"/>
        </w:rPr>
      </w:pPr>
      <w:r>
        <w:rPr>
          <w:sz w:val="20"/>
        </w:rPr>
        <w:t xml:space="preserve">7. </w:t>
      </w:r>
      <w:r w:rsidR="003426D9" w:rsidRPr="00720D09">
        <w:rPr>
          <w:sz w:val="20"/>
        </w:rPr>
        <w:t>U</w:t>
      </w:r>
      <w:r w:rsidR="00497511" w:rsidRPr="00720D09">
        <w:rPr>
          <w:sz w:val="20"/>
        </w:rPr>
        <w:t xml:space="preserve">ważamy się za związanych niniejszą ofertą na czas wskazany w SIWZ, tj. </w:t>
      </w:r>
      <w:r w:rsidR="00607164" w:rsidRPr="00720D09">
        <w:rPr>
          <w:b/>
          <w:sz w:val="20"/>
        </w:rPr>
        <w:t>30</w:t>
      </w:r>
      <w:r w:rsidR="00497511" w:rsidRPr="00720D09">
        <w:rPr>
          <w:b/>
          <w:sz w:val="20"/>
        </w:rPr>
        <w:t xml:space="preserve"> dni </w:t>
      </w:r>
      <w:r w:rsidR="00497511" w:rsidRPr="00720D09">
        <w:rPr>
          <w:sz w:val="20"/>
        </w:rPr>
        <w:t>od terminu składania ofert.</w:t>
      </w:r>
    </w:p>
    <w:p w:rsidR="00F60FF3" w:rsidRDefault="00720D09" w:rsidP="00720D09">
      <w:pPr>
        <w:pStyle w:val="Akapitzlist"/>
        <w:tabs>
          <w:tab w:val="left" w:pos="1134"/>
        </w:tabs>
        <w:spacing w:line="360" w:lineRule="auto"/>
        <w:ind w:left="807" w:right="32"/>
        <w:rPr>
          <w:sz w:val="20"/>
        </w:rPr>
      </w:pPr>
      <w:r w:rsidRPr="00E105D1">
        <w:rPr>
          <w:sz w:val="20"/>
          <w:szCs w:val="20"/>
        </w:rPr>
        <w:t>8</w:t>
      </w:r>
      <w:r>
        <w:t>.</w:t>
      </w:r>
      <w:r w:rsidR="003426D9" w:rsidRPr="006121EE">
        <w:rPr>
          <w:sz w:val="20"/>
        </w:rPr>
        <w:t>A</w:t>
      </w:r>
      <w:r w:rsidR="00497511" w:rsidRPr="006121EE">
        <w:rPr>
          <w:sz w:val="20"/>
        </w:rPr>
        <w:t>kceptuję(</w:t>
      </w:r>
      <w:r w:rsidR="00092ECA">
        <w:rPr>
          <w:sz w:val="20"/>
        </w:rPr>
        <w:t xml:space="preserve">- </w:t>
      </w:r>
      <w:r w:rsidR="00497511" w:rsidRPr="006121EE">
        <w:rPr>
          <w:sz w:val="20"/>
        </w:rPr>
        <w:t xml:space="preserve">emy) bez zastrzeżeń wzór umowy przedstawiony w Załączniku nr </w:t>
      </w:r>
      <w:r w:rsidR="00607164" w:rsidRPr="006121EE">
        <w:rPr>
          <w:sz w:val="20"/>
        </w:rPr>
        <w:t>6</w:t>
      </w:r>
      <w:r w:rsidR="00497511" w:rsidRPr="006121EE">
        <w:rPr>
          <w:sz w:val="20"/>
        </w:rPr>
        <w:t xml:space="preserve"> do</w:t>
      </w:r>
      <w:r w:rsidR="00092ECA">
        <w:rPr>
          <w:sz w:val="20"/>
        </w:rPr>
        <w:t xml:space="preserve"> </w:t>
      </w:r>
      <w:r w:rsidR="003D4F5F" w:rsidRPr="006121EE">
        <w:rPr>
          <w:sz w:val="20"/>
        </w:rPr>
        <w:t>SIWZ.</w:t>
      </w:r>
    </w:p>
    <w:p w:rsidR="00720D09" w:rsidRDefault="00720D09" w:rsidP="00720D09">
      <w:pPr>
        <w:pStyle w:val="Akapitzlist"/>
        <w:tabs>
          <w:tab w:val="left" w:pos="1134"/>
        </w:tabs>
        <w:spacing w:line="360" w:lineRule="auto"/>
        <w:ind w:left="807" w:right="32"/>
        <w:rPr>
          <w:sz w:val="20"/>
        </w:rPr>
      </w:pPr>
    </w:p>
    <w:p w:rsidR="00C35FA7" w:rsidRDefault="003426D9" w:rsidP="00245A44">
      <w:pPr>
        <w:pStyle w:val="Akapitzlist"/>
        <w:numPr>
          <w:ilvl w:val="0"/>
          <w:numId w:val="19"/>
        </w:numPr>
        <w:tabs>
          <w:tab w:val="left" w:pos="1134"/>
        </w:tabs>
        <w:spacing w:line="360" w:lineRule="auto"/>
        <w:ind w:right="32"/>
        <w:jc w:val="both"/>
        <w:rPr>
          <w:sz w:val="20"/>
        </w:rPr>
      </w:pPr>
      <w:r w:rsidRPr="00E54BC7">
        <w:rPr>
          <w:sz w:val="20"/>
        </w:rPr>
        <w:t>W</w:t>
      </w:r>
      <w:r w:rsidR="00497511" w:rsidRPr="00E54BC7">
        <w:rPr>
          <w:sz w:val="20"/>
        </w:rPr>
        <w:t xml:space="preserve"> przypadku uznania mojej (naszej) oferty za najkorzystniejszą, umowę zobowiązuję(</w:t>
      </w:r>
      <w:r w:rsidR="00092ECA">
        <w:rPr>
          <w:sz w:val="20"/>
        </w:rPr>
        <w:t>-</w:t>
      </w:r>
      <w:r w:rsidR="00497511" w:rsidRPr="00E54BC7">
        <w:rPr>
          <w:sz w:val="20"/>
        </w:rPr>
        <w:t>emy) się zawrzeć w miejscu i terminie jakie zostaną wskazane przez</w:t>
      </w:r>
      <w:r w:rsidR="00092ECA">
        <w:rPr>
          <w:sz w:val="20"/>
        </w:rPr>
        <w:t xml:space="preserve"> </w:t>
      </w:r>
      <w:r w:rsidR="00497511" w:rsidRPr="00E54BC7">
        <w:rPr>
          <w:sz w:val="20"/>
        </w:rPr>
        <w:t>Zamawiającego</w:t>
      </w:r>
      <w:r w:rsidR="00720D09">
        <w:rPr>
          <w:sz w:val="20"/>
        </w:rPr>
        <w:t>.</w:t>
      </w:r>
    </w:p>
    <w:p w:rsidR="00F60FF3" w:rsidRDefault="003426D9" w:rsidP="00245A44">
      <w:pPr>
        <w:pStyle w:val="Akapitzlist"/>
        <w:numPr>
          <w:ilvl w:val="0"/>
          <w:numId w:val="19"/>
        </w:numPr>
        <w:tabs>
          <w:tab w:val="left" w:pos="1134"/>
        </w:tabs>
        <w:spacing w:line="360" w:lineRule="auto"/>
        <w:ind w:right="32"/>
        <w:jc w:val="both"/>
        <w:rPr>
          <w:sz w:val="20"/>
        </w:rPr>
      </w:pPr>
      <w:r w:rsidRPr="00CA624E">
        <w:rPr>
          <w:sz w:val="20"/>
        </w:rPr>
        <w:t>N</w:t>
      </w:r>
      <w:r w:rsidR="00497511" w:rsidRPr="00CA624E">
        <w:rPr>
          <w:sz w:val="20"/>
        </w:rPr>
        <w:t>ie</w:t>
      </w:r>
      <w:r w:rsidR="00092ECA">
        <w:rPr>
          <w:sz w:val="20"/>
        </w:rPr>
        <w:t xml:space="preserve"> </w:t>
      </w:r>
      <w:r w:rsidR="00497511" w:rsidRPr="00CA624E">
        <w:rPr>
          <w:sz w:val="20"/>
        </w:rPr>
        <w:t>uczestniczę</w:t>
      </w:r>
      <w:r w:rsidR="00092ECA">
        <w:rPr>
          <w:sz w:val="20"/>
        </w:rPr>
        <w:t xml:space="preserve"> </w:t>
      </w:r>
      <w:r w:rsidR="00497511" w:rsidRPr="00CA624E">
        <w:rPr>
          <w:sz w:val="20"/>
        </w:rPr>
        <w:t>(</w:t>
      </w:r>
      <w:r w:rsidR="00092ECA">
        <w:rPr>
          <w:sz w:val="20"/>
        </w:rPr>
        <w:t>-</w:t>
      </w:r>
      <w:r w:rsidR="00497511" w:rsidRPr="00CA624E">
        <w:rPr>
          <w:sz w:val="20"/>
        </w:rPr>
        <w:t>ymy)</w:t>
      </w:r>
      <w:r w:rsidR="00092ECA">
        <w:rPr>
          <w:sz w:val="20"/>
        </w:rPr>
        <w:t xml:space="preserve"> </w:t>
      </w:r>
      <w:r w:rsidR="00497511" w:rsidRPr="00CA624E">
        <w:rPr>
          <w:sz w:val="20"/>
        </w:rPr>
        <w:t>jako</w:t>
      </w:r>
      <w:r w:rsidR="00092ECA">
        <w:rPr>
          <w:sz w:val="20"/>
        </w:rPr>
        <w:t xml:space="preserve"> </w:t>
      </w:r>
      <w:r w:rsidR="00497511" w:rsidRPr="00CA624E">
        <w:rPr>
          <w:sz w:val="20"/>
        </w:rPr>
        <w:t>Wykonawca</w:t>
      </w:r>
      <w:r w:rsidR="00092ECA">
        <w:rPr>
          <w:sz w:val="20"/>
        </w:rPr>
        <w:t xml:space="preserve"> </w:t>
      </w:r>
      <w:r w:rsidR="00497511" w:rsidRPr="00CA624E">
        <w:rPr>
          <w:sz w:val="20"/>
        </w:rPr>
        <w:t>w</w:t>
      </w:r>
      <w:r w:rsidR="00092ECA">
        <w:rPr>
          <w:sz w:val="20"/>
        </w:rPr>
        <w:t xml:space="preserve"> </w:t>
      </w:r>
      <w:r w:rsidR="00497511" w:rsidRPr="00CA624E">
        <w:rPr>
          <w:sz w:val="20"/>
        </w:rPr>
        <w:t>jakiejkolwiek</w:t>
      </w:r>
      <w:r w:rsidR="00092ECA">
        <w:rPr>
          <w:sz w:val="20"/>
        </w:rPr>
        <w:t xml:space="preserve"> </w:t>
      </w:r>
      <w:r w:rsidR="00497511" w:rsidRPr="00CA624E">
        <w:rPr>
          <w:sz w:val="20"/>
        </w:rPr>
        <w:t>innej</w:t>
      </w:r>
      <w:r w:rsidR="00092ECA">
        <w:rPr>
          <w:sz w:val="20"/>
        </w:rPr>
        <w:t xml:space="preserve"> </w:t>
      </w:r>
      <w:r w:rsidR="00497511" w:rsidRPr="00CA624E">
        <w:rPr>
          <w:sz w:val="20"/>
        </w:rPr>
        <w:t>ofercie</w:t>
      </w:r>
      <w:r w:rsidR="00092ECA">
        <w:rPr>
          <w:sz w:val="20"/>
        </w:rPr>
        <w:t xml:space="preserve"> </w:t>
      </w:r>
      <w:r w:rsidR="00497511" w:rsidRPr="00CA624E">
        <w:rPr>
          <w:sz w:val="20"/>
        </w:rPr>
        <w:t>złożonej</w:t>
      </w:r>
      <w:r w:rsidR="00092ECA">
        <w:rPr>
          <w:sz w:val="20"/>
        </w:rPr>
        <w:t xml:space="preserve"> </w:t>
      </w:r>
      <w:r w:rsidR="00497511" w:rsidRPr="00CA624E">
        <w:rPr>
          <w:sz w:val="20"/>
        </w:rPr>
        <w:t>w</w:t>
      </w:r>
      <w:r w:rsidR="00092ECA">
        <w:rPr>
          <w:sz w:val="20"/>
        </w:rPr>
        <w:t xml:space="preserve"> </w:t>
      </w:r>
      <w:r w:rsidR="00497511" w:rsidRPr="00CA624E">
        <w:rPr>
          <w:sz w:val="20"/>
        </w:rPr>
        <w:t>celu</w:t>
      </w:r>
      <w:r w:rsidR="00092ECA">
        <w:rPr>
          <w:sz w:val="20"/>
        </w:rPr>
        <w:t xml:space="preserve"> </w:t>
      </w:r>
      <w:r w:rsidR="00497511" w:rsidRPr="00CA624E">
        <w:rPr>
          <w:sz w:val="20"/>
        </w:rPr>
        <w:t>udzielenie</w:t>
      </w:r>
      <w:r w:rsidR="00092ECA">
        <w:rPr>
          <w:sz w:val="20"/>
        </w:rPr>
        <w:t xml:space="preserve"> </w:t>
      </w:r>
      <w:r w:rsidR="00497511" w:rsidRPr="00CA624E">
        <w:rPr>
          <w:sz w:val="20"/>
        </w:rPr>
        <w:t>niniejszego zamówienia,</w:t>
      </w:r>
    </w:p>
    <w:p w:rsidR="00F60FF3" w:rsidRPr="00CA624E" w:rsidRDefault="003426D9" w:rsidP="00C710E5">
      <w:pPr>
        <w:pStyle w:val="Akapitzlist"/>
        <w:numPr>
          <w:ilvl w:val="0"/>
          <w:numId w:val="19"/>
        </w:numPr>
        <w:tabs>
          <w:tab w:val="left" w:pos="1134"/>
        </w:tabs>
        <w:spacing w:line="360" w:lineRule="auto"/>
        <w:ind w:right="-110"/>
        <w:jc w:val="both"/>
        <w:rPr>
          <w:sz w:val="20"/>
        </w:rPr>
      </w:pPr>
      <w:r w:rsidRPr="00CA624E">
        <w:rPr>
          <w:sz w:val="20"/>
        </w:rPr>
        <w:t>N</w:t>
      </w:r>
      <w:r w:rsidR="00497511" w:rsidRPr="00CA624E">
        <w:rPr>
          <w:sz w:val="20"/>
        </w:rPr>
        <w:t>a podstawie art. 8 ust. 3 ustawy z dnia 29 stycznia 2004r. prawo zamówień publicznych (tekst jednolity Dz. U. z 201</w:t>
      </w:r>
      <w:r w:rsidR="00E51A9A">
        <w:rPr>
          <w:sz w:val="20"/>
        </w:rPr>
        <w:t>8</w:t>
      </w:r>
      <w:r w:rsidR="00040077" w:rsidRPr="00CA624E">
        <w:rPr>
          <w:sz w:val="20"/>
        </w:rPr>
        <w:t xml:space="preserve"> </w:t>
      </w:r>
      <w:r w:rsidR="00497511" w:rsidRPr="00CA624E">
        <w:rPr>
          <w:sz w:val="20"/>
        </w:rPr>
        <w:t xml:space="preserve">r. poz. </w:t>
      </w:r>
      <w:r w:rsidR="00E105D1">
        <w:rPr>
          <w:sz w:val="20"/>
        </w:rPr>
        <w:t>1986</w:t>
      </w:r>
      <w:r w:rsidR="00040077" w:rsidRPr="00CA624E">
        <w:rPr>
          <w:sz w:val="20"/>
        </w:rPr>
        <w:t xml:space="preserve"> ze zm.</w:t>
      </w:r>
      <w:r w:rsidR="00497511" w:rsidRPr="00CA624E">
        <w:rPr>
          <w:sz w:val="20"/>
        </w:rPr>
        <w:t xml:space="preserve">) wskazane poniżej informacje zawarte w ofercie stanowią tajemnicę </w:t>
      </w:r>
      <w:r w:rsidR="00C710E5">
        <w:rPr>
          <w:sz w:val="20"/>
        </w:rPr>
        <w:t>p</w:t>
      </w:r>
      <w:r w:rsidR="00497511" w:rsidRPr="00CA624E">
        <w:rPr>
          <w:sz w:val="20"/>
        </w:rPr>
        <w:t>rzedsiębiorstwa</w:t>
      </w:r>
      <w:r w:rsidR="00C710E5">
        <w:rPr>
          <w:sz w:val="20"/>
        </w:rPr>
        <w:t xml:space="preserve"> </w:t>
      </w:r>
      <w:r w:rsidR="00497511" w:rsidRPr="00CA624E">
        <w:rPr>
          <w:sz w:val="20"/>
        </w:rPr>
        <w:t>w</w:t>
      </w:r>
      <w:r w:rsidR="00C710E5">
        <w:rPr>
          <w:sz w:val="20"/>
        </w:rPr>
        <w:t xml:space="preserve"> </w:t>
      </w:r>
      <w:r w:rsidR="00497511" w:rsidRPr="00CA624E">
        <w:rPr>
          <w:sz w:val="20"/>
        </w:rPr>
        <w:t>rozumieniu</w:t>
      </w:r>
      <w:r w:rsidR="00C710E5">
        <w:rPr>
          <w:sz w:val="20"/>
        </w:rPr>
        <w:t xml:space="preserve"> </w:t>
      </w:r>
      <w:r w:rsidR="00497511" w:rsidRPr="00CA624E">
        <w:rPr>
          <w:sz w:val="20"/>
        </w:rPr>
        <w:t>przepisów</w:t>
      </w:r>
      <w:r w:rsidR="00C710E5">
        <w:rPr>
          <w:sz w:val="20"/>
        </w:rPr>
        <w:t xml:space="preserve"> </w:t>
      </w:r>
      <w:r w:rsidR="00497511" w:rsidRPr="00CA624E">
        <w:rPr>
          <w:sz w:val="20"/>
        </w:rPr>
        <w:t>o</w:t>
      </w:r>
      <w:r w:rsidR="00C710E5">
        <w:rPr>
          <w:sz w:val="20"/>
        </w:rPr>
        <w:t xml:space="preserve"> </w:t>
      </w:r>
      <w:r w:rsidR="00497511" w:rsidRPr="00CA624E">
        <w:rPr>
          <w:sz w:val="20"/>
        </w:rPr>
        <w:t>zwalczaniu</w:t>
      </w:r>
      <w:r w:rsidR="00C710E5">
        <w:rPr>
          <w:sz w:val="20"/>
        </w:rPr>
        <w:t xml:space="preserve"> </w:t>
      </w:r>
      <w:r w:rsidR="00497511" w:rsidRPr="00CA624E">
        <w:rPr>
          <w:sz w:val="20"/>
        </w:rPr>
        <w:t>nieuczciwej</w:t>
      </w:r>
      <w:r w:rsidR="00C710E5">
        <w:rPr>
          <w:sz w:val="20"/>
        </w:rPr>
        <w:t xml:space="preserve"> konkurencji </w:t>
      </w:r>
      <w:r w:rsidR="00497511" w:rsidRPr="00CA624E">
        <w:rPr>
          <w:sz w:val="20"/>
        </w:rPr>
        <w:t>w</w:t>
      </w:r>
      <w:r w:rsidR="00C710E5">
        <w:rPr>
          <w:sz w:val="20"/>
        </w:rPr>
        <w:t xml:space="preserve"> </w:t>
      </w:r>
      <w:r w:rsidR="00497511" w:rsidRPr="00CA624E">
        <w:rPr>
          <w:sz w:val="20"/>
        </w:rPr>
        <w:t>związku</w:t>
      </w:r>
      <w:r w:rsidR="00C710E5">
        <w:rPr>
          <w:sz w:val="20"/>
        </w:rPr>
        <w:t xml:space="preserve"> </w:t>
      </w:r>
      <w:r w:rsidR="00497511" w:rsidRPr="00CA624E">
        <w:rPr>
          <w:sz w:val="20"/>
        </w:rPr>
        <w:t>z</w:t>
      </w:r>
      <w:r w:rsidR="00C710E5">
        <w:rPr>
          <w:sz w:val="20"/>
        </w:rPr>
        <w:t xml:space="preserve"> </w:t>
      </w:r>
      <w:r w:rsidR="00497511" w:rsidRPr="00CA624E">
        <w:rPr>
          <w:sz w:val="20"/>
        </w:rPr>
        <w:t>niniejszym nie mogą być one udostępniane, w szczególności innym uczestnikom</w:t>
      </w:r>
      <w:r w:rsidR="00092ECA">
        <w:rPr>
          <w:sz w:val="20"/>
        </w:rPr>
        <w:t xml:space="preserve"> </w:t>
      </w:r>
      <w:r w:rsidR="00497511" w:rsidRPr="00CA624E">
        <w:rPr>
          <w:sz w:val="20"/>
        </w:rPr>
        <w:t>postępowania:</w:t>
      </w:r>
    </w:p>
    <w:p w:rsidR="00F60FF3" w:rsidRPr="006121EE" w:rsidRDefault="00F60FF3" w:rsidP="00040077">
      <w:pPr>
        <w:pStyle w:val="Tekstpodstawowy"/>
        <w:spacing w:before="4"/>
        <w:jc w:val="both"/>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2"/>
        <w:gridCol w:w="4909"/>
        <w:gridCol w:w="1817"/>
        <w:gridCol w:w="1497"/>
      </w:tblGrid>
      <w:tr w:rsidR="00F60FF3" w:rsidRPr="006121EE" w:rsidTr="00696A51">
        <w:trPr>
          <w:trHeight w:val="441"/>
        </w:trPr>
        <w:tc>
          <w:tcPr>
            <w:tcW w:w="492" w:type="dxa"/>
            <w:vMerge w:val="restart"/>
            <w:vAlign w:val="center"/>
          </w:tcPr>
          <w:p w:rsidR="00F60FF3" w:rsidRPr="006121EE" w:rsidRDefault="00696A51" w:rsidP="00696A51">
            <w:pPr>
              <w:pStyle w:val="TableParagraph"/>
              <w:ind w:left="74"/>
              <w:jc w:val="center"/>
              <w:rPr>
                <w:sz w:val="20"/>
              </w:rPr>
            </w:pPr>
            <w:r w:rsidRPr="006121EE">
              <w:rPr>
                <w:sz w:val="20"/>
              </w:rPr>
              <w:t>L</w:t>
            </w:r>
            <w:r w:rsidR="00497511" w:rsidRPr="006121EE">
              <w:rPr>
                <w:sz w:val="20"/>
              </w:rPr>
              <w:t>.p.</w:t>
            </w:r>
          </w:p>
        </w:tc>
        <w:tc>
          <w:tcPr>
            <w:tcW w:w="4909" w:type="dxa"/>
            <w:vMerge w:val="restart"/>
            <w:vAlign w:val="center"/>
          </w:tcPr>
          <w:p w:rsidR="00F60FF3" w:rsidRPr="006121EE" w:rsidRDefault="00497511" w:rsidP="003426D9">
            <w:pPr>
              <w:pStyle w:val="TableParagraph"/>
              <w:ind w:left="0"/>
              <w:jc w:val="center"/>
              <w:rPr>
                <w:sz w:val="20"/>
              </w:rPr>
            </w:pPr>
            <w:r w:rsidRPr="006121EE">
              <w:rPr>
                <w:sz w:val="20"/>
              </w:rPr>
              <w:t>Oznaczenie rodzaju (nazwy) informacji</w:t>
            </w:r>
          </w:p>
        </w:tc>
        <w:tc>
          <w:tcPr>
            <w:tcW w:w="3314" w:type="dxa"/>
            <w:gridSpan w:val="2"/>
            <w:vAlign w:val="center"/>
          </w:tcPr>
          <w:p w:rsidR="00F60FF3" w:rsidRPr="006121EE" w:rsidRDefault="00497511" w:rsidP="003426D9">
            <w:pPr>
              <w:pStyle w:val="TableParagraph"/>
              <w:spacing w:before="16" w:line="214" w:lineRule="exact"/>
              <w:ind w:left="0"/>
              <w:jc w:val="center"/>
              <w:rPr>
                <w:sz w:val="20"/>
              </w:rPr>
            </w:pPr>
            <w:r w:rsidRPr="006121EE">
              <w:rPr>
                <w:sz w:val="20"/>
              </w:rPr>
              <w:t>Strony w ofercie (wyrażone cyfrą)</w:t>
            </w:r>
          </w:p>
        </w:tc>
      </w:tr>
      <w:tr w:rsidR="00F60FF3" w:rsidRPr="006121EE" w:rsidTr="003426D9">
        <w:trPr>
          <w:trHeight w:val="321"/>
        </w:trPr>
        <w:tc>
          <w:tcPr>
            <w:tcW w:w="492" w:type="dxa"/>
            <w:vMerge/>
            <w:tcBorders>
              <w:top w:val="nil"/>
            </w:tcBorders>
          </w:tcPr>
          <w:p w:rsidR="00F60FF3" w:rsidRPr="006121EE" w:rsidRDefault="00F60FF3">
            <w:pPr>
              <w:rPr>
                <w:sz w:val="2"/>
                <w:szCs w:val="2"/>
              </w:rPr>
            </w:pPr>
          </w:p>
        </w:tc>
        <w:tc>
          <w:tcPr>
            <w:tcW w:w="4909" w:type="dxa"/>
            <w:vMerge/>
            <w:tcBorders>
              <w:top w:val="nil"/>
            </w:tcBorders>
            <w:vAlign w:val="center"/>
          </w:tcPr>
          <w:p w:rsidR="00F60FF3" w:rsidRPr="006121EE" w:rsidRDefault="00F60FF3" w:rsidP="003426D9">
            <w:pPr>
              <w:jc w:val="center"/>
              <w:rPr>
                <w:sz w:val="2"/>
                <w:szCs w:val="2"/>
              </w:rPr>
            </w:pPr>
          </w:p>
        </w:tc>
        <w:tc>
          <w:tcPr>
            <w:tcW w:w="1817" w:type="dxa"/>
            <w:vAlign w:val="center"/>
          </w:tcPr>
          <w:p w:rsidR="00F60FF3" w:rsidRPr="006121EE" w:rsidRDefault="00497511" w:rsidP="003426D9">
            <w:pPr>
              <w:pStyle w:val="TableParagraph"/>
              <w:spacing w:line="227" w:lineRule="exact"/>
              <w:ind w:left="777" w:right="766"/>
              <w:jc w:val="center"/>
              <w:rPr>
                <w:sz w:val="20"/>
              </w:rPr>
            </w:pPr>
            <w:r w:rsidRPr="006121EE">
              <w:rPr>
                <w:sz w:val="20"/>
              </w:rPr>
              <w:t>od</w:t>
            </w:r>
          </w:p>
        </w:tc>
        <w:tc>
          <w:tcPr>
            <w:tcW w:w="1497" w:type="dxa"/>
            <w:vAlign w:val="center"/>
          </w:tcPr>
          <w:p w:rsidR="00F60FF3" w:rsidRPr="006121EE" w:rsidRDefault="00497511" w:rsidP="003426D9">
            <w:pPr>
              <w:pStyle w:val="TableParagraph"/>
              <w:spacing w:line="227" w:lineRule="exact"/>
              <w:ind w:left="617" w:right="607"/>
              <w:jc w:val="center"/>
              <w:rPr>
                <w:sz w:val="20"/>
              </w:rPr>
            </w:pPr>
            <w:r w:rsidRPr="006121EE">
              <w:rPr>
                <w:sz w:val="20"/>
              </w:rPr>
              <w:t>do</w:t>
            </w:r>
          </w:p>
        </w:tc>
      </w:tr>
      <w:tr w:rsidR="00F60FF3" w:rsidRPr="006121EE">
        <w:trPr>
          <w:trHeight w:val="244"/>
        </w:trPr>
        <w:tc>
          <w:tcPr>
            <w:tcW w:w="492" w:type="dxa"/>
          </w:tcPr>
          <w:p w:rsidR="00F60FF3" w:rsidRPr="006121EE" w:rsidRDefault="00497511" w:rsidP="00696A51">
            <w:pPr>
              <w:pStyle w:val="TableParagraph"/>
              <w:spacing w:line="224" w:lineRule="exact"/>
              <w:ind w:left="74"/>
              <w:jc w:val="center"/>
              <w:rPr>
                <w:sz w:val="20"/>
              </w:rPr>
            </w:pPr>
            <w:r w:rsidRPr="006121EE">
              <w:rPr>
                <w:sz w:val="20"/>
              </w:rPr>
              <w:t>1.</w:t>
            </w:r>
          </w:p>
        </w:tc>
        <w:tc>
          <w:tcPr>
            <w:tcW w:w="4909" w:type="dxa"/>
          </w:tcPr>
          <w:p w:rsidR="00F60FF3" w:rsidRPr="006121EE" w:rsidRDefault="00F60FF3">
            <w:pPr>
              <w:pStyle w:val="TableParagraph"/>
              <w:ind w:left="0"/>
              <w:rPr>
                <w:rFonts w:ascii="Times New Roman"/>
                <w:sz w:val="16"/>
              </w:rPr>
            </w:pPr>
          </w:p>
        </w:tc>
        <w:tc>
          <w:tcPr>
            <w:tcW w:w="1817" w:type="dxa"/>
          </w:tcPr>
          <w:p w:rsidR="00F60FF3" w:rsidRPr="006121EE" w:rsidRDefault="00F60FF3">
            <w:pPr>
              <w:pStyle w:val="TableParagraph"/>
              <w:ind w:left="0"/>
              <w:rPr>
                <w:rFonts w:ascii="Times New Roman"/>
                <w:sz w:val="16"/>
              </w:rPr>
            </w:pPr>
          </w:p>
        </w:tc>
        <w:tc>
          <w:tcPr>
            <w:tcW w:w="1497" w:type="dxa"/>
          </w:tcPr>
          <w:p w:rsidR="00F60FF3" w:rsidRPr="006121EE" w:rsidRDefault="00F60FF3">
            <w:pPr>
              <w:pStyle w:val="TableParagraph"/>
              <w:ind w:left="0"/>
              <w:rPr>
                <w:rFonts w:ascii="Times New Roman"/>
                <w:sz w:val="16"/>
              </w:rPr>
            </w:pPr>
          </w:p>
        </w:tc>
      </w:tr>
      <w:tr w:rsidR="00F60FF3" w:rsidRPr="006121EE">
        <w:trPr>
          <w:trHeight w:val="241"/>
        </w:trPr>
        <w:tc>
          <w:tcPr>
            <w:tcW w:w="492" w:type="dxa"/>
          </w:tcPr>
          <w:p w:rsidR="00F60FF3" w:rsidRPr="006121EE" w:rsidRDefault="00497511" w:rsidP="00696A51">
            <w:pPr>
              <w:pStyle w:val="TableParagraph"/>
              <w:spacing w:line="222" w:lineRule="exact"/>
              <w:ind w:left="74"/>
              <w:jc w:val="center"/>
              <w:rPr>
                <w:sz w:val="20"/>
              </w:rPr>
            </w:pPr>
            <w:r w:rsidRPr="006121EE">
              <w:rPr>
                <w:sz w:val="20"/>
              </w:rPr>
              <w:t>2.</w:t>
            </w:r>
          </w:p>
        </w:tc>
        <w:tc>
          <w:tcPr>
            <w:tcW w:w="4909" w:type="dxa"/>
          </w:tcPr>
          <w:p w:rsidR="00F60FF3" w:rsidRPr="006121EE" w:rsidRDefault="00F60FF3">
            <w:pPr>
              <w:pStyle w:val="TableParagraph"/>
              <w:ind w:left="0"/>
              <w:rPr>
                <w:rFonts w:ascii="Times New Roman"/>
                <w:sz w:val="16"/>
              </w:rPr>
            </w:pPr>
          </w:p>
        </w:tc>
        <w:tc>
          <w:tcPr>
            <w:tcW w:w="1817" w:type="dxa"/>
          </w:tcPr>
          <w:p w:rsidR="00F60FF3" w:rsidRPr="006121EE" w:rsidRDefault="00F60FF3">
            <w:pPr>
              <w:pStyle w:val="TableParagraph"/>
              <w:ind w:left="0"/>
              <w:rPr>
                <w:rFonts w:ascii="Times New Roman"/>
                <w:sz w:val="16"/>
              </w:rPr>
            </w:pPr>
          </w:p>
        </w:tc>
        <w:tc>
          <w:tcPr>
            <w:tcW w:w="1497" w:type="dxa"/>
          </w:tcPr>
          <w:p w:rsidR="00F60FF3" w:rsidRPr="006121EE" w:rsidRDefault="00F60FF3">
            <w:pPr>
              <w:pStyle w:val="TableParagraph"/>
              <w:ind w:left="0"/>
              <w:rPr>
                <w:rFonts w:ascii="Times New Roman"/>
                <w:sz w:val="16"/>
              </w:rPr>
            </w:pPr>
          </w:p>
        </w:tc>
      </w:tr>
    </w:tbl>
    <w:p w:rsidR="00E54BC7" w:rsidRDefault="00E54BC7" w:rsidP="00E54BC7">
      <w:pPr>
        <w:rPr>
          <w:rFonts w:ascii="Times New Roman"/>
          <w:sz w:val="16"/>
        </w:rPr>
      </w:pPr>
    </w:p>
    <w:p w:rsidR="00E54BC7" w:rsidRDefault="00E54BC7" w:rsidP="00E54BC7">
      <w:pPr>
        <w:rPr>
          <w:rFonts w:ascii="Times New Roman"/>
          <w:sz w:val="16"/>
        </w:rPr>
      </w:pPr>
    </w:p>
    <w:p w:rsidR="00E54BC7" w:rsidRDefault="00E54BC7" w:rsidP="00245A44">
      <w:pPr>
        <w:pStyle w:val="Tekstpodstawowy"/>
        <w:numPr>
          <w:ilvl w:val="0"/>
          <w:numId w:val="19"/>
        </w:numPr>
        <w:spacing w:line="360" w:lineRule="auto"/>
        <w:jc w:val="both"/>
      </w:pPr>
      <w:r>
        <w:t>Wadium wniesione w formie pieniężnej należy zwrócić na rachunek Wykonawcy:………………………………………………………………………………</w:t>
      </w:r>
    </w:p>
    <w:p w:rsidR="00644D99" w:rsidRPr="006121EE" w:rsidRDefault="00644D99" w:rsidP="00245A44">
      <w:pPr>
        <w:pStyle w:val="Tekstpodstawowy"/>
        <w:numPr>
          <w:ilvl w:val="0"/>
          <w:numId w:val="19"/>
        </w:numPr>
        <w:spacing w:line="360" w:lineRule="auto"/>
        <w:jc w:val="both"/>
      </w:pPr>
      <w:r w:rsidRPr="006121EE">
        <w:t>Zamówienie zrealizujemy samodzielnie / przy udziale podwykonawców w następującym zakresie: ……………………………………………………………………………………………………………….</w:t>
      </w:r>
    </w:p>
    <w:p w:rsidR="00644D99" w:rsidRPr="006121EE" w:rsidRDefault="00644D99" w:rsidP="00245A44">
      <w:pPr>
        <w:pStyle w:val="Tekstpodstawowy"/>
        <w:numPr>
          <w:ilvl w:val="0"/>
          <w:numId w:val="19"/>
        </w:numPr>
        <w:spacing w:line="360" w:lineRule="auto"/>
        <w:jc w:val="both"/>
      </w:pPr>
      <w:r w:rsidRPr="006121EE">
        <w:lastRenderedPageBreak/>
        <w:t>Oświadczam, ze zobowiązałem / zobowiąże podwykonawców do realizacji przez nich obowiązku informacyjnego, o którym mowa w punkt  III formularza ofertowego.</w:t>
      </w:r>
    </w:p>
    <w:p w:rsidR="00644D99" w:rsidRPr="006121EE" w:rsidRDefault="00644D99" w:rsidP="00245A44">
      <w:pPr>
        <w:pStyle w:val="Tekstpodstawowy"/>
        <w:numPr>
          <w:ilvl w:val="0"/>
          <w:numId w:val="19"/>
        </w:numPr>
        <w:spacing w:line="360" w:lineRule="auto"/>
        <w:jc w:val="both"/>
      </w:pPr>
      <w:r w:rsidRPr="006121EE">
        <w:t xml:space="preserve">Wszelką </w:t>
      </w:r>
      <w:r w:rsidR="00EC6653" w:rsidRPr="006121EE">
        <w:t>korespondencję w sprawie niniejszego postępowania należy kierować na adres:</w:t>
      </w:r>
    </w:p>
    <w:p w:rsidR="00EC6653" w:rsidRPr="006121EE" w:rsidRDefault="00EC6653" w:rsidP="00CA624E">
      <w:pPr>
        <w:pStyle w:val="Tekstpodstawowy"/>
        <w:spacing w:line="360" w:lineRule="auto"/>
        <w:ind w:left="807"/>
        <w:jc w:val="both"/>
      </w:pPr>
      <w:r w:rsidRPr="006121EE">
        <w:t>…………………………………………………………………………………………………....</w:t>
      </w:r>
    </w:p>
    <w:p w:rsidR="00F60FF3" w:rsidRPr="006121EE" w:rsidRDefault="00F60FF3">
      <w:pPr>
        <w:pStyle w:val="Tekstpodstawowy"/>
        <w:spacing w:before="8"/>
        <w:rPr>
          <w:sz w:val="17"/>
        </w:rPr>
      </w:pPr>
    </w:p>
    <w:p w:rsidR="006712DA" w:rsidRPr="006712DA" w:rsidRDefault="00497511" w:rsidP="00245A44">
      <w:pPr>
        <w:pStyle w:val="Akapitzlist"/>
        <w:numPr>
          <w:ilvl w:val="0"/>
          <w:numId w:val="10"/>
        </w:numPr>
        <w:tabs>
          <w:tab w:val="left" w:pos="1358"/>
          <w:tab w:val="left" w:pos="6808"/>
        </w:tabs>
        <w:spacing w:line="360" w:lineRule="auto"/>
        <w:ind w:hanging="720"/>
        <w:jc w:val="both"/>
        <w:rPr>
          <w:sz w:val="20"/>
        </w:rPr>
      </w:pPr>
      <w:r w:rsidRPr="006121EE">
        <w:rPr>
          <w:b/>
          <w:sz w:val="20"/>
        </w:rPr>
        <w:t>Oferujemy okres</w:t>
      </w:r>
      <w:r w:rsidR="00092ECA">
        <w:rPr>
          <w:b/>
          <w:sz w:val="20"/>
        </w:rPr>
        <w:t xml:space="preserve"> </w:t>
      </w:r>
      <w:r w:rsidRPr="006121EE">
        <w:rPr>
          <w:b/>
          <w:sz w:val="20"/>
        </w:rPr>
        <w:t>gwarancji na</w:t>
      </w:r>
      <w:r w:rsidR="006712DA">
        <w:rPr>
          <w:b/>
          <w:sz w:val="20"/>
        </w:rPr>
        <w:t>:</w:t>
      </w:r>
    </w:p>
    <w:p w:rsidR="006712DA" w:rsidRPr="00092ECA" w:rsidRDefault="006712DA" w:rsidP="00092ECA">
      <w:pPr>
        <w:pStyle w:val="Akapitzlist"/>
        <w:numPr>
          <w:ilvl w:val="0"/>
          <w:numId w:val="54"/>
        </w:numPr>
        <w:spacing w:before="97" w:line="360" w:lineRule="auto"/>
        <w:ind w:left="851" w:right="32" w:firstLine="0"/>
        <w:jc w:val="both"/>
        <w:rPr>
          <w:sz w:val="20"/>
        </w:rPr>
      </w:pPr>
      <w:r w:rsidRPr="00092ECA">
        <w:rPr>
          <w:b/>
          <w:i/>
          <w:sz w:val="20"/>
          <w:szCs w:val="20"/>
        </w:rPr>
        <w:t>Dostawę kosiarki na ramieniu o wysięgu 5,0-6,0 m - Zadanie A</w:t>
      </w:r>
    </w:p>
    <w:p w:rsidR="00F60FF3" w:rsidRPr="00092ECA" w:rsidRDefault="00696A51" w:rsidP="006712DA">
      <w:pPr>
        <w:pStyle w:val="Akapitzlist"/>
        <w:tabs>
          <w:tab w:val="left" w:pos="1358"/>
          <w:tab w:val="left" w:pos="6808"/>
        </w:tabs>
        <w:spacing w:line="360" w:lineRule="auto"/>
        <w:ind w:left="1357"/>
        <w:jc w:val="both"/>
        <w:rPr>
          <w:sz w:val="20"/>
        </w:rPr>
      </w:pPr>
      <w:r w:rsidRPr="00092ECA">
        <w:rPr>
          <w:b/>
          <w:sz w:val="20"/>
        </w:rPr>
        <w:t>………………………………………………</w:t>
      </w:r>
      <w:r w:rsidR="00040077" w:rsidRPr="00092ECA">
        <w:rPr>
          <w:b/>
          <w:sz w:val="20"/>
        </w:rPr>
        <w:t>……………</w:t>
      </w:r>
      <w:r w:rsidRPr="00092ECA">
        <w:rPr>
          <w:b/>
          <w:sz w:val="20"/>
        </w:rPr>
        <w:t>.</w:t>
      </w:r>
      <w:r w:rsidR="00497511" w:rsidRPr="00092ECA">
        <w:rPr>
          <w:sz w:val="20"/>
        </w:rPr>
        <w:t>(słownie:</w:t>
      </w:r>
    </w:p>
    <w:p w:rsidR="00F60FF3" w:rsidRPr="00092ECA" w:rsidRDefault="00497511" w:rsidP="00696A51">
      <w:pPr>
        <w:pStyle w:val="Tekstpodstawowy"/>
        <w:tabs>
          <w:tab w:val="left" w:pos="6403"/>
        </w:tabs>
        <w:spacing w:before="3" w:line="360" w:lineRule="auto"/>
        <w:ind w:left="1357"/>
        <w:jc w:val="both"/>
      </w:pPr>
      <w:r w:rsidRPr="00092ECA">
        <w:rPr>
          <w:rFonts w:ascii="Times New Roman" w:hAnsi="Times New Roman"/>
          <w:u w:val="single"/>
        </w:rPr>
        <w:tab/>
      </w:r>
      <w:r w:rsidR="00092ECA">
        <w:rPr>
          <w:rFonts w:ascii="Times New Roman" w:hAnsi="Times New Roman"/>
          <w:u w:val="single"/>
        </w:rPr>
        <w:t xml:space="preserve">) </w:t>
      </w:r>
      <w:r w:rsidRPr="00092ECA">
        <w:t>miesięcznej gwarancji i</w:t>
      </w:r>
      <w:r w:rsidR="00092ECA" w:rsidRPr="00092ECA">
        <w:t xml:space="preserve"> </w:t>
      </w:r>
      <w:r w:rsidRPr="00092ECA">
        <w:t>rękojmi.</w:t>
      </w:r>
    </w:p>
    <w:p w:rsidR="006712DA" w:rsidRPr="00092ECA" w:rsidRDefault="006712DA" w:rsidP="00245A44">
      <w:pPr>
        <w:pStyle w:val="Tekstpodstawowy"/>
        <w:numPr>
          <w:ilvl w:val="0"/>
          <w:numId w:val="54"/>
        </w:numPr>
        <w:tabs>
          <w:tab w:val="left" w:pos="6403"/>
        </w:tabs>
        <w:spacing w:before="3" w:line="360" w:lineRule="auto"/>
        <w:jc w:val="both"/>
      </w:pPr>
      <w:r w:rsidRPr="00092ECA">
        <w:rPr>
          <w:b/>
          <w:i/>
        </w:rPr>
        <w:t>Dostawę koparki kompaktowej o mocy 60-80 KM – Zadanie B</w:t>
      </w:r>
    </w:p>
    <w:p w:rsidR="006712DA" w:rsidRPr="00092ECA" w:rsidRDefault="006712DA" w:rsidP="006712DA">
      <w:pPr>
        <w:pStyle w:val="Akapitzlist"/>
        <w:tabs>
          <w:tab w:val="left" w:pos="1358"/>
          <w:tab w:val="left" w:pos="6808"/>
        </w:tabs>
        <w:spacing w:line="360" w:lineRule="auto"/>
        <w:ind w:left="1210"/>
        <w:jc w:val="both"/>
        <w:rPr>
          <w:sz w:val="20"/>
        </w:rPr>
      </w:pPr>
      <w:r w:rsidRPr="00092ECA">
        <w:rPr>
          <w:b/>
          <w:sz w:val="20"/>
        </w:rPr>
        <w:t>…………………………………………………………….</w:t>
      </w:r>
      <w:r w:rsidRPr="00092ECA">
        <w:rPr>
          <w:sz w:val="20"/>
        </w:rPr>
        <w:t>(słownie:</w:t>
      </w:r>
    </w:p>
    <w:p w:rsidR="006712DA" w:rsidRPr="00092ECA" w:rsidRDefault="006712DA" w:rsidP="006712DA">
      <w:pPr>
        <w:pStyle w:val="Tekstpodstawowy"/>
        <w:tabs>
          <w:tab w:val="left" w:pos="6403"/>
        </w:tabs>
        <w:spacing w:before="3" w:line="360" w:lineRule="auto"/>
        <w:ind w:left="1210"/>
        <w:jc w:val="both"/>
      </w:pPr>
      <w:r w:rsidRPr="00092ECA">
        <w:rPr>
          <w:rFonts w:ascii="Times New Roman" w:hAnsi="Times New Roman"/>
          <w:u w:val="single"/>
        </w:rPr>
        <w:tab/>
      </w:r>
      <w:r w:rsidR="00092ECA">
        <w:rPr>
          <w:rFonts w:ascii="Times New Roman" w:hAnsi="Times New Roman"/>
          <w:u w:val="single"/>
        </w:rPr>
        <w:t xml:space="preserve">) </w:t>
      </w:r>
      <w:r w:rsidRPr="00092ECA">
        <w:t>miesięcznej gwarancji i</w:t>
      </w:r>
      <w:r w:rsidR="00092ECA" w:rsidRPr="00092ECA">
        <w:t xml:space="preserve"> </w:t>
      </w:r>
      <w:r w:rsidRPr="00092ECA">
        <w:t>rękojmi.</w:t>
      </w:r>
    </w:p>
    <w:p w:rsidR="006712DA" w:rsidRPr="00092ECA" w:rsidRDefault="006712DA" w:rsidP="00245A44">
      <w:pPr>
        <w:pStyle w:val="Akapitzlist"/>
        <w:numPr>
          <w:ilvl w:val="0"/>
          <w:numId w:val="54"/>
        </w:numPr>
        <w:spacing w:before="6" w:line="276" w:lineRule="auto"/>
        <w:ind w:right="32"/>
        <w:jc w:val="both"/>
        <w:rPr>
          <w:b/>
          <w:sz w:val="20"/>
          <w:szCs w:val="20"/>
        </w:rPr>
      </w:pPr>
      <w:r w:rsidRPr="00092ECA">
        <w:rPr>
          <w:b/>
          <w:i/>
          <w:sz w:val="20"/>
          <w:szCs w:val="20"/>
        </w:rPr>
        <w:t>Dostawę ciągnika rolniczego o mocy 100 – 110 KM z dodatkowym wyposażeniem: łyżką krokodyl o szerokości 1,5 – 2,0 m oraz ładowaczem czołowym o udźwigu 1 500 – 1 800 kg - Zadanie C</w:t>
      </w:r>
    </w:p>
    <w:p w:rsidR="006712DA" w:rsidRPr="00092ECA" w:rsidRDefault="006712DA" w:rsidP="006712DA">
      <w:pPr>
        <w:pStyle w:val="Akapitzlist"/>
        <w:tabs>
          <w:tab w:val="left" w:pos="1358"/>
          <w:tab w:val="left" w:pos="6808"/>
        </w:tabs>
        <w:spacing w:line="360" w:lineRule="auto"/>
        <w:ind w:left="1210"/>
        <w:jc w:val="both"/>
        <w:rPr>
          <w:sz w:val="20"/>
        </w:rPr>
      </w:pPr>
      <w:r w:rsidRPr="00092ECA">
        <w:rPr>
          <w:b/>
          <w:sz w:val="20"/>
        </w:rPr>
        <w:t>…………………………………………………………….</w:t>
      </w:r>
      <w:r w:rsidRPr="00092ECA">
        <w:rPr>
          <w:sz w:val="20"/>
        </w:rPr>
        <w:t>(słownie:</w:t>
      </w:r>
    </w:p>
    <w:p w:rsidR="006712DA" w:rsidRPr="00092ECA" w:rsidRDefault="006712DA" w:rsidP="006712DA">
      <w:pPr>
        <w:pStyle w:val="Tekstpodstawowy"/>
        <w:tabs>
          <w:tab w:val="left" w:pos="6403"/>
        </w:tabs>
        <w:spacing w:before="3" w:line="360" w:lineRule="auto"/>
        <w:ind w:left="1210"/>
        <w:jc w:val="both"/>
      </w:pPr>
      <w:r w:rsidRPr="00092ECA">
        <w:rPr>
          <w:rFonts w:ascii="Times New Roman" w:hAnsi="Times New Roman"/>
          <w:u w:val="single"/>
        </w:rPr>
        <w:tab/>
      </w:r>
      <w:r w:rsidR="00092ECA">
        <w:rPr>
          <w:rFonts w:ascii="Times New Roman" w:hAnsi="Times New Roman"/>
          <w:u w:val="single"/>
        </w:rPr>
        <w:t xml:space="preserve">) </w:t>
      </w:r>
      <w:r w:rsidRPr="00092ECA">
        <w:t>miesięcznej gwarancji i</w:t>
      </w:r>
      <w:r w:rsidR="00092ECA" w:rsidRPr="00092ECA">
        <w:t xml:space="preserve"> </w:t>
      </w:r>
      <w:r w:rsidRPr="00092ECA">
        <w:t>rękojmi.</w:t>
      </w:r>
    </w:p>
    <w:p w:rsidR="006712DA" w:rsidRDefault="006712DA" w:rsidP="006712DA">
      <w:pPr>
        <w:pStyle w:val="Tekstpodstawowy"/>
        <w:tabs>
          <w:tab w:val="left" w:pos="6403"/>
        </w:tabs>
        <w:spacing w:before="3" w:line="360" w:lineRule="auto"/>
        <w:ind w:left="1210"/>
        <w:jc w:val="both"/>
      </w:pPr>
    </w:p>
    <w:p w:rsidR="00F60FF3" w:rsidRPr="006121EE" w:rsidRDefault="00497511" w:rsidP="00245A44">
      <w:pPr>
        <w:pStyle w:val="Nagwek21"/>
        <w:numPr>
          <w:ilvl w:val="0"/>
          <w:numId w:val="10"/>
        </w:numPr>
        <w:tabs>
          <w:tab w:val="left" w:pos="1358"/>
        </w:tabs>
        <w:spacing w:line="254" w:lineRule="auto"/>
        <w:ind w:right="216" w:hanging="720"/>
        <w:jc w:val="both"/>
        <w:rPr>
          <w:sz w:val="22"/>
        </w:rPr>
      </w:pPr>
      <w:r w:rsidRPr="006121EE">
        <w:t>Oświadczam, że wypełniłem obowiązki informacyjne przewidziane w art. 13 lub art. 14 RODO</w:t>
      </w:r>
      <w:r w:rsidRPr="006121EE">
        <w:rPr>
          <w:vertAlign w:val="superscript"/>
        </w:rPr>
        <w:t>1</w:t>
      </w:r>
      <w:r w:rsidRPr="006121EE">
        <w:t xml:space="preserve"> wobec osób fizycznych, od których dane osobowe bezpośrednio lub pośrednio pozyskałem w celu ubiegania się o udzielenie zamówienia publicznego w niniejszym postępowaniu.*</w:t>
      </w:r>
    </w:p>
    <w:p w:rsidR="00FE5239" w:rsidRPr="006121EE" w:rsidRDefault="00FE5239" w:rsidP="00FE5239">
      <w:pPr>
        <w:pStyle w:val="Nagwek21"/>
        <w:tabs>
          <w:tab w:val="left" w:pos="1358"/>
        </w:tabs>
        <w:spacing w:line="254" w:lineRule="auto"/>
        <w:ind w:right="216"/>
        <w:jc w:val="both"/>
      </w:pPr>
    </w:p>
    <w:p w:rsidR="00FE5239" w:rsidRPr="006121EE" w:rsidRDefault="00FE5239" w:rsidP="00FE5239">
      <w:pPr>
        <w:pStyle w:val="Nagwek21"/>
        <w:tabs>
          <w:tab w:val="left" w:pos="1358"/>
        </w:tabs>
        <w:spacing w:line="360" w:lineRule="auto"/>
        <w:ind w:right="216"/>
        <w:jc w:val="both"/>
        <w:rPr>
          <w:b w:val="0"/>
        </w:rPr>
      </w:pPr>
    </w:p>
    <w:p w:rsidR="00EC6653" w:rsidRPr="006121EE" w:rsidRDefault="00EC6653" w:rsidP="00FE5239">
      <w:pPr>
        <w:pStyle w:val="Nagwek21"/>
        <w:tabs>
          <w:tab w:val="left" w:pos="1358"/>
        </w:tabs>
        <w:spacing w:line="360" w:lineRule="auto"/>
        <w:ind w:right="216"/>
        <w:jc w:val="both"/>
        <w:rPr>
          <w:b w:val="0"/>
        </w:rPr>
      </w:pPr>
      <w:r w:rsidRPr="006121EE">
        <w:rPr>
          <w:b w:val="0"/>
        </w:rPr>
        <w:t xml:space="preserve">Ofertę niniejszą </w:t>
      </w:r>
      <w:r w:rsidR="00D7117E" w:rsidRPr="006121EE">
        <w:rPr>
          <w:b w:val="0"/>
        </w:rPr>
        <w:t xml:space="preserve">składam / </w:t>
      </w:r>
      <w:r w:rsidRPr="006121EE">
        <w:rPr>
          <w:b w:val="0"/>
        </w:rPr>
        <w:t>składamy na …</w:t>
      </w:r>
      <w:r w:rsidR="00D7117E" w:rsidRPr="006121EE">
        <w:rPr>
          <w:b w:val="0"/>
        </w:rPr>
        <w:t>……………</w:t>
      </w:r>
      <w:r w:rsidRPr="006121EE">
        <w:rPr>
          <w:b w:val="0"/>
        </w:rPr>
        <w:t xml:space="preserve">…… stronach. </w:t>
      </w:r>
    </w:p>
    <w:p w:rsidR="00FE5239" w:rsidRPr="006121EE" w:rsidRDefault="00FE5239" w:rsidP="00FE5239">
      <w:pPr>
        <w:pStyle w:val="Nagwek21"/>
        <w:tabs>
          <w:tab w:val="left" w:pos="1358"/>
        </w:tabs>
        <w:spacing w:line="360" w:lineRule="auto"/>
        <w:ind w:right="216"/>
        <w:jc w:val="both"/>
        <w:rPr>
          <w:b w:val="0"/>
        </w:rPr>
      </w:pPr>
      <w:r w:rsidRPr="006121EE">
        <w:rPr>
          <w:b w:val="0"/>
        </w:rPr>
        <w:t>Załącznikami do oferty są:</w:t>
      </w:r>
    </w:p>
    <w:p w:rsidR="00FE5239" w:rsidRPr="006121EE" w:rsidRDefault="00FE5239" w:rsidP="00245A44">
      <w:pPr>
        <w:pStyle w:val="Nagwek21"/>
        <w:numPr>
          <w:ilvl w:val="2"/>
          <w:numId w:val="25"/>
        </w:numPr>
        <w:tabs>
          <w:tab w:val="left" w:pos="1358"/>
        </w:tabs>
        <w:spacing w:line="360" w:lineRule="auto"/>
        <w:ind w:right="216"/>
        <w:jc w:val="both"/>
        <w:rPr>
          <w:b w:val="0"/>
          <w:sz w:val="22"/>
        </w:rPr>
      </w:pPr>
      <w:r w:rsidRPr="006121EE">
        <w:rPr>
          <w:b w:val="0"/>
        </w:rPr>
        <w:t>………………………….</w:t>
      </w:r>
    </w:p>
    <w:p w:rsidR="00FE5239" w:rsidRPr="006121EE" w:rsidRDefault="00FE5239" w:rsidP="00245A44">
      <w:pPr>
        <w:pStyle w:val="Nagwek21"/>
        <w:numPr>
          <w:ilvl w:val="2"/>
          <w:numId w:val="25"/>
        </w:numPr>
        <w:tabs>
          <w:tab w:val="left" w:pos="1358"/>
        </w:tabs>
        <w:spacing w:line="360" w:lineRule="auto"/>
        <w:ind w:right="216"/>
        <w:jc w:val="both"/>
        <w:rPr>
          <w:b w:val="0"/>
          <w:sz w:val="22"/>
        </w:rPr>
      </w:pPr>
      <w:r w:rsidRPr="006121EE">
        <w:rPr>
          <w:b w:val="0"/>
        </w:rPr>
        <w:t>………………………….</w:t>
      </w:r>
    </w:p>
    <w:p w:rsidR="00FE5239" w:rsidRPr="006121EE" w:rsidRDefault="00FE5239" w:rsidP="00245A44">
      <w:pPr>
        <w:pStyle w:val="Nagwek21"/>
        <w:numPr>
          <w:ilvl w:val="2"/>
          <w:numId w:val="25"/>
        </w:numPr>
        <w:tabs>
          <w:tab w:val="left" w:pos="1358"/>
        </w:tabs>
        <w:spacing w:line="360" w:lineRule="auto"/>
        <w:ind w:right="216"/>
        <w:jc w:val="both"/>
        <w:rPr>
          <w:sz w:val="22"/>
        </w:rPr>
      </w:pPr>
      <w:r w:rsidRPr="006121EE">
        <w:rPr>
          <w:b w:val="0"/>
        </w:rPr>
        <w:t>………………………….</w:t>
      </w:r>
    </w:p>
    <w:p w:rsidR="00F60FF3" w:rsidRPr="006121EE" w:rsidRDefault="00F60FF3">
      <w:pPr>
        <w:pStyle w:val="Tekstpodstawowy"/>
        <w:spacing w:before="1"/>
        <w:rPr>
          <w:b/>
          <w:sz w:val="31"/>
        </w:rPr>
      </w:pPr>
    </w:p>
    <w:p w:rsidR="00F60FF3" w:rsidRPr="006121EE" w:rsidRDefault="00497511">
      <w:pPr>
        <w:tabs>
          <w:tab w:val="left" w:pos="7103"/>
        </w:tabs>
        <w:ind w:left="637"/>
        <w:jc w:val="both"/>
        <w:rPr>
          <w:b/>
          <w:sz w:val="20"/>
        </w:rPr>
      </w:pPr>
      <w:r w:rsidRPr="006121EE">
        <w:rPr>
          <w:sz w:val="18"/>
        </w:rPr>
        <w:t>Miejscowość,</w:t>
      </w:r>
      <w:r w:rsidR="00092ECA">
        <w:rPr>
          <w:sz w:val="18"/>
        </w:rPr>
        <w:t xml:space="preserve"> </w:t>
      </w:r>
      <w:r w:rsidRPr="006121EE">
        <w:rPr>
          <w:sz w:val="18"/>
        </w:rPr>
        <w:t>data</w:t>
      </w:r>
      <w:r w:rsidRPr="006121EE">
        <w:rPr>
          <w:sz w:val="18"/>
        </w:rPr>
        <w:tab/>
      </w:r>
      <w:r w:rsidRPr="006121EE">
        <w:rPr>
          <w:b/>
          <w:sz w:val="20"/>
        </w:rPr>
        <w:t>Podpis(y):</w:t>
      </w:r>
    </w:p>
    <w:p w:rsidR="00F60FF3" w:rsidRPr="006121EE" w:rsidRDefault="00F60FF3">
      <w:pPr>
        <w:pStyle w:val="Tekstpodstawowy"/>
        <w:spacing w:before="6"/>
        <w:rPr>
          <w:b/>
        </w:rPr>
      </w:pPr>
    </w:p>
    <w:p w:rsidR="00F60FF3" w:rsidRPr="006121EE" w:rsidRDefault="00497511">
      <w:pPr>
        <w:pStyle w:val="Nagwek21"/>
        <w:tabs>
          <w:tab w:val="left" w:pos="6093"/>
        </w:tabs>
        <w:ind w:left="380"/>
      </w:pPr>
      <w:r w:rsidRPr="006121EE">
        <w:t>………………………………….</w:t>
      </w:r>
      <w:r w:rsidRPr="006121EE">
        <w:tab/>
        <w:t>……………………</w:t>
      </w:r>
      <w:r w:rsidR="00FE5239" w:rsidRPr="006121EE">
        <w:t>……….</w:t>
      </w:r>
      <w:r w:rsidRPr="006121EE">
        <w:t>…………….</w:t>
      </w:r>
    </w:p>
    <w:p w:rsidR="00F60FF3" w:rsidRPr="006121EE" w:rsidRDefault="00497511">
      <w:pPr>
        <w:spacing w:before="2"/>
        <w:ind w:left="5452" w:right="311"/>
        <w:jc w:val="center"/>
        <w:rPr>
          <w:i/>
          <w:sz w:val="16"/>
        </w:rPr>
      </w:pPr>
      <w:r w:rsidRPr="006121EE">
        <w:rPr>
          <w:i/>
          <w:sz w:val="16"/>
        </w:rPr>
        <w:t>(</w:t>
      </w:r>
      <w:r w:rsidR="00F42D42" w:rsidRPr="006121EE">
        <w:rPr>
          <w:i/>
          <w:sz w:val="16"/>
        </w:rPr>
        <w:t>C</w:t>
      </w:r>
      <w:r w:rsidRPr="006121EE">
        <w:rPr>
          <w:i/>
          <w:sz w:val="16"/>
        </w:rPr>
        <w:t>zytelny podpis Wykonawcy</w:t>
      </w:r>
    </w:p>
    <w:p w:rsidR="00F60FF3" w:rsidRPr="006121EE" w:rsidRDefault="00497511">
      <w:pPr>
        <w:spacing w:before="3"/>
        <w:ind w:left="5417" w:right="272"/>
        <w:jc w:val="center"/>
        <w:rPr>
          <w:i/>
          <w:sz w:val="16"/>
        </w:rPr>
      </w:pPr>
      <w:r w:rsidRPr="006121EE">
        <w:rPr>
          <w:i/>
          <w:sz w:val="16"/>
        </w:rPr>
        <w:t>lub umocowanego przedstawiciela (przedstawicieli) Wykonawcy)</w:t>
      </w:r>
    </w:p>
    <w:p w:rsidR="00F60FF3" w:rsidRPr="006121EE" w:rsidRDefault="00F60FF3">
      <w:pPr>
        <w:pStyle w:val="Tekstpodstawowy"/>
        <w:rPr>
          <w:i/>
          <w:sz w:val="18"/>
        </w:rPr>
      </w:pPr>
    </w:p>
    <w:p w:rsidR="00F60FF3" w:rsidRPr="006121EE" w:rsidRDefault="00F60FF3">
      <w:pPr>
        <w:pStyle w:val="Tekstpodstawowy"/>
        <w:rPr>
          <w:i/>
          <w:sz w:val="18"/>
        </w:rPr>
      </w:pPr>
    </w:p>
    <w:p w:rsidR="00F60FF3" w:rsidRPr="006121EE" w:rsidRDefault="00F60FF3">
      <w:pPr>
        <w:pStyle w:val="Tekstpodstawowy"/>
        <w:rPr>
          <w:i/>
          <w:sz w:val="18"/>
        </w:rPr>
      </w:pPr>
    </w:p>
    <w:p w:rsidR="00F60FF3" w:rsidRPr="006121EE" w:rsidRDefault="00F60FF3">
      <w:pPr>
        <w:pStyle w:val="Tekstpodstawowy"/>
        <w:rPr>
          <w:i/>
          <w:sz w:val="18"/>
        </w:rPr>
      </w:pPr>
    </w:p>
    <w:p w:rsidR="00F60FF3" w:rsidRPr="006121EE" w:rsidRDefault="00F60FF3">
      <w:pPr>
        <w:pStyle w:val="Tekstpodstawowy"/>
        <w:rPr>
          <w:i/>
          <w:sz w:val="18"/>
        </w:rPr>
      </w:pPr>
    </w:p>
    <w:p w:rsidR="00F42D42" w:rsidRPr="006121EE" w:rsidRDefault="00F42D42">
      <w:pPr>
        <w:pStyle w:val="Tekstpodstawowy"/>
        <w:rPr>
          <w:i/>
          <w:sz w:val="18"/>
        </w:rPr>
      </w:pPr>
    </w:p>
    <w:p w:rsidR="00F60FF3" w:rsidRPr="006121EE" w:rsidRDefault="00F60FF3">
      <w:pPr>
        <w:pStyle w:val="Tekstpodstawowy"/>
        <w:rPr>
          <w:i/>
          <w:sz w:val="18"/>
        </w:rPr>
      </w:pPr>
    </w:p>
    <w:p w:rsidR="00040077" w:rsidRPr="006121EE" w:rsidRDefault="00040077">
      <w:pPr>
        <w:ind w:left="380" w:right="758"/>
        <w:rPr>
          <w:color w:val="5F497A" w:themeColor="accent4" w:themeShade="BF"/>
          <w:sz w:val="14"/>
        </w:rPr>
      </w:pPr>
    </w:p>
    <w:p w:rsidR="00F60FF3" w:rsidRPr="006121EE" w:rsidRDefault="001A789D" w:rsidP="00040077">
      <w:pPr>
        <w:ind w:left="380" w:right="758"/>
        <w:jc w:val="both"/>
        <w:rPr>
          <w:sz w:val="14"/>
        </w:rPr>
      </w:pPr>
      <w:r w:rsidRPr="001A789D">
        <w:rPr>
          <w:noProof/>
          <w:lang w:bidi="ar-SA"/>
        </w:rPr>
        <w:pict>
          <v:line id="Line 23" o:spid="_x0000_s1027" style="position:absolute;left:0;text-align:left;z-index:-251665920;visibility:visible;mso-wrap-distance-left:0;mso-wrap-distance-top:-3e-5mm;mso-wrap-distance-right:0;mso-wrap-distance-bottom:-3e-5mm;mso-position-horizontal-relative:page" from="70.95pt,17.9pt" to="214.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4btEwIAACkEAAAOAAAAZHJzL2Uyb0RvYy54bWysU02P2yAQvVfqf0DcE3+smzpWnFUVJ71s&#10;u5F2+wMI4BgVAwISJ6r63zuQOMq2l6qqD3hgZh5v5g2Lx1Mv0ZFbJ7SqcTZNMeKKaibUvsbfXjeT&#10;EiPniWJEasVrfOYOPy7fv1sMpuK57rRk3CIAUa4aTI07702VJI52vCduqg1X4Gy17YmHrd0nzJIB&#10;0HuZ5Gk6SwZtmbGacufgtLk48TLity2n/rltHfdI1hi4+bjauO7CmiwXpNpbYjpBrzTIP7DoiVBw&#10;6Q2qIZ6ggxV/QPWCWu1066dU94luW0F5rAGqydLfqnnpiOGxFmiOM7c2uf8HS78etxYJVuMcI0V6&#10;kOhJKI7yh9CawbgKIlZqa0Nx9KRezJOm3x1SetURteeR4uvZQF4WMpI3KWHjDFywG75oBjHk4HXs&#10;06m1fYCEDqBTlON8k4OfPKJwmJV5WaagGh19CanGRGOd/8x1j4JRYwmkIzA5PjkfiJBqDAn3KL0R&#10;Uka1pUJDjedZUcQEp6VgwRnCnN3vVtKiIwnzEr9YFXjuw6w+KBbBOk7Y+mp7IuTFhsulCnhQCtC5&#10;WpeB+DFP5+tyXRaTIp+tJ0XaNJNPm1UxmW2yjx+ah2a1arKfgVpWVJ1gjKvAbhzOrPg78a/P5DJW&#10;t/G8tSF5ix77BWTHfyQdtQzyXQZhp9l5a0eNYR5j8PXthIG/34N9/8KXvwAAAP//AwBQSwMEFAAG&#10;AAgAAAAhAGxMvTPcAAAACQEAAA8AAABkcnMvZG93bnJldi54bWxMj8FOwzAQRO9I/IO1SNyo01JK&#10;G+JUqAoXxAECH7CNt7FFbEex24R+PYs4wHFmn2Zniu3kOnGiIdrgFcxnGQjyTdDWtwo+3p9u1iBi&#10;Qq+xC54UfFGEbXl5UWCuw+jf6FSnVnCIjzkqMCn1uZSxMeQwzkJPnm+HMDhMLIdW6gFHDnedXGTZ&#10;Sjq0nj8Y7GlnqPmsj05B/foyrp7P57G6ry3GlKypqp1S11fT4wOIRFP6g+GnPleHkjvtw9HrKDrW&#10;y/mGUQW3dzyBgeViw8b+15BlIf8vKL8BAAD//wMAUEsBAi0AFAAGAAgAAAAhALaDOJL+AAAA4QEA&#10;ABMAAAAAAAAAAAAAAAAAAAAAAFtDb250ZW50X1R5cGVzXS54bWxQSwECLQAUAAYACAAAACEAOP0h&#10;/9YAAACUAQAACwAAAAAAAAAAAAAAAAAvAQAAX3JlbHMvLnJlbHNQSwECLQAUAAYACAAAACEAbBeG&#10;7RMCAAApBAAADgAAAAAAAAAAAAAAAAAuAgAAZHJzL2Uyb0RvYy54bWxQSwECLQAUAAYACAAAACEA&#10;bEy9M9wAAAAJAQAADwAAAAAAAAAAAAAAAABtBAAAZHJzL2Rvd25yZXYueG1sUEsFBgAAAAAEAAQA&#10;8wAAAHYFAAAAAA==&#10;" strokeweight=".72pt">
            <w10:wrap type="topAndBottom" anchorx="page"/>
          </v:line>
        </w:pict>
      </w:r>
      <w:r w:rsidR="00497511" w:rsidRPr="006121EE">
        <w:rPr>
          <w:sz w:val="14"/>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w:t>
      </w:r>
      <w:r w:rsidR="00092ECA">
        <w:rPr>
          <w:sz w:val="14"/>
        </w:rPr>
        <w:t xml:space="preserve"> </w:t>
      </w:r>
      <w:r w:rsidR="00497511" w:rsidRPr="006121EE">
        <w:rPr>
          <w:sz w:val="14"/>
        </w:rPr>
        <w:t>ochronie danych) (Dz. Urz. UE L 119 z 04.05.2016, str. 1).</w:t>
      </w:r>
    </w:p>
    <w:p w:rsidR="00F60FF3" w:rsidRPr="006121EE" w:rsidRDefault="00F60FF3" w:rsidP="00040077">
      <w:pPr>
        <w:pStyle w:val="Tekstpodstawowy"/>
        <w:spacing w:before="11"/>
        <w:jc w:val="both"/>
        <w:rPr>
          <w:sz w:val="13"/>
        </w:rPr>
      </w:pPr>
    </w:p>
    <w:p w:rsidR="00F60FF3" w:rsidRPr="006121EE" w:rsidRDefault="00497511" w:rsidP="00040077">
      <w:pPr>
        <w:spacing w:line="254" w:lineRule="auto"/>
        <w:ind w:left="637" w:right="209"/>
        <w:jc w:val="both"/>
        <w:rPr>
          <w:sz w:val="14"/>
        </w:rPr>
      </w:pPr>
      <w:r w:rsidRPr="006121EE">
        <w:rPr>
          <w:sz w:val="1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przez jego wykreślenie).</w:t>
      </w:r>
    </w:p>
    <w:p w:rsidR="00F60FF3" w:rsidRPr="006121EE" w:rsidRDefault="00F60FF3">
      <w:pPr>
        <w:pStyle w:val="Tekstpodstawowy"/>
      </w:pPr>
    </w:p>
    <w:p w:rsidR="003426D9" w:rsidRPr="006121EE" w:rsidRDefault="003426D9">
      <w:pPr>
        <w:pStyle w:val="Tekstpodstawowy"/>
      </w:pPr>
    </w:p>
    <w:p w:rsidR="00232242" w:rsidRDefault="00232242">
      <w:pPr>
        <w:pStyle w:val="Tekstpodstawowy"/>
      </w:pPr>
    </w:p>
    <w:p w:rsidR="00232242" w:rsidRPr="006121EE" w:rsidRDefault="00232242">
      <w:pPr>
        <w:pStyle w:val="Tekstpodstawowy"/>
      </w:pPr>
    </w:p>
    <w:p w:rsidR="00C710E5" w:rsidRDefault="00C710E5">
      <w:pPr>
        <w:spacing w:before="95"/>
        <w:ind w:right="208"/>
        <w:jc w:val="right"/>
        <w:rPr>
          <w:b/>
          <w:i/>
          <w:sz w:val="16"/>
          <w:szCs w:val="16"/>
        </w:rPr>
      </w:pPr>
    </w:p>
    <w:p w:rsidR="00F60FF3" w:rsidRPr="006121EE" w:rsidRDefault="00C710E5" w:rsidP="00C710E5">
      <w:pPr>
        <w:spacing w:before="95"/>
        <w:ind w:right="208" w:firstLine="720"/>
        <w:jc w:val="right"/>
        <w:rPr>
          <w:b/>
          <w:i/>
          <w:sz w:val="16"/>
          <w:szCs w:val="16"/>
        </w:rPr>
      </w:pPr>
      <w:r>
        <w:rPr>
          <w:b/>
          <w:i/>
          <w:sz w:val="16"/>
          <w:szCs w:val="16"/>
        </w:rPr>
        <w:lastRenderedPageBreak/>
        <w:t xml:space="preserve"> </w:t>
      </w:r>
      <w:r w:rsidR="001D5E61">
        <w:rPr>
          <w:b/>
          <w:i/>
          <w:sz w:val="16"/>
          <w:szCs w:val="16"/>
        </w:rPr>
        <w:t xml:space="preserve">                         </w:t>
      </w:r>
      <w:r w:rsidR="002279D0" w:rsidRPr="006121EE">
        <w:rPr>
          <w:b/>
          <w:i/>
          <w:sz w:val="16"/>
          <w:szCs w:val="16"/>
        </w:rPr>
        <w:t>Załącznik nr 3</w:t>
      </w:r>
      <w:r w:rsidR="00A70948" w:rsidRPr="006121EE">
        <w:rPr>
          <w:b/>
          <w:i/>
          <w:sz w:val="16"/>
          <w:szCs w:val="16"/>
        </w:rPr>
        <w:t xml:space="preserve"> do SIWZ</w:t>
      </w:r>
    </w:p>
    <w:p w:rsidR="00F60FF3" w:rsidRDefault="00F60FF3">
      <w:pPr>
        <w:pStyle w:val="Tekstpodstawowy"/>
        <w:spacing w:before="2"/>
        <w:rPr>
          <w:b/>
          <w:sz w:val="19"/>
        </w:rPr>
      </w:pPr>
    </w:p>
    <w:p w:rsidR="00AC58F2" w:rsidRPr="006121EE" w:rsidRDefault="00AC58F2" w:rsidP="00AC58F2">
      <w:pPr>
        <w:pStyle w:val="Tekstpodstawowy"/>
        <w:spacing w:before="93"/>
        <w:ind w:left="380"/>
      </w:pPr>
      <w:r w:rsidRPr="006121EE">
        <w:t>Numer sprawy</w:t>
      </w:r>
      <w:r w:rsidRPr="00092ECA">
        <w:rPr>
          <w:b/>
        </w:rPr>
        <w:t xml:space="preserve"> </w:t>
      </w:r>
      <w:r w:rsidRPr="008713EB">
        <w:rPr>
          <w:b/>
        </w:rPr>
        <w:t>RZSW 1/2019</w:t>
      </w:r>
      <w:r w:rsidRPr="006121EE">
        <w:t>.</w:t>
      </w:r>
    </w:p>
    <w:p w:rsidR="00232242" w:rsidRDefault="00232242">
      <w:pPr>
        <w:pStyle w:val="Tekstpodstawowy"/>
        <w:spacing w:before="2"/>
        <w:rPr>
          <w:b/>
          <w:sz w:val="19"/>
        </w:rPr>
      </w:pPr>
    </w:p>
    <w:p w:rsidR="00232242" w:rsidRDefault="00232242">
      <w:pPr>
        <w:pStyle w:val="Tekstpodstawowy"/>
        <w:spacing w:before="2"/>
        <w:rPr>
          <w:b/>
          <w:sz w:val="19"/>
        </w:rPr>
      </w:pPr>
    </w:p>
    <w:p w:rsidR="00AC58F2" w:rsidRPr="006121EE" w:rsidRDefault="00AC58F2">
      <w:pPr>
        <w:pStyle w:val="Tekstpodstawowy"/>
        <w:spacing w:before="2"/>
        <w:rPr>
          <w:b/>
          <w:sz w:val="19"/>
        </w:rPr>
      </w:pPr>
    </w:p>
    <w:p w:rsidR="00EC6653" w:rsidRPr="006121EE" w:rsidRDefault="00EC6653" w:rsidP="00EC6653">
      <w:pPr>
        <w:pStyle w:val="Tekstpodstawowy"/>
        <w:spacing w:before="93"/>
        <w:ind w:left="435" w:right="6701" w:hanging="56"/>
        <w:jc w:val="center"/>
      </w:pPr>
      <w:r w:rsidRPr="006121EE">
        <w:t xml:space="preserve">…………………………………………           </w:t>
      </w:r>
      <w:r w:rsidRPr="006121EE">
        <w:rPr>
          <w:sz w:val="16"/>
          <w:szCs w:val="16"/>
        </w:rPr>
        <w:t>(</w:t>
      </w:r>
      <w:r w:rsidR="00D7117E" w:rsidRPr="006121EE">
        <w:rPr>
          <w:sz w:val="16"/>
          <w:szCs w:val="16"/>
        </w:rPr>
        <w:t>N</w:t>
      </w:r>
      <w:r w:rsidRPr="006121EE">
        <w:rPr>
          <w:sz w:val="16"/>
          <w:szCs w:val="16"/>
        </w:rPr>
        <w:t>azwa lub pieczęć                                    Wykonawcy / Wykonawców)</w:t>
      </w:r>
    </w:p>
    <w:p w:rsidR="00EC6653" w:rsidRPr="006121EE" w:rsidRDefault="00EC6653">
      <w:pPr>
        <w:pStyle w:val="Nagwek21"/>
        <w:spacing w:before="93"/>
        <w:ind w:left="1162"/>
      </w:pPr>
    </w:p>
    <w:p w:rsidR="00F60FF3" w:rsidRPr="006121EE" w:rsidRDefault="00497511">
      <w:pPr>
        <w:pStyle w:val="Nagwek21"/>
        <w:spacing w:before="93"/>
        <w:ind w:left="1162"/>
      </w:pPr>
      <w:r w:rsidRPr="006121EE">
        <w:t>Wzór oświadczenia o zamiarze powierzenia części zamówienia podwykonawcy</w:t>
      </w:r>
    </w:p>
    <w:p w:rsidR="00F60FF3" w:rsidRPr="006121EE" w:rsidRDefault="00F60FF3">
      <w:pPr>
        <w:pStyle w:val="Tekstpodstawowy"/>
        <w:spacing w:before="8"/>
        <w:rPr>
          <w:b/>
          <w:sz w:val="24"/>
        </w:rPr>
      </w:pPr>
    </w:p>
    <w:p w:rsidR="00F60FF3" w:rsidRPr="006121EE" w:rsidRDefault="00497511">
      <w:pPr>
        <w:pStyle w:val="Tekstpodstawowy"/>
        <w:ind w:left="1335"/>
      </w:pPr>
      <w:r w:rsidRPr="006121EE">
        <w:t>Na potrzeby postępowania o udzielenie zamówienia publicznego na zadanie pod nazwą:</w:t>
      </w:r>
    </w:p>
    <w:p w:rsidR="00F60FF3" w:rsidRPr="006121EE" w:rsidRDefault="00F60FF3">
      <w:pPr>
        <w:pStyle w:val="Tekstpodstawowy"/>
        <w:spacing w:before="10"/>
        <w:rPr>
          <w:sz w:val="19"/>
        </w:rPr>
      </w:pPr>
    </w:p>
    <w:p w:rsidR="00F80437" w:rsidRPr="006121EE" w:rsidRDefault="00F80437" w:rsidP="00F80437">
      <w:pPr>
        <w:pStyle w:val="Nagwek21"/>
        <w:spacing w:line="360" w:lineRule="auto"/>
        <w:ind w:left="622" w:right="315"/>
        <w:jc w:val="center"/>
      </w:pPr>
      <w:r w:rsidRPr="006121EE">
        <w:rPr>
          <w:b w:val="0"/>
        </w:rPr>
        <w:t>„</w:t>
      </w:r>
      <w:r w:rsidRPr="006121EE">
        <w:t xml:space="preserve">Zakup kosiarki na ramieniu, koparki kompaktowej oraz ciągnika rolniczego z wyposażeniem dodatkowym tj. łyżką krokodyl i ładowaczem czołowym dla Rejonowego Związku Spółek Wodnych” </w:t>
      </w:r>
      <w:r w:rsidRPr="006121EE">
        <w:rPr>
          <w:b w:val="0"/>
        </w:rPr>
        <w:t>r</w:t>
      </w:r>
      <w:r w:rsidRPr="006121EE">
        <w:rPr>
          <w:rFonts w:eastAsia="Times New Roman"/>
          <w:b w:val="0"/>
        </w:rPr>
        <w:t xml:space="preserve">ealizowanego w ramach </w:t>
      </w:r>
      <w:r w:rsidRPr="006121EE">
        <w:rPr>
          <w:b w:val="0"/>
        </w:rPr>
        <w:t>Programu Rozwoju Obsza</w:t>
      </w:r>
      <w:r w:rsidR="00E105D1">
        <w:rPr>
          <w:b w:val="0"/>
        </w:rPr>
        <w:t>rów Wiejskich na lata 2014–2020</w:t>
      </w:r>
      <w:r w:rsidRPr="006121EE">
        <w:rPr>
          <w:b w:val="0"/>
        </w:rPr>
        <w:t xml:space="preserve"> Operacja typu </w:t>
      </w:r>
      <w:r w:rsidRPr="006121EE">
        <w:rPr>
          <w:rFonts w:eastAsia="Times New Roman"/>
          <w:b w:val="0"/>
        </w:rPr>
        <w:t>„</w:t>
      </w:r>
      <w:r w:rsidRPr="006121EE">
        <w:rPr>
          <w:b w:val="0"/>
        </w:rPr>
        <w:t xml:space="preserve">Inwestycje zapobiegające zniszczeniu potencjału produkcji rolnej” Poddziałanie „Wsparcie inwestycji </w:t>
      </w:r>
      <w:r w:rsidR="00E105D1">
        <w:rPr>
          <w:b w:val="0"/>
        </w:rPr>
        <w:t xml:space="preserve">                    </w:t>
      </w:r>
      <w:r w:rsidRPr="006121EE">
        <w:rPr>
          <w:b w:val="0"/>
        </w:rPr>
        <w:t>w środki zapobiegawcze, których celem jest ograniczenie skutków prawdopodobnych klęsk żywiołowych, niekorzystnych zjawisk klimatycznych i katastrof</w:t>
      </w:r>
      <w:r w:rsidR="001D5E61">
        <w:rPr>
          <w:b w:val="0"/>
        </w:rPr>
        <w:t>”</w:t>
      </w:r>
    </w:p>
    <w:p w:rsidR="00F60FF3" w:rsidRPr="006121EE" w:rsidRDefault="00F60FF3" w:rsidP="00F80437">
      <w:pPr>
        <w:pStyle w:val="Nagwek21"/>
        <w:spacing w:line="278" w:lineRule="auto"/>
        <w:ind w:left="622" w:right="1203"/>
        <w:jc w:val="center"/>
      </w:pPr>
    </w:p>
    <w:p w:rsidR="00F60FF3" w:rsidRPr="006121EE" w:rsidRDefault="00497511">
      <w:pPr>
        <w:pStyle w:val="Nagwek21"/>
        <w:ind w:left="380"/>
      </w:pPr>
      <w:r w:rsidRPr="006121EE">
        <w:rPr>
          <w:u w:val="thick"/>
        </w:rPr>
        <w:t>ZAMAWIAJĄCY:</w:t>
      </w:r>
    </w:p>
    <w:p w:rsidR="00F80437" w:rsidRPr="006121EE" w:rsidRDefault="00F80437" w:rsidP="00F80437">
      <w:pPr>
        <w:tabs>
          <w:tab w:val="left" w:pos="5812"/>
        </w:tabs>
        <w:spacing w:before="93" w:line="276" w:lineRule="auto"/>
        <w:ind w:left="922" w:right="4001"/>
        <w:rPr>
          <w:b/>
          <w:sz w:val="20"/>
        </w:rPr>
      </w:pPr>
      <w:r w:rsidRPr="006121EE">
        <w:rPr>
          <w:b/>
          <w:sz w:val="20"/>
        </w:rPr>
        <w:t xml:space="preserve">Rejonowy Związek Spółek Wodnych </w:t>
      </w:r>
    </w:p>
    <w:p w:rsidR="00F80437" w:rsidRPr="006121EE" w:rsidRDefault="00F80437" w:rsidP="00F80437">
      <w:pPr>
        <w:spacing w:before="93" w:line="276" w:lineRule="auto"/>
        <w:ind w:left="922" w:right="4925"/>
        <w:rPr>
          <w:b/>
          <w:sz w:val="20"/>
        </w:rPr>
      </w:pPr>
      <w:r w:rsidRPr="006121EE">
        <w:rPr>
          <w:b/>
          <w:sz w:val="20"/>
        </w:rPr>
        <w:t xml:space="preserve">ul. Grunwaldzka 21 </w:t>
      </w:r>
    </w:p>
    <w:p w:rsidR="00F80437" w:rsidRPr="006121EE" w:rsidRDefault="00F80437" w:rsidP="00F80437">
      <w:pPr>
        <w:spacing w:before="93" w:line="276" w:lineRule="auto"/>
        <w:ind w:left="922" w:right="4925"/>
        <w:rPr>
          <w:b/>
          <w:sz w:val="20"/>
        </w:rPr>
      </w:pPr>
      <w:r w:rsidRPr="006121EE">
        <w:rPr>
          <w:b/>
          <w:sz w:val="20"/>
        </w:rPr>
        <w:t>13-200 Działdowo</w:t>
      </w:r>
    </w:p>
    <w:p w:rsidR="00F60FF3" w:rsidRPr="006121EE" w:rsidRDefault="00F60FF3">
      <w:pPr>
        <w:pStyle w:val="Tekstpodstawowy"/>
        <w:rPr>
          <w:b/>
          <w:sz w:val="22"/>
        </w:rPr>
      </w:pPr>
    </w:p>
    <w:p w:rsidR="00F60FF3" w:rsidRPr="006121EE" w:rsidRDefault="00F60FF3">
      <w:pPr>
        <w:pStyle w:val="Tekstpodstawowy"/>
        <w:spacing w:before="4"/>
        <w:rPr>
          <w:b/>
        </w:rPr>
      </w:pPr>
    </w:p>
    <w:p w:rsidR="00F60FF3" w:rsidRPr="006121EE" w:rsidRDefault="00497511">
      <w:pPr>
        <w:spacing w:before="1"/>
        <w:ind w:left="380"/>
        <w:rPr>
          <w:b/>
          <w:sz w:val="20"/>
        </w:rPr>
      </w:pPr>
      <w:r w:rsidRPr="006121EE">
        <w:rPr>
          <w:b/>
          <w:sz w:val="20"/>
          <w:u w:val="thick"/>
        </w:rPr>
        <w:t>WYKONAWCA:</w:t>
      </w:r>
    </w:p>
    <w:p w:rsidR="00F60FF3" w:rsidRPr="006121EE" w:rsidRDefault="00F60FF3">
      <w:pPr>
        <w:pStyle w:val="Tekstpodstawowy"/>
        <w:spacing w:before="8"/>
        <w:rPr>
          <w:b/>
        </w:rPr>
      </w:pPr>
    </w:p>
    <w:tbl>
      <w:tblPr>
        <w:tblStyle w:val="TableNormal"/>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0"/>
        <w:gridCol w:w="6121"/>
        <w:gridCol w:w="2523"/>
      </w:tblGrid>
      <w:tr w:rsidR="00F60FF3" w:rsidRPr="006121EE" w:rsidTr="00A47BCB">
        <w:trPr>
          <w:trHeight w:val="395"/>
        </w:trPr>
        <w:tc>
          <w:tcPr>
            <w:tcW w:w="610" w:type="dxa"/>
            <w:vAlign w:val="center"/>
          </w:tcPr>
          <w:p w:rsidR="00F60FF3" w:rsidRPr="006121EE" w:rsidRDefault="00F80437" w:rsidP="00A47BCB">
            <w:pPr>
              <w:pStyle w:val="TableParagraph"/>
              <w:spacing w:line="276" w:lineRule="auto"/>
              <w:ind w:left="74"/>
              <w:jc w:val="center"/>
              <w:rPr>
                <w:sz w:val="20"/>
              </w:rPr>
            </w:pPr>
            <w:r w:rsidRPr="006121EE">
              <w:rPr>
                <w:sz w:val="20"/>
              </w:rPr>
              <w:t>L</w:t>
            </w:r>
            <w:r w:rsidR="00497511" w:rsidRPr="006121EE">
              <w:rPr>
                <w:sz w:val="20"/>
              </w:rPr>
              <w:t>p.</w:t>
            </w:r>
          </w:p>
        </w:tc>
        <w:tc>
          <w:tcPr>
            <w:tcW w:w="6121" w:type="dxa"/>
          </w:tcPr>
          <w:p w:rsidR="00F60FF3" w:rsidRPr="006121EE" w:rsidRDefault="00497511" w:rsidP="00F80437">
            <w:pPr>
              <w:pStyle w:val="TableParagraph"/>
              <w:spacing w:line="276" w:lineRule="auto"/>
              <w:ind w:left="2313" w:right="2299"/>
              <w:jc w:val="center"/>
              <w:rPr>
                <w:sz w:val="20"/>
              </w:rPr>
            </w:pPr>
            <w:r w:rsidRPr="006121EE">
              <w:rPr>
                <w:sz w:val="20"/>
              </w:rPr>
              <w:t>Nazwa(y)</w:t>
            </w:r>
          </w:p>
          <w:p w:rsidR="00F60FF3" w:rsidRPr="006121EE" w:rsidRDefault="00497511" w:rsidP="00F80437">
            <w:pPr>
              <w:pStyle w:val="TableParagraph"/>
              <w:spacing w:line="276" w:lineRule="auto"/>
              <w:ind w:left="2313" w:right="2302"/>
              <w:jc w:val="center"/>
              <w:rPr>
                <w:sz w:val="20"/>
              </w:rPr>
            </w:pPr>
            <w:r w:rsidRPr="006121EE">
              <w:rPr>
                <w:sz w:val="20"/>
              </w:rPr>
              <w:t>Wykonawcy(ów)</w:t>
            </w:r>
          </w:p>
        </w:tc>
        <w:tc>
          <w:tcPr>
            <w:tcW w:w="2523" w:type="dxa"/>
          </w:tcPr>
          <w:p w:rsidR="00F60FF3" w:rsidRPr="006121EE" w:rsidRDefault="00497511" w:rsidP="00F80437">
            <w:pPr>
              <w:pStyle w:val="TableParagraph"/>
              <w:spacing w:line="276" w:lineRule="auto"/>
              <w:ind w:left="328"/>
              <w:jc w:val="center"/>
              <w:rPr>
                <w:sz w:val="20"/>
              </w:rPr>
            </w:pPr>
            <w:r w:rsidRPr="006121EE">
              <w:rPr>
                <w:sz w:val="20"/>
              </w:rPr>
              <w:t>Adres(y)</w:t>
            </w:r>
          </w:p>
          <w:p w:rsidR="00F60FF3" w:rsidRPr="006121EE" w:rsidRDefault="00497511" w:rsidP="00F80437">
            <w:pPr>
              <w:pStyle w:val="TableParagraph"/>
              <w:spacing w:line="276" w:lineRule="auto"/>
              <w:ind w:left="328"/>
              <w:jc w:val="center"/>
              <w:rPr>
                <w:sz w:val="20"/>
              </w:rPr>
            </w:pPr>
            <w:r w:rsidRPr="006121EE">
              <w:rPr>
                <w:sz w:val="20"/>
              </w:rPr>
              <w:t>Wykonawcy(ów)</w:t>
            </w:r>
          </w:p>
        </w:tc>
      </w:tr>
      <w:tr w:rsidR="00F60FF3" w:rsidRPr="006121EE">
        <w:trPr>
          <w:trHeight w:val="489"/>
        </w:trPr>
        <w:tc>
          <w:tcPr>
            <w:tcW w:w="610" w:type="dxa"/>
          </w:tcPr>
          <w:p w:rsidR="00F60FF3" w:rsidRPr="006121EE" w:rsidRDefault="00F60FF3">
            <w:pPr>
              <w:pStyle w:val="TableParagraph"/>
              <w:ind w:left="0"/>
              <w:rPr>
                <w:rFonts w:ascii="Times New Roman"/>
                <w:sz w:val="18"/>
              </w:rPr>
            </w:pPr>
          </w:p>
        </w:tc>
        <w:tc>
          <w:tcPr>
            <w:tcW w:w="6121" w:type="dxa"/>
          </w:tcPr>
          <w:p w:rsidR="00F60FF3" w:rsidRPr="006121EE" w:rsidRDefault="00F60FF3">
            <w:pPr>
              <w:pStyle w:val="TableParagraph"/>
              <w:ind w:left="0"/>
              <w:rPr>
                <w:rFonts w:ascii="Times New Roman"/>
                <w:sz w:val="18"/>
              </w:rPr>
            </w:pPr>
          </w:p>
        </w:tc>
        <w:tc>
          <w:tcPr>
            <w:tcW w:w="2523" w:type="dxa"/>
          </w:tcPr>
          <w:p w:rsidR="00F60FF3" w:rsidRPr="006121EE" w:rsidRDefault="00F60FF3">
            <w:pPr>
              <w:pStyle w:val="TableParagraph"/>
              <w:ind w:left="0"/>
              <w:rPr>
                <w:rFonts w:ascii="Times New Roman"/>
                <w:sz w:val="18"/>
              </w:rPr>
            </w:pPr>
          </w:p>
        </w:tc>
      </w:tr>
      <w:tr w:rsidR="00F60FF3" w:rsidRPr="006121EE">
        <w:trPr>
          <w:trHeight w:val="489"/>
        </w:trPr>
        <w:tc>
          <w:tcPr>
            <w:tcW w:w="610" w:type="dxa"/>
          </w:tcPr>
          <w:p w:rsidR="00F60FF3" w:rsidRPr="006121EE" w:rsidRDefault="00F60FF3">
            <w:pPr>
              <w:pStyle w:val="TableParagraph"/>
              <w:ind w:left="0"/>
              <w:rPr>
                <w:rFonts w:ascii="Times New Roman"/>
                <w:sz w:val="18"/>
              </w:rPr>
            </w:pPr>
          </w:p>
        </w:tc>
        <w:tc>
          <w:tcPr>
            <w:tcW w:w="6121" w:type="dxa"/>
          </w:tcPr>
          <w:p w:rsidR="00F60FF3" w:rsidRPr="006121EE" w:rsidRDefault="00F60FF3">
            <w:pPr>
              <w:pStyle w:val="TableParagraph"/>
              <w:ind w:left="0"/>
              <w:rPr>
                <w:rFonts w:ascii="Times New Roman"/>
                <w:sz w:val="18"/>
              </w:rPr>
            </w:pPr>
          </w:p>
        </w:tc>
        <w:tc>
          <w:tcPr>
            <w:tcW w:w="2523" w:type="dxa"/>
          </w:tcPr>
          <w:p w:rsidR="00F60FF3" w:rsidRPr="006121EE" w:rsidRDefault="00F60FF3">
            <w:pPr>
              <w:pStyle w:val="TableParagraph"/>
              <w:ind w:left="0"/>
              <w:rPr>
                <w:rFonts w:ascii="Times New Roman"/>
                <w:sz w:val="18"/>
              </w:rPr>
            </w:pPr>
          </w:p>
        </w:tc>
      </w:tr>
    </w:tbl>
    <w:p w:rsidR="00F60FF3" w:rsidRPr="006121EE" w:rsidRDefault="00F60FF3">
      <w:pPr>
        <w:pStyle w:val="Tekstpodstawowy"/>
        <w:spacing w:before="10"/>
        <w:rPr>
          <w:b/>
          <w:sz w:val="32"/>
        </w:rPr>
      </w:pPr>
    </w:p>
    <w:p w:rsidR="00F60FF3" w:rsidRPr="006121EE" w:rsidRDefault="00497511">
      <w:pPr>
        <w:pStyle w:val="Tekstpodstawowy"/>
        <w:spacing w:before="1"/>
        <w:ind w:left="637"/>
      </w:pPr>
      <w:r w:rsidRPr="006121EE">
        <w:rPr>
          <w:b/>
        </w:rPr>
        <w:t>Oświadczam</w:t>
      </w:r>
      <w:r w:rsidRPr="006121EE">
        <w:t>, że następujące części niniejszego zamówienia zamierzam powierzyć podwykonawcom:</w:t>
      </w:r>
    </w:p>
    <w:p w:rsidR="00F60FF3" w:rsidRPr="006121EE" w:rsidRDefault="00F60FF3">
      <w:pPr>
        <w:pStyle w:val="Tekstpodstawowy"/>
      </w:pPr>
    </w:p>
    <w:p w:rsidR="00F60FF3" w:rsidRPr="006121EE" w:rsidRDefault="00F60FF3">
      <w:pPr>
        <w:pStyle w:val="Tekstpodstawowy"/>
        <w:spacing w:before="9"/>
      </w:pPr>
    </w:p>
    <w:tbl>
      <w:tblPr>
        <w:tblStyle w:val="TableNormal"/>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4182"/>
        <w:gridCol w:w="4607"/>
      </w:tblGrid>
      <w:tr w:rsidR="00F60FF3" w:rsidRPr="006121EE">
        <w:trPr>
          <w:trHeight w:val="350"/>
        </w:trPr>
        <w:tc>
          <w:tcPr>
            <w:tcW w:w="425" w:type="dxa"/>
          </w:tcPr>
          <w:p w:rsidR="00F60FF3" w:rsidRPr="006121EE" w:rsidRDefault="00F80437" w:rsidP="00F80437">
            <w:pPr>
              <w:pStyle w:val="TableParagraph"/>
              <w:spacing w:line="276" w:lineRule="auto"/>
              <w:ind w:left="74"/>
              <w:jc w:val="center"/>
              <w:rPr>
                <w:sz w:val="20"/>
              </w:rPr>
            </w:pPr>
            <w:r w:rsidRPr="006121EE">
              <w:rPr>
                <w:sz w:val="20"/>
              </w:rPr>
              <w:t>L</w:t>
            </w:r>
            <w:r w:rsidR="00497511" w:rsidRPr="006121EE">
              <w:rPr>
                <w:sz w:val="20"/>
              </w:rPr>
              <w:t>p.</w:t>
            </w:r>
          </w:p>
        </w:tc>
        <w:tc>
          <w:tcPr>
            <w:tcW w:w="4182" w:type="dxa"/>
          </w:tcPr>
          <w:p w:rsidR="00F60FF3" w:rsidRPr="006121EE" w:rsidRDefault="00497511" w:rsidP="00F80437">
            <w:pPr>
              <w:pStyle w:val="TableParagraph"/>
              <w:spacing w:line="276" w:lineRule="auto"/>
              <w:ind w:left="184"/>
              <w:jc w:val="center"/>
              <w:rPr>
                <w:sz w:val="20"/>
              </w:rPr>
            </w:pPr>
            <w:r w:rsidRPr="006121EE">
              <w:rPr>
                <w:sz w:val="20"/>
              </w:rPr>
              <w:t>Nazwa części zamówienia powierzonego</w:t>
            </w:r>
          </w:p>
          <w:p w:rsidR="00F60FF3" w:rsidRPr="006121EE" w:rsidRDefault="00497511" w:rsidP="00F80437">
            <w:pPr>
              <w:pStyle w:val="TableParagraph"/>
              <w:spacing w:line="276" w:lineRule="auto"/>
              <w:ind w:left="184"/>
              <w:jc w:val="center"/>
              <w:rPr>
                <w:sz w:val="20"/>
              </w:rPr>
            </w:pPr>
            <w:r w:rsidRPr="006121EE">
              <w:rPr>
                <w:sz w:val="20"/>
              </w:rPr>
              <w:t>podwykonawcom</w:t>
            </w:r>
          </w:p>
        </w:tc>
        <w:tc>
          <w:tcPr>
            <w:tcW w:w="4607" w:type="dxa"/>
          </w:tcPr>
          <w:p w:rsidR="00F60FF3" w:rsidRPr="006121EE" w:rsidRDefault="00497511" w:rsidP="00F80437">
            <w:pPr>
              <w:pStyle w:val="TableParagraph"/>
              <w:spacing w:line="276" w:lineRule="auto"/>
              <w:ind w:left="1603" w:right="1594"/>
              <w:jc w:val="center"/>
              <w:rPr>
                <w:sz w:val="20"/>
              </w:rPr>
            </w:pPr>
            <w:r w:rsidRPr="006121EE">
              <w:rPr>
                <w:sz w:val="20"/>
              </w:rPr>
              <w:t>Nazwa</w:t>
            </w:r>
          </w:p>
          <w:p w:rsidR="00F60FF3" w:rsidRPr="006121EE" w:rsidRDefault="00497511" w:rsidP="00F80437">
            <w:pPr>
              <w:pStyle w:val="TableParagraph"/>
              <w:spacing w:line="276" w:lineRule="auto"/>
              <w:ind w:left="1605" w:right="1594"/>
              <w:jc w:val="center"/>
              <w:rPr>
                <w:sz w:val="20"/>
              </w:rPr>
            </w:pPr>
            <w:r w:rsidRPr="006121EE">
              <w:rPr>
                <w:sz w:val="20"/>
              </w:rPr>
              <w:t>podwykonawcy</w:t>
            </w:r>
          </w:p>
        </w:tc>
      </w:tr>
      <w:tr w:rsidR="00F60FF3" w:rsidRPr="006121EE">
        <w:trPr>
          <w:trHeight w:val="244"/>
        </w:trPr>
        <w:tc>
          <w:tcPr>
            <w:tcW w:w="425" w:type="dxa"/>
          </w:tcPr>
          <w:p w:rsidR="00F60FF3" w:rsidRPr="006121EE" w:rsidRDefault="00F60FF3">
            <w:pPr>
              <w:pStyle w:val="TableParagraph"/>
              <w:ind w:left="0"/>
              <w:rPr>
                <w:rFonts w:ascii="Times New Roman"/>
                <w:sz w:val="16"/>
              </w:rPr>
            </w:pPr>
          </w:p>
        </w:tc>
        <w:tc>
          <w:tcPr>
            <w:tcW w:w="4182" w:type="dxa"/>
          </w:tcPr>
          <w:p w:rsidR="00F60FF3" w:rsidRPr="006121EE" w:rsidRDefault="00F60FF3">
            <w:pPr>
              <w:pStyle w:val="TableParagraph"/>
              <w:ind w:left="0"/>
              <w:rPr>
                <w:rFonts w:ascii="Times New Roman"/>
                <w:sz w:val="16"/>
              </w:rPr>
            </w:pPr>
          </w:p>
        </w:tc>
        <w:tc>
          <w:tcPr>
            <w:tcW w:w="4607" w:type="dxa"/>
          </w:tcPr>
          <w:p w:rsidR="00F60FF3" w:rsidRPr="006121EE" w:rsidRDefault="00F60FF3">
            <w:pPr>
              <w:pStyle w:val="TableParagraph"/>
              <w:ind w:left="0"/>
              <w:rPr>
                <w:rFonts w:ascii="Times New Roman"/>
                <w:sz w:val="16"/>
              </w:rPr>
            </w:pPr>
          </w:p>
        </w:tc>
      </w:tr>
      <w:tr w:rsidR="00F60FF3" w:rsidRPr="006121EE">
        <w:trPr>
          <w:trHeight w:val="244"/>
        </w:trPr>
        <w:tc>
          <w:tcPr>
            <w:tcW w:w="425" w:type="dxa"/>
          </w:tcPr>
          <w:p w:rsidR="00F60FF3" w:rsidRPr="006121EE" w:rsidRDefault="00F60FF3">
            <w:pPr>
              <w:pStyle w:val="TableParagraph"/>
              <w:ind w:left="0"/>
              <w:rPr>
                <w:rFonts w:ascii="Times New Roman"/>
                <w:sz w:val="16"/>
              </w:rPr>
            </w:pPr>
          </w:p>
        </w:tc>
        <w:tc>
          <w:tcPr>
            <w:tcW w:w="4182" w:type="dxa"/>
          </w:tcPr>
          <w:p w:rsidR="00F60FF3" w:rsidRPr="006121EE" w:rsidRDefault="00F60FF3">
            <w:pPr>
              <w:pStyle w:val="TableParagraph"/>
              <w:ind w:left="0"/>
              <w:rPr>
                <w:rFonts w:ascii="Times New Roman"/>
                <w:sz w:val="16"/>
              </w:rPr>
            </w:pPr>
          </w:p>
        </w:tc>
        <w:tc>
          <w:tcPr>
            <w:tcW w:w="4607" w:type="dxa"/>
          </w:tcPr>
          <w:p w:rsidR="00F60FF3" w:rsidRPr="006121EE" w:rsidRDefault="00F60FF3">
            <w:pPr>
              <w:pStyle w:val="TableParagraph"/>
              <w:ind w:left="0"/>
              <w:rPr>
                <w:rFonts w:ascii="Times New Roman"/>
                <w:sz w:val="16"/>
              </w:rPr>
            </w:pPr>
          </w:p>
        </w:tc>
      </w:tr>
    </w:tbl>
    <w:p w:rsidR="00F60FF3" w:rsidRPr="006121EE" w:rsidRDefault="00F60FF3">
      <w:pPr>
        <w:pStyle w:val="Tekstpodstawowy"/>
      </w:pPr>
    </w:p>
    <w:p w:rsidR="00F60FF3" w:rsidRPr="006121EE" w:rsidRDefault="00F60FF3">
      <w:pPr>
        <w:pStyle w:val="Tekstpodstawowy"/>
        <w:rPr>
          <w:sz w:val="28"/>
        </w:rPr>
      </w:pPr>
    </w:p>
    <w:p w:rsidR="00F60FF3" w:rsidRPr="006121EE" w:rsidRDefault="00497511">
      <w:pPr>
        <w:tabs>
          <w:tab w:val="left" w:pos="7103"/>
        </w:tabs>
        <w:spacing w:before="93"/>
        <w:ind w:left="637"/>
        <w:rPr>
          <w:b/>
          <w:sz w:val="20"/>
        </w:rPr>
      </w:pPr>
      <w:r w:rsidRPr="006121EE">
        <w:rPr>
          <w:sz w:val="18"/>
        </w:rPr>
        <w:t>Miejscowość,</w:t>
      </w:r>
      <w:r w:rsidR="00AC58F2">
        <w:rPr>
          <w:sz w:val="18"/>
        </w:rPr>
        <w:t xml:space="preserve"> </w:t>
      </w:r>
      <w:r w:rsidRPr="006121EE">
        <w:rPr>
          <w:sz w:val="18"/>
        </w:rPr>
        <w:t>data</w:t>
      </w:r>
      <w:r w:rsidRPr="006121EE">
        <w:rPr>
          <w:sz w:val="18"/>
        </w:rPr>
        <w:tab/>
      </w:r>
      <w:r w:rsidRPr="006121EE">
        <w:rPr>
          <w:b/>
          <w:sz w:val="20"/>
        </w:rPr>
        <w:t>Podpis(y):</w:t>
      </w:r>
    </w:p>
    <w:p w:rsidR="00F60FF3" w:rsidRPr="006121EE" w:rsidRDefault="00F60FF3">
      <w:pPr>
        <w:pStyle w:val="Tekstpodstawowy"/>
        <w:spacing w:before="5"/>
        <w:rPr>
          <w:b/>
        </w:rPr>
      </w:pPr>
    </w:p>
    <w:p w:rsidR="00F60FF3" w:rsidRPr="006121EE" w:rsidRDefault="00497511">
      <w:pPr>
        <w:pStyle w:val="Nagwek21"/>
        <w:tabs>
          <w:tab w:val="left" w:pos="6093"/>
        </w:tabs>
        <w:spacing w:before="1"/>
        <w:ind w:left="380"/>
      </w:pPr>
      <w:r w:rsidRPr="006121EE">
        <w:t>………………………………….</w:t>
      </w:r>
      <w:r w:rsidRPr="006121EE">
        <w:tab/>
        <w:t>………………………………….</w:t>
      </w:r>
    </w:p>
    <w:p w:rsidR="00F60FF3" w:rsidRPr="006121EE" w:rsidRDefault="00497511">
      <w:pPr>
        <w:spacing w:before="2"/>
        <w:ind w:left="5452" w:right="311"/>
        <w:jc w:val="center"/>
        <w:rPr>
          <w:i/>
          <w:sz w:val="16"/>
        </w:rPr>
      </w:pPr>
      <w:r w:rsidRPr="006121EE">
        <w:rPr>
          <w:i/>
          <w:sz w:val="16"/>
        </w:rPr>
        <w:t>( czytelny podpis Wykonawcy</w:t>
      </w:r>
    </w:p>
    <w:p w:rsidR="00F60FF3" w:rsidRPr="006121EE" w:rsidRDefault="00497511">
      <w:pPr>
        <w:spacing w:before="3"/>
        <w:ind w:left="5417" w:right="272"/>
        <w:jc w:val="center"/>
        <w:rPr>
          <w:i/>
          <w:sz w:val="16"/>
        </w:rPr>
      </w:pPr>
      <w:r w:rsidRPr="006121EE">
        <w:rPr>
          <w:i/>
          <w:sz w:val="16"/>
        </w:rPr>
        <w:t>lub umocowanego przedstawiciela (przedstawicieli) Wykonawcy)</w:t>
      </w:r>
    </w:p>
    <w:p w:rsidR="00F60FF3" w:rsidRPr="006121EE" w:rsidRDefault="00F60FF3">
      <w:pPr>
        <w:jc w:val="center"/>
        <w:rPr>
          <w:sz w:val="16"/>
        </w:rPr>
        <w:sectPr w:rsidR="00F60FF3" w:rsidRPr="006121EE">
          <w:pgSz w:w="11920" w:h="16850"/>
          <w:pgMar w:top="1460" w:right="840" w:bottom="440" w:left="700" w:header="670" w:footer="161" w:gutter="0"/>
          <w:cols w:space="708"/>
        </w:sectPr>
      </w:pPr>
    </w:p>
    <w:p w:rsidR="00EC6653" w:rsidRPr="006121EE" w:rsidRDefault="00C65A82" w:rsidP="00A47BCB">
      <w:pPr>
        <w:spacing w:before="62"/>
        <w:ind w:right="32"/>
        <w:jc w:val="right"/>
        <w:rPr>
          <w:b/>
          <w:sz w:val="18"/>
        </w:rPr>
      </w:pPr>
      <w:r w:rsidRPr="006121EE">
        <w:rPr>
          <w:b/>
          <w:sz w:val="18"/>
        </w:rPr>
        <w:lastRenderedPageBreak/>
        <w:tab/>
      </w:r>
      <w:r w:rsidRPr="006121EE">
        <w:rPr>
          <w:b/>
          <w:sz w:val="18"/>
        </w:rPr>
        <w:tab/>
      </w:r>
      <w:r w:rsidRPr="006121EE">
        <w:rPr>
          <w:b/>
          <w:sz w:val="18"/>
        </w:rPr>
        <w:tab/>
      </w:r>
      <w:r w:rsidRPr="006121EE">
        <w:rPr>
          <w:b/>
          <w:sz w:val="18"/>
        </w:rPr>
        <w:tab/>
      </w:r>
      <w:r w:rsidRPr="006121EE">
        <w:rPr>
          <w:b/>
          <w:sz w:val="18"/>
        </w:rPr>
        <w:tab/>
      </w:r>
    </w:p>
    <w:p w:rsidR="00F60FF3" w:rsidRPr="006121EE" w:rsidRDefault="002279D0" w:rsidP="00A47BCB">
      <w:pPr>
        <w:spacing w:before="62"/>
        <w:ind w:right="32"/>
        <w:jc w:val="right"/>
        <w:rPr>
          <w:b/>
          <w:i/>
          <w:sz w:val="16"/>
          <w:szCs w:val="16"/>
        </w:rPr>
      </w:pPr>
      <w:r w:rsidRPr="006121EE">
        <w:rPr>
          <w:b/>
          <w:i/>
          <w:sz w:val="16"/>
          <w:szCs w:val="16"/>
        </w:rPr>
        <w:t>Załącznik nr 4</w:t>
      </w:r>
      <w:r w:rsidR="00EC6653" w:rsidRPr="006121EE">
        <w:rPr>
          <w:b/>
          <w:i/>
          <w:sz w:val="16"/>
          <w:szCs w:val="16"/>
        </w:rPr>
        <w:t xml:space="preserve"> do SIWZ</w:t>
      </w:r>
    </w:p>
    <w:p w:rsidR="00F60FF3" w:rsidRPr="006121EE" w:rsidRDefault="00F60FF3">
      <w:pPr>
        <w:pStyle w:val="Tekstpodstawowy"/>
        <w:rPr>
          <w:b/>
          <w:i/>
          <w:sz w:val="16"/>
          <w:szCs w:val="16"/>
        </w:rPr>
      </w:pPr>
    </w:p>
    <w:p w:rsidR="00A70948" w:rsidRPr="006121EE" w:rsidRDefault="00A70948" w:rsidP="00A70948">
      <w:pPr>
        <w:pStyle w:val="Zwykytekst"/>
        <w:tabs>
          <w:tab w:val="num" w:pos="540"/>
        </w:tabs>
        <w:spacing w:before="120" w:line="360" w:lineRule="auto"/>
        <w:jc w:val="center"/>
        <w:rPr>
          <w:rFonts w:ascii="Arial" w:hAnsi="Arial" w:cs="Arial"/>
          <w:b/>
          <w:bCs/>
          <w:i/>
          <w:iCs/>
          <w:color w:val="FF0000"/>
        </w:rPr>
      </w:pPr>
      <w:r w:rsidRPr="006121EE">
        <w:rPr>
          <w:rFonts w:ascii="Arial" w:hAnsi="Arial" w:cs="Arial"/>
          <w:b/>
          <w:bCs/>
          <w:i/>
          <w:iCs/>
          <w:color w:val="FF0000"/>
        </w:rPr>
        <w:t>Uwaga: Składa każdy wykonawca wraz z ofertą</w:t>
      </w:r>
    </w:p>
    <w:p w:rsidR="00F60FF3" w:rsidRPr="006121EE" w:rsidRDefault="00F60FF3">
      <w:pPr>
        <w:pStyle w:val="Tekstpodstawowy"/>
        <w:spacing w:before="6"/>
        <w:rPr>
          <w:b/>
          <w:sz w:val="16"/>
        </w:rPr>
      </w:pPr>
    </w:p>
    <w:p w:rsidR="00AC58F2" w:rsidRPr="006121EE" w:rsidRDefault="00AC58F2" w:rsidP="00AC58F2">
      <w:pPr>
        <w:pStyle w:val="Tekstpodstawowy"/>
        <w:spacing w:before="93"/>
        <w:ind w:left="380"/>
      </w:pPr>
      <w:r w:rsidRPr="006121EE">
        <w:t>Numer sprawy</w:t>
      </w:r>
      <w:r w:rsidRPr="00092ECA">
        <w:rPr>
          <w:b/>
        </w:rPr>
        <w:t xml:space="preserve"> </w:t>
      </w:r>
      <w:r w:rsidRPr="008713EB">
        <w:rPr>
          <w:b/>
        </w:rPr>
        <w:t>RZSW 1/2019</w:t>
      </w:r>
      <w:r w:rsidRPr="006121EE">
        <w:t>.</w:t>
      </w:r>
    </w:p>
    <w:p w:rsidR="00AC58F2" w:rsidRDefault="00AC58F2" w:rsidP="00EC6653">
      <w:pPr>
        <w:pStyle w:val="Tekstpodstawowy"/>
        <w:spacing w:before="93"/>
        <w:ind w:left="435" w:right="6701" w:hanging="56"/>
        <w:jc w:val="center"/>
      </w:pPr>
    </w:p>
    <w:p w:rsidR="00AC58F2" w:rsidRDefault="00AC58F2" w:rsidP="00EC6653">
      <w:pPr>
        <w:pStyle w:val="Tekstpodstawowy"/>
        <w:spacing w:before="93"/>
        <w:ind w:left="435" w:right="6701" w:hanging="56"/>
        <w:jc w:val="center"/>
      </w:pPr>
    </w:p>
    <w:p w:rsidR="00F60FF3" w:rsidRPr="006121EE" w:rsidRDefault="00497511" w:rsidP="00EC6653">
      <w:pPr>
        <w:pStyle w:val="Tekstpodstawowy"/>
        <w:spacing w:before="93"/>
        <w:ind w:left="435" w:right="6701" w:hanging="56"/>
        <w:jc w:val="center"/>
        <w:rPr>
          <w:sz w:val="11"/>
        </w:rPr>
      </w:pPr>
      <w:r w:rsidRPr="006121EE">
        <w:t xml:space="preserve">………………………………………… </w:t>
      </w:r>
      <w:r w:rsidR="00EC6653" w:rsidRPr="006121EE">
        <w:rPr>
          <w:sz w:val="16"/>
          <w:szCs w:val="16"/>
        </w:rPr>
        <w:t>(</w:t>
      </w:r>
      <w:r w:rsidR="00D7117E" w:rsidRPr="006121EE">
        <w:rPr>
          <w:sz w:val="16"/>
          <w:szCs w:val="16"/>
        </w:rPr>
        <w:t>N</w:t>
      </w:r>
      <w:r w:rsidR="00EC6653" w:rsidRPr="006121EE">
        <w:rPr>
          <w:sz w:val="16"/>
          <w:szCs w:val="16"/>
        </w:rPr>
        <w:t>azwa lub pieczęć                                    Wykonawcy / Wykonawców)</w:t>
      </w:r>
    </w:p>
    <w:p w:rsidR="00AC58F2" w:rsidRDefault="00AC58F2" w:rsidP="00AC58F2">
      <w:pPr>
        <w:tabs>
          <w:tab w:val="left" w:pos="5812"/>
        </w:tabs>
        <w:spacing w:before="93" w:line="276" w:lineRule="auto"/>
        <w:ind w:left="922" w:right="32"/>
        <w:rPr>
          <w:b/>
          <w:sz w:val="20"/>
        </w:rPr>
      </w:pPr>
    </w:p>
    <w:p w:rsidR="00F80437" w:rsidRPr="006121EE" w:rsidRDefault="00AC58F2" w:rsidP="00AC58F2">
      <w:pPr>
        <w:tabs>
          <w:tab w:val="left" w:pos="5812"/>
        </w:tabs>
        <w:spacing w:before="93" w:line="276" w:lineRule="auto"/>
        <w:ind w:left="922" w:right="32"/>
        <w:rPr>
          <w:b/>
          <w:sz w:val="20"/>
        </w:rPr>
      </w:pPr>
      <w:r>
        <w:rPr>
          <w:b/>
          <w:sz w:val="20"/>
        </w:rPr>
        <w:tab/>
      </w:r>
      <w:r w:rsidR="00F80437" w:rsidRPr="006121EE">
        <w:rPr>
          <w:b/>
          <w:sz w:val="20"/>
        </w:rPr>
        <w:t xml:space="preserve">Rejonowy Związek Spółek Wodnych </w:t>
      </w:r>
    </w:p>
    <w:p w:rsidR="00F80437" w:rsidRPr="006121EE" w:rsidRDefault="00AC58F2" w:rsidP="00366370">
      <w:pPr>
        <w:tabs>
          <w:tab w:val="left" w:pos="10348"/>
        </w:tabs>
        <w:spacing w:before="93" w:line="276" w:lineRule="auto"/>
        <w:ind w:left="922" w:right="32"/>
        <w:jc w:val="both"/>
        <w:rPr>
          <w:b/>
          <w:sz w:val="20"/>
        </w:rPr>
      </w:pPr>
      <w:r>
        <w:rPr>
          <w:b/>
          <w:sz w:val="20"/>
        </w:rPr>
        <w:t xml:space="preserve">                                                                                 </w:t>
      </w:r>
      <w:r w:rsidR="00F80437" w:rsidRPr="006121EE">
        <w:rPr>
          <w:b/>
          <w:sz w:val="20"/>
        </w:rPr>
        <w:t>ul. Grunwaldzka 21</w:t>
      </w:r>
    </w:p>
    <w:p w:rsidR="00F80437" w:rsidRPr="006121EE" w:rsidRDefault="00F80437" w:rsidP="00AC58F2">
      <w:pPr>
        <w:spacing w:before="93" w:line="276" w:lineRule="auto"/>
        <w:ind w:left="5242" w:right="32" w:firstLine="518"/>
        <w:jc w:val="both"/>
        <w:rPr>
          <w:b/>
          <w:sz w:val="20"/>
        </w:rPr>
      </w:pPr>
      <w:r w:rsidRPr="006121EE">
        <w:rPr>
          <w:b/>
          <w:sz w:val="20"/>
        </w:rPr>
        <w:t>13-200 Działdowo</w:t>
      </w:r>
    </w:p>
    <w:p w:rsidR="00F60FF3" w:rsidRPr="006121EE" w:rsidRDefault="00F60FF3">
      <w:pPr>
        <w:pStyle w:val="Tekstpodstawowy"/>
        <w:spacing w:before="2"/>
        <w:rPr>
          <w:b/>
          <w:sz w:val="18"/>
        </w:rPr>
      </w:pPr>
    </w:p>
    <w:p w:rsidR="00AC58F2" w:rsidRDefault="00AC58F2" w:rsidP="00366370">
      <w:pPr>
        <w:pStyle w:val="Nagwek21"/>
        <w:spacing w:line="360" w:lineRule="auto"/>
        <w:ind w:left="622" w:right="315"/>
        <w:jc w:val="center"/>
        <w:rPr>
          <w:b w:val="0"/>
        </w:rPr>
      </w:pPr>
    </w:p>
    <w:p w:rsidR="00366370" w:rsidRPr="006121EE" w:rsidRDefault="00366370" w:rsidP="00366370">
      <w:pPr>
        <w:pStyle w:val="Nagwek21"/>
        <w:spacing w:line="360" w:lineRule="auto"/>
        <w:ind w:left="622" w:right="315"/>
        <w:jc w:val="center"/>
      </w:pPr>
      <w:r w:rsidRPr="006121EE">
        <w:rPr>
          <w:b w:val="0"/>
        </w:rPr>
        <w:t>„</w:t>
      </w:r>
      <w:r w:rsidRPr="006121EE">
        <w:t xml:space="preserve">Zakup kosiarki na ramieniu, koparki kompaktowej oraz ciągnika rolniczego z wyposażeniem dodatkowym tj. łyżką krokodyl i ładowaczem czołowym dla Rejonowego Związku Spółek Wodnych” </w:t>
      </w:r>
      <w:r w:rsidRPr="006121EE">
        <w:rPr>
          <w:b w:val="0"/>
        </w:rPr>
        <w:t>r</w:t>
      </w:r>
      <w:r w:rsidRPr="006121EE">
        <w:rPr>
          <w:rFonts w:eastAsia="Times New Roman"/>
          <w:b w:val="0"/>
        </w:rPr>
        <w:t xml:space="preserve">ealizowanego w ramach </w:t>
      </w:r>
      <w:r w:rsidRPr="006121EE">
        <w:rPr>
          <w:b w:val="0"/>
        </w:rPr>
        <w:t xml:space="preserve">Programu Rozwoju Obszarów Wiejskich na lata 2014–2020” Operacja typu </w:t>
      </w:r>
      <w:r w:rsidRPr="006121EE">
        <w:rPr>
          <w:rFonts w:eastAsia="Times New Roman"/>
          <w:b w:val="0"/>
        </w:rPr>
        <w:t>„</w:t>
      </w:r>
      <w:r w:rsidRPr="006121EE">
        <w:rPr>
          <w:b w:val="0"/>
        </w:rPr>
        <w:t>Inwestycje zapobiegające zniszczeniu potencjału produkcji rolnej” Poddziałanie „Wsparcie inwestycji w środki zapobiegawcze, których celem jest ograniczenie skutków prawdopodobnych klęsk żywiołowych, niekorzystnych zjawisk klimatycznych i katastrof</w:t>
      </w:r>
      <w:r w:rsidR="001D5E61">
        <w:rPr>
          <w:b w:val="0"/>
        </w:rPr>
        <w:t>”</w:t>
      </w:r>
    </w:p>
    <w:p w:rsidR="00366370" w:rsidRPr="006121EE" w:rsidRDefault="00366370" w:rsidP="00366370">
      <w:pPr>
        <w:pStyle w:val="Nagwek21"/>
        <w:spacing w:line="278" w:lineRule="auto"/>
        <w:ind w:left="622" w:right="1203"/>
        <w:jc w:val="center"/>
      </w:pPr>
    </w:p>
    <w:p w:rsidR="00976D59" w:rsidRPr="006121EE" w:rsidRDefault="00976D59" w:rsidP="00245A44">
      <w:pPr>
        <w:pStyle w:val="Tekstpodstawowy"/>
        <w:numPr>
          <w:ilvl w:val="0"/>
          <w:numId w:val="37"/>
        </w:numPr>
        <w:spacing w:before="9" w:line="360" w:lineRule="auto"/>
        <w:rPr>
          <w:b/>
          <w:i/>
        </w:rPr>
      </w:pPr>
      <w:r w:rsidRPr="006121EE">
        <w:rPr>
          <w:b/>
          <w:i/>
        </w:rPr>
        <w:t>Zakup i dostawa  kosiarki na ramieniu o wysięgu 5,0-6,0 m - Zadanie A</w:t>
      </w:r>
    </w:p>
    <w:p w:rsidR="00976D59" w:rsidRPr="006121EE" w:rsidRDefault="00976D59" w:rsidP="00245A44">
      <w:pPr>
        <w:pStyle w:val="Tekstpodstawowy"/>
        <w:numPr>
          <w:ilvl w:val="0"/>
          <w:numId w:val="37"/>
        </w:numPr>
        <w:spacing w:before="9" w:line="360" w:lineRule="auto"/>
        <w:rPr>
          <w:b/>
          <w:i/>
        </w:rPr>
      </w:pPr>
      <w:r w:rsidRPr="006121EE">
        <w:rPr>
          <w:b/>
          <w:i/>
        </w:rPr>
        <w:t>Zakup i dostawa koparki kompaktowej o mocy 60-80 KM – Zadanie B</w:t>
      </w:r>
    </w:p>
    <w:p w:rsidR="00976D59" w:rsidRPr="006121EE" w:rsidRDefault="00976D59" w:rsidP="00245A44">
      <w:pPr>
        <w:pStyle w:val="Tekstpodstawowy"/>
        <w:numPr>
          <w:ilvl w:val="0"/>
          <w:numId w:val="37"/>
        </w:numPr>
        <w:spacing w:before="9" w:line="360" w:lineRule="auto"/>
        <w:rPr>
          <w:b/>
          <w:i/>
        </w:rPr>
      </w:pPr>
      <w:r w:rsidRPr="006121EE">
        <w:rPr>
          <w:b/>
          <w:i/>
        </w:rPr>
        <w:t>Zakup i dostawa  ciągnika rolniczego o mocy 100 – 110 KM z dodatkowym wyposażeniem : łyżką krokodyl o szerokości 1,5 – 2,0 m oraz ładowaczem czołowym o udźwigu 1 500 – 1 800 kg</w:t>
      </w:r>
      <w:r w:rsidR="00AC58F2">
        <w:rPr>
          <w:b/>
          <w:i/>
        </w:rPr>
        <w:t xml:space="preserve"> </w:t>
      </w:r>
      <w:r w:rsidRPr="006121EE">
        <w:rPr>
          <w:b/>
          <w:i/>
        </w:rPr>
        <w:t>- Zadanie C</w:t>
      </w:r>
    </w:p>
    <w:p w:rsidR="00F60FF3" w:rsidRPr="006121EE" w:rsidRDefault="00F60FF3">
      <w:pPr>
        <w:pStyle w:val="Tekstpodstawowy"/>
        <w:spacing w:before="6"/>
      </w:pPr>
    </w:p>
    <w:p w:rsidR="00F60FF3" w:rsidRPr="006121EE" w:rsidRDefault="00497511">
      <w:pPr>
        <w:pStyle w:val="Nagwek21"/>
        <w:spacing w:before="1"/>
        <w:ind w:left="2854" w:right="2718"/>
        <w:jc w:val="center"/>
      </w:pPr>
      <w:r w:rsidRPr="006121EE">
        <w:t>Opis techniczny urządzenia oferowanego</w:t>
      </w:r>
    </w:p>
    <w:p w:rsidR="00F60FF3" w:rsidRPr="006121EE" w:rsidRDefault="00F60FF3">
      <w:pPr>
        <w:pStyle w:val="Tekstpodstawowy"/>
        <w:spacing w:before="3"/>
        <w:rPr>
          <w:b/>
        </w:rPr>
      </w:pPr>
    </w:p>
    <w:p w:rsidR="00976D59" w:rsidRPr="006121EE" w:rsidRDefault="00976D59" w:rsidP="00245A44">
      <w:pPr>
        <w:pStyle w:val="Tekstpodstawowy"/>
        <w:numPr>
          <w:ilvl w:val="0"/>
          <w:numId w:val="38"/>
        </w:numPr>
        <w:spacing w:before="9" w:line="360" w:lineRule="auto"/>
        <w:rPr>
          <w:b/>
          <w:i/>
        </w:rPr>
      </w:pPr>
      <w:r w:rsidRPr="006121EE">
        <w:rPr>
          <w:b/>
          <w:i/>
        </w:rPr>
        <w:t>Kosiarka na ramieniu o wysięgu 5,0-6,0 m (Zadanie A)</w:t>
      </w:r>
    </w:p>
    <w:p w:rsidR="00F60FF3" w:rsidRPr="006121EE" w:rsidRDefault="00497511">
      <w:pPr>
        <w:pStyle w:val="Tekstpodstawowy"/>
        <w:ind w:left="435"/>
        <w:rPr>
          <w:i/>
        </w:rPr>
      </w:pPr>
      <w:r w:rsidRPr="006121EE">
        <w:rPr>
          <w:i/>
          <w:sz w:val="16"/>
          <w:szCs w:val="16"/>
        </w:rPr>
        <w:t>(należy wypełnić)</w:t>
      </w:r>
    </w:p>
    <w:p w:rsidR="00F60FF3" w:rsidRPr="006121EE" w:rsidRDefault="00F60FF3">
      <w:pPr>
        <w:pStyle w:val="Tekstpodstawowy"/>
        <w:spacing w:before="1"/>
      </w:pPr>
    </w:p>
    <w:p w:rsidR="00F60FF3" w:rsidRPr="006121EE" w:rsidRDefault="00497511">
      <w:pPr>
        <w:pStyle w:val="Tekstpodstawowy"/>
        <w:ind w:left="380"/>
      </w:pPr>
      <w:r w:rsidRPr="006121EE">
        <w:t>Marka:…..………….................................................................................................…….</w:t>
      </w:r>
    </w:p>
    <w:p w:rsidR="00F60FF3" w:rsidRPr="006121EE" w:rsidRDefault="00F60FF3">
      <w:pPr>
        <w:pStyle w:val="Tekstpodstawowy"/>
        <w:spacing w:before="10"/>
        <w:rPr>
          <w:sz w:val="19"/>
        </w:rPr>
      </w:pPr>
    </w:p>
    <w:p w:rsidR="00F60FF3" w:rsidRPr="006121EE" w:rsidRDefault="00497511">
      <w:pPr>
        <w:pStyle w:val="Tekstpodstawowy"/>
        <w:ind w:left="380"/>
      </w:pPr>
      <w:r w:rsidRPr="006121EE">
        <w:t>Typ:……….....................................................................................................…………...</w:t>
      </w:r>
    </w:p>
    <w:p w:rsidR="00F60FF3" w:rsidRPr="006121EE" w:rsidRDefault="00F60FF3">
      <w:pPr>
        <w:pStyle w:val="Tekstpodstawowy"/>
        <w:spacing w:before="1"/>
      </w:pPr>
    </w:p>
    <w:p w:rsidR="00F60FF3" w:rsidRPr="006121EE" w:rsidRDefault="00497511">
      <w:pPr>
        <w:pStyle w:val="Tekstpodstawowy"/>
        <w:ind w:left="380"/>
      </w:pPr>
      <w:r w:rsidRPr="006121EE">
        <w:t>Producent:……...........................................................................................………………</w:t>
      </w:r>
    </w:p>
    <w:p w:rsidR="00F60FF3" w:rsidRPr="006121EE" w:rsidRDefault="00F60FF3">
      <w:pPr>
        <w:pStyle w:val="Tekstpodstawowy"/>
        <w:spacing w:before="1"/>
      </w:pPr>
    </w:p>
    <w:p w:rsidR="00F60FF3" w:rsidRPr="006121EE" w:rsidRDefault="00497511">
      <w:pPr>
        <w:pStyle w:val="Tekstpodstawowy"/>
        <w:ind w:left="380"/>
      </w:pPr>
      <w:r w:rsidRPr="006121EE">
        <w:t>Rok produkcji:..................................................................................................................</w:t>
      </w:r>
    </w:p>
    <w:p w:rsidR="00F60FF3" w:rsidRPr="006121EE" w:rsidRDefault="00F60FF3">
      <w:pPr>
        <w:pStyle w:val="Tekstpodstawowy"/>
      </w:pPr>
    </w:p>
    <w:p w:rsidR="00F60FF3" w:rsidRPr="006121EE" w:rsidRDefault="00F60FF3">
      <w:pPr>
        <w:pStyle w:val="Tekstpodstawowy"/>
        <w:spacing w:before="1"/>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129"/>
        <w:gridCol w:w="4676"/>
        <w:gridCol w:w="2489"/>
      </w:tblGrid>
      <w:tr w:rsidR="0048113E" w:rsidRPr="0048113E" w:rsidTr="002B06A1">
        <w:trPr>
          <w:trHeight w:val="263"/>
        </w:trPr>
        <w:tc>
          <w:tcPr>
            <w:tcW w:w="9861" w:type="dxa"/>
            <w:gridSpan w:val="4"/>
          </w:tcPr>
          <w:p w:rsidR="0048113E" w:rsidRPr="001D5E61" w:rsidRDefault="0048113E" w:rsidP="001D5E61">
            <w:pPr>
              <w:pStyle w:val="TableParagraph"/>
              <w:ind w:left="0"/>
              <w:rPr>
                <w:b/>
                <w:sz w:val="20"/>
                <w:szCs w:val="20"/>
              </w:rPr>
            </w:pPr>
            <w:r w:rsidRPr="001D5E61">
              <w:rPr>
                <w:b/>
                <w:sz w:val="20"/>
                <w:szCs w:val="20"/>
              </w:rPr>
              <w:t>Kosiarka na ramieniu o wysięgu 5,0 – 6,0 m: 1 szt.</w:t>
            </w:r>
          </w:p>
        </w:tc>
      </w:tr>
      <w:tr w:rsidR="00F60FF3" w:rsidRPr="0048113E" w:rsidTr="00976D59">
        <w:trPr>
          <w:trHeight w:val="530"/>
        </w:trPr>
        <w:tc>
          <w:tcPr>
            <w:tcW w:w="567" w:type="dxa"/>
            <w:vAlign w:val="center"/>
          </w:tcPr>
          <w:p w:rsidR="00F60FF3" w:rsidRPr="0048113E" w:rsidRDefault="00497511" w:rsidP="00976D59">
            <w:pPr>
              <w:pStyle w:val="TableParagraph"/>
              <w:spacing w:before="2"/>
              <w:jc w:val="center"/>
              <w:rPr>
                <w:sz w:val="18"/>
                <w:szCs w:val="18"/>
              </w:rPr>
            </w:pPr>
            <w:r w:rsidRPr="0048113E">
              <w:rPr>
                <w:sz w:val="18"/>
                <w:szCs w:val="18"/>
              </w:rPr>
              <w:t>Lp.</w:t>
            </w:r>
          </w:p>
        </w:tc>
        <w:tc>
          <w:tcPr>
            <w:tcW w:w="2129" w:type="dxa"/>
            <w:vAlign w:val="center"/>
          </w:tcPr>
          <w:p w:rsidR="00F60FF3" w:rsidRPr="0048113E" w:rsidRDefault="00497511" w:rsidP="00976D59">
            <w:pPr>
              <w:pStyle w:val="TableParagraph"/>
              <w:spacing w:line="229" w:lineRule="exact"/>
              <w:jc w:val="center"/>
              <w:rPr>
                <w:b/>
                <w:sz w:val="18"/>
                <w:szCs w:val="18"/>
              </w:rPr>
            </w:pPr>
            <w:r w:rsidRPr="0048113E">
              <w:rPr>
                <w:b/>
                <w:sz w:val="18"/>
                <w:szCs w:val="18"/>
              </w:rPr>
              <w:t>Parametr</w:t>
            </w:r>
          </w:p>
        </w:tc>
        <w:tc>
          <w:tcPr>
            <w:tcW w:w="4676" w:type="dxa"/>
            <w:vAlign w:val="center"/>
          </w:tcPr>
          <w:p w:rsidR="00F60FF3" w:rsidRPr="0048113E" w:rsidRDefault="00497511" w:rsidP="00976D59">
            <w:pPr>
              <w:pStyle w:val="TableParagraph"/>
              <w:spacing w:line="229" w:lineRule="exact"/>
              <w:ind w:left="105"/>
              <w:jc w:val="center"/>
              <w:rPr>
                <w:b/>
                <w:sz w:val="18"/>
                <w:szCs w:val="18"/>
              </w:rPr>
            </w:pPr>
            <w:r w:rsidRPr="0048113E">
              <w:rPr>
                <w:b/>
                <w:sz w:val="18"/>
                <w:szCs w:val="18"/>
              </w:rPr>
              <w:t>Wymagana wielkość, charakterystyka</w:t>
            </w:r>
          </w:p>
        </w:tc>
        <w:tc>
          <w:tcPr>
            <w:tcW w:w="2489" w:type="dxa"/>
            <w:vAlign w:val="center"/>
          </w:tcPr>
          <w:p w:rsidR="00F60FF3" w:rsidRPr="0048113E" w:rsidRDefault="00497511" w:rsidP="00976D59">
            <w:pPr>
              <w:pStyle w:val="TableParagraph"/>
              <w:spacing w:line="229" w:lineRule="exact"/>
              <w:ind w:left="108"/>
              <w:jc w:val="center"/>
              <w:rPr>
                <w:b/>
                <w:sz w:val="18"/>
                <w:szCs w:val="18"/>
              </w:rPr>
            </w:pPr>
            <w:r w:rsidRPr="0048113E">
              <w:rPr>
                <w:b/>
                <w:sz w:val="18"/>
                <w:szCs w:val="18"/>
              </w:rPr>
              <w:t>Parametry</w:t>
            </w:r>
          </w:p>
          <w:p w:rsidR="00F60FF3" w:rsidRPr="0048113E" w:rsidRDefault="00497511" w:rsidP="00976D59">
            <w:pPr>
              <w:pStyle w:val="TableParagraph"/>
              <w:spacing w:before="34"/>
              <w:ind w:left="108"/>
              <w:jc w:val="center"/>
              <w:rPr>
                <w:b/>
                <w:sz w:val="18"/>
                <w:szCs w:val="18"/>
              </w:rPr>
            </w:pPr>
            <w:r w:rsidRPr="0048113E">
              <w:rPr>
                <w:b/>
                <w:sz w:val="18"/>
                <w:szCs w:val="18"/>
              </w:rPr>
              <w:t>oferowanego sprzętu</w:t>
            </w:r>
          </w:p>
        </w:tc>
      </w:tr>
      <w:tr w:rsidR="00F60FF3" w:rsidRPr="0048113E">
        <w:trPr>
          <w:trHeight w:val="264"/>
        </w:trPr>
        <w:tc>
          <w:tcPr>
            <w:tcW w:w="567" w:type="dxa"/>
          </w:tcPr>
          <w:p w:rsidR="00F60FF3" w:rsidRPr="0048113E" w:rsidRDefault="00497511">
            <w:pPr>
              <w:pStyle w:val="TableParagraph"/>
              <w:rPr>
                <w:sz w:val="18"/>
                <w:szCs w:val="18"/>
              </w:rPr>
            </w:pPr>
            <w:r w:rsidRPr="0048113E">
              <w:rPr>
                <w:sz w:val="18"/>
                <w:szCs w:val="18"/>
              </w:rPr>
              <w:t>1.</w:t>
            </w:r>
          </w:p>
        </w:tc>
        <w:tc>
          <w:tcPr>
            <w:tcW w:w="2129" w:type="dxa"/>
          </w:tcPr>
          <w:p w:rsidR="00F60FF3" w:rsidRPr="0048113E" w:rsidRDefault="00497511">
            <w:pPr>
              <w:pStyle w:val="TableParagraph"/>
              <w:rPr>
                <w:sz w:val="18"/>
                <w:szCs w:val="18"/>
              </w:rPr>
            </w:pPr>
            <w:r w:rsidRPr="0048113E">
              <w:rPr>
                <w:sz w:val="18"/>
                <w:szCs w:val="18"/>
              </w:rPr>
              <w:t>Masa eksploatacyjna</w:t>
            </w:r>
          </w:p>
        </w:tc>
        <w:tc>
          <w:tcPr>
            <w:tcW w:w="4676" w:type="dxa"/>
          </w:tcPr>
          <w:p w:rsidR="00F60FF3" w:rsidRPr="0048113E" w:rsidRDefault="00176D21" w:rsidP="002B06A1">
            <w:pPr>
              <w:pStyle w:val="TableParagraph"/>
              <w:ind w:right="1604"/>
              <w:rPr>
                <w:sz w:val="18"/>
                <w:szCs w:val="18"/>
              </w:rPr>
            </w:pPr>
            <w:r w:rsidRPr="0048113E">
              <w:rPr>
                <w:sz w:val="18"/>
                <w:szCs w:val="18"/>
              </w:rPr>
              <w:t>850</w:t>
            </w:r>
            <w:r w:rsidR="00497511" w:rsidRPr="0048113E">
              <w:rPr>
                <w:sz w:val="18"/>
                <w:szCs w:val="18"/>
              </w:rPr>
              <w:t xml:space="preserve"> do </w:t>
            </w:r>
            <w:r w:rsidRPr="0048113E">
              <w:rPr>
                <w:sz w:val="18"/>
                <w:szCs w:val="18"/>
              </w:rPr>
              <w:t>950 kg</w:t>
            </w:r>
          </w:p>
        </w:tc>
        <w:tc>
          <w:tcPr>
            <w:tcW w:w="2489" w:type="dxa"/>
          </w:tcPr>
          <w:p w:rsidR="00F60FF3" w:rsidRPr="0048113E" w:rsidRDefault="00F60FF3">
            <w:pPr>
              <w:pStyle w:val="TableParagraph"/>
              <w:ind w:left="0"/>
              <w:rPr>
                <w:sz w:val="18"/>
                <w:szCs w:val="18"/>
              </w:rPr>
            </w:pPr>
          </w:p>
        </w:tc>
      </w:tr>
      <w:tr w:rsidR="00F60FF3" w:rsidRPr="0048113E">
        <w:trPr>
          <w:trHeight w:val="530"/>
        </w:trPr>
        <w:tc>
          <w:tcPr>
            <w:tcW w:w="567" w:type="dxa"/>
          </w:tcPr>
          <w:p w:rsidR="00F60FF3" w:rsidRPr="0048113E" w:rsidRDefault="00497511">
            <w:pPr>
              <w:pStyle w:val="TableParagraph"/>
              <w:spacing w:line="229" w:lineRule="exact"/>
              <w:rPr>
                <w:sz w:val="18"/>
                <w:szCs w:val="18"/>
              </w:rPr>
            </w:pPr>
            <w:r w:rsidRPr="0048113E">
              <w:rPr>
                <w:sz w:val="18"/>
                <w:szCs w:val="18"/>
              </w:rPr>
              <w:t>2.</w:t>
            </w:r>
          </w:p>
        </w:tc>
        <w:tc>
          <w:tcPr>
            <w:tcW w:w="2129" w:type="dxa"/>
          </w:tcPr>
          <w:p w:rsidR="00F60FF3" w:rsidRPr="0048113E" w:rsidRDefault="005F7285">
            <w:pPr>
              <w:pStyle w:val="TableParagraph"/>
              <w:spacing w:before="36"/>
              <w:rPr>
                <w:sz w:val="18"/>
                <w:szCs w:val="18"/>
              </w:rPr>
            </w:pPr>
            <w:r w:rsidRPr="0048113E">
              <w:rPr>
                <w:sz w:val="18"/>
                <w:szCs w:val="18"/>
              </w:rPr>
              <w:t>Zasięg ramienia z głowicą po skłonie skarpy</w:t>
            </w:r>
          </w:p>
        </w:tc>
        <w:tc>
          <w:tcPr>
            <w:tcW w:w="4676" w:type="dxa"/>
          </w:tcPr>
          <w:p w:rsidR="00F60FF3" w:rsidRPr="0048113E" w:rsidRDefault="005F7285" w:rsidP="002B06A1">
            <w:pPr>
              <w:pStyle w:val="TableParagraph"/>
              <w:spacing w:line="229" w:lineRule="exact"/>
              <w:ind w:right="1602"/>
              <w:rPr>
                <w:sz w:val="18"/>
                <w:szCs w:val="18"/>
              </w:rPr>
            </w:pPr>
            <w:r w:rsidRPr="0048113E">
              <w:rPr>
                <w:sz w:val="18"/>
                <w:szCs w:val="18"/>
              </w:rPr>
              <w:t>Min 385 cm</w:t>
            </w:r>
          </w:p>
        </w:tc>
        <w:tc>
          <w:tcPr>
            <w:tcW w:w="2489" w:type="dxa"/>
          </w:tcPr>
          <w:p w:rsidR="00F60FF3" w:rsidRPr="0048113E" w:rsidRDefault="00F60FF3">
            <w:pPr>
              <w:pStyle w:val="TableParagraph"/>
              <w:ind w:left="0"/>
              <w:rPr>
                <w:sz w:val="18"/>
                <w:szCs w:val="18"/>
              </w:rPr>
            </w:pPr>
          </w:p>
        </w:tc>
      </w:tr>
      <w:tr w:rsidR="005F7285" w:rsidRPr="0048113E">
        <w:trPr>
          <w:trHeight w:val="527"/>
        </w:trPr>
        <w:tc>
          <w:tcPr>
            <w:tcW w:w="567" w:type="dxa"/>
          </w:tcPr>
          <w:p w:rsidR="005F7285" w:rsidRPr="0048113E" w:rsidRDefault="005F7285" w:rsidP="005F7285">
            <w:pPr>
              <w:pStyle w:val="TableParagraph"/>
              <w:spacing w:line="229" w:lineRule="exact"/>
              <w:rPr>
                <w:sz w:val="18"/>
                <w:szCs w:val="18"/>
              </w:rPr>
            </w:pPr>
            <w:r w:rsidRPr="0048113E">
              <w:rPr>
                <w:sz w:val="18"/>
                <w:szCs w:val="18"/>
              </w:rPr>
              <w:lastRenderedPageBreak/>
              <w:t>3.</w:t>
            </w:r>
          </w:p>
        </w:tc>
        <w:tc>
          <w:tcPr>
            <w:tcW w:w="2129" w:type="dxa"/>
          </w:tcPr>
          <w:p w:rsidR="005F7285" w:rsidRPr="0048113E" w:rsidRDefault="005F7285" w:rsidP="005F7285">
            <w:pPr>
              <w:pStyle w:val="TableParagraph"/>
              <w:spacing w:line="229" w:lineRule="exact"/>
              <w:rPr>
                <w:sz w:val="18"/>
                <w:szCs w:val="18"/>
              </w:rPr>
            </w:pPr>
            <w:r w:rsidRPr="0048113E">
              <w:rPr>
                <w:sz w:val="18"/>
                <w:szCs w:val="18"/>
              </w:rPr>
              <w:t>Zasięg poziomy</w:t>
            </w:r>
          </w:p>
        </w:tc>
        <w:tc>
          <w:tcPr>
            <w:tcW w:w="4676" w:type="dxa"/>
          </w:tcPr>
          <w:p w:rsidR="005F7285" w:rsidRPr="0048113E" w:rsidRDefault="005F7285" w:rsidP="002B06A1">
            <w:pPr>
              <w:pStyle w:val="TableParagraph"/>
              <w:spacing w:line="229" w:lineRule="exact"/>
              <w:ind w:right="1604"/>
              <w:rPr>
                <w:sz w:val="18"/>
                <w:szCs w:val="18"/>
              </w:rPr>
            </w:pPr>
            <w:r w:rsidRPr="0048113E">
              <w:rPr>
                <w:sz w:val="18"/>
                <w:szCs w:val="18"/>
              </w:rPr>
              <w:t>570-600 mm</w:t>
            </w:r>
          </w:p>
        </w:tc>
        <w:tc>
          <w:tcPr>
            <w:tcW w:w="2489" w:type="dxa"/>
          </w:tcPr>
          <w:p w:rsidR="005F7285" w:rsidRPr="0048113E" w:rsidRDefault="005F7285" w:rsidP="005F7285">
            <w:pPr>
              <w:pStyle w:val="TableParagraph"/>
              <w:ind w:left="0"/>
              <w:rPr>
                <w:sz w:val="18"/>
                <w:szCs w:val="18"/>
              </w:rPr>
            </w:pPr>
          </w:p>
        </w:tc>
      </w:tr>
      <w:tr w:rsidR="005F7285" w:rsidRPr="0048113E">
        <w:trPr>
          <w:trHeight w:val="530"/>
        </w:trPr>
        <w:tc>
          <w:tcPr>
            <w:tcW w:w="567" w:type="dxa"/>
          </w:tcPr>
          <w:p w:rsidR="005F7285" w:rsidRPr="0048113E" w:rsidRDefault="005F7285" w:rsidP="005F7285">
            <w:pPr>
              <w:pStyle w:val="TableParagraph"/>
              <w:spacing w:before="2"/>
              <w:rPr>
                <w:sz w:val="18"/>
                <w:szCs w:val="18"/>
              </w:rPr>
            </w:pPr>
            <w:r w:rsidRPr="0048113E">
              <w:rPr>
                <w:sz w:val="18"/>
                <w:szCs w:val="18"/>
              </w:rPr>
              <w:t>4.</w:t>
            </w:r>
          </w:p>
        </w:tc>
        <w:tc>
          <w:tcPr>
            <w:tcW w:w="2129" w:type="dxa"/>
          </w:tcPr>
          <w:p w:rsidR="005F7285" w:rsidRPr="0048113E" w:rsidRDefault="005F7285" w:rsidP="005F7285">
            <w:pPr>
              <w:pStyle w:val="TableParagraph"/>
              <w:spacing w:before="34"/>
              <w:rPr>
                <w:sz w:val="18"/>
                <w:szCs w:val="18"/>
              </w:rPr>
            </w:pPr>
            <w:r w:rsidRPr="0048113E">
              <w:rPr>
                <w:sz w:val="18"/>
                <w:szCs w:val="18"/>
              </w:rPr>
              <w:t>Niezależny układ hydrauliczny</w:t>
            </w:r>
          </w:p>
        </w:tc>
        <w:tc>
          <w:tcPr>
            <w:tcW w:w="4676" w:type="dxa"/>
          </w:tcPr>
          <w:p w:rsidR="005F7285" w:rsidRPr="0048113E" w:rsidRDefault="005F7285" w:rsidP="002B06A1">
            <w:pPr>
              <w:pStyle w:val="TableParagraph"/>
              <w:spacing w:before="2"/>
              <w:ind w:right="1604"/>
              <w:rPr>
                <w:sz w:val="18"/>
                <w:szCs w:val="18"/>
              </w:rPr>
            </w:pPr>
            <w:r w:rsidRPr="0048113E">
              <w:rPr>
                <w:sz w:val="18"/>
                <w:szCs w:val="18"/>
              </w:rPr>
              <w:t>TAK/NIE</w:t>
            </w:r>
          </w:p>
        </w:tc>
        <w:tc>
          <w:tcPr>
            <w:tcW w:w="2489" w:type="dxa"/>
          </w:tcPr>
          <w:p w:rsidR="005F7285" w:rsidRPr="0048113E" w:rsidRDefault="005F7285" w:rsidP="005F7285">
            <w:pPr>
              <w:pStyle w:val="TableParagraph"/>
              <w:ind w:left="0"/>
              <w:rPr>
                <w:sz w:val="18"/>
                <w:szCs w:val="18"/>
              </w:rPr>
            </w:pPr>
          </w:p>
        </w:tc>
      </w:tr>
      <w:tr w:rsidR="005F7285" w:rsidRPr="0048113E">
        <w:trPr>
          <w:trHeight w:val="794"/>
        </w:trPr>
        <w:tc>
          <w:tcPr>
            <w:tcW w:w="567" w:type="dxa"/>
          </w:tcPr>
          <w:p w:rsidR="005F7285" w:rsidRPr="0048113E" w:rsidRDefault="005F7285" w:rsidP="005F7285">
            <w:pPr>
              <w:pStyle w:val="TableParagraph"/>
              <w:spacing w:line="229" w:lineRule="exact"/>
              <w:rPr>
                <w:sz w:val="18"/>
                <w:szCs w:val="18"/>
              </w:rPr>
            </w:pPr>
            <w:r w:rsidRPr="0048113E">
              <w:rPr>
                <w:sz w:val="18"/>
                <w:szCs w:val="18"/>
              </w:rPr>
              <w:t>5.</w:t>
            </w:r>
          </w:p>
        </w:tc>
        <w:tc>
          <w:tcPr>
            <w:tcW w:w="2129" w:type="dxa"/>
          </w:tcPr>
          <w:p w:rsidR="005F7285" w:rsidRPr="0048113E" w:rsidRDefault="005F7285" w:rsidP="005F7285">
            <w:pPr>
              <w:pStyle w:val="TableParagraph"/>
              <w:spacing w:before="1"/>
              <w:rPr>
                <w:sz w:val="18"/>
                <w:szCs w:val="18"/>
              </w:rPr>
            </w:pPr>
            <w:r w:rsidRPr="0048113E">
              <w:rPr>
                <w:sz w:val="18"/>
                <w:szCs w:val="18"/>
              </w:rPr>
              <w:t>Węże hydrauliczne w osłonach metalowych i plastikowych</w:t>
            </w:r>
          </w:p>
        </w:tc>
        <w:tc>
          <w:tcPr>
            <w:tcW w:w="4676" w:type="dxa"/>
          </w:tcPr>
          <w:p w:rsidR="005F7285" w:rsidRPr="0048113E" w:rsidRDefault="005F7285" w:rsidP="002B06A1">
            <w:pPr>
              <w:pStyle w:val="TableParagraph"/>
              <w:spacing w:line="229" w:lineRule="exact"/>
              <w:rPr>
                <w:sz w:val="18"/>
                <w:szCs w:val="18"/>
              </w:rPr>
            </w:pPr>
            <w:r w:rsidRPr="0048113E">
              <w:rPr>
                <w:sz w:val="18"/>
                <w:szCs w:val="18"/>
              </w:rPr>
              <w:t>TAK/NIE</w:t>
            </w:r>
          </w:p>
        </w:tc>
        <w:tc>
          <w:tcPr>
            <w:tcW w:w="2489" w:type="dxa"/>
          </w:tcPr>
          <w:p w:rsidR="005F7285" w:rsidRPr="0048113E" w:rsidRDefault="005F7285" w:rsidP="005F7285">
            <w:pPr>
              <w:pStyle w:val="TableParagraph"/>
              <w:ind w:left="0"/>
              <w:rPr>
                <w:sz w:val="18"/>
                <w:szCs w:val="18"/>
              </w:rPr>
            </w:pPr>
          </w:p>
        </w:tc>
      </w:tr>
      <w:tr w:rsidR="005F7285" w:rsidRPr="0048113E">
        <w:trPr>
          <w:trHeight w:val="1586"/>
        </w:trPr>
        <w:tc>
          <w:tcPr>
            <w:tcW w:w="567" w:type="dxa"/>
          </w:tcPr>
          <w:p w:rsidR="005F7285" w:rsidRPr="0048113E" w:rsidRDefault="005F7285" w:rsidP="005F7285">
            <w:pPr>
              <w:pStyle w:val="TableParagraph"/>
              <w:spacing w:line="229" w:lineRule="exact"/>
              <w:rPr>
                <w:sz w:val="18"/>
                <w:szCs w:val="18"/>
              </w:rPr>
            </w:pPr>
            <w:r w:rsidRPr="0048113E">
              <w:rPr>
                <w:sz w:val="18"/>
                <w:szCs w:val="18"/>
              </w:rPr>
              <w:t>6.</w:t>
            </w:r>
          </w:p>
        </w:tc>
        <w:tc>
          <w:tcPr>
            <w:tcW w:w="2129" w:type="dxa"/>
          </w:tcPr>
          <w:p w:rsidR="005F7285" w:rsidRPr="0048113E" w:rsidRDefault="005F7285" w:rsidP="005F7285">
            <w:pPr>
              <w:pStyle w:val="TableParagraph"/>
              <w:spacing w:line="229" w:lineRule="exact"/>
              <w:rPr>
                <w:sz w:val="18"/>
                <w:szCs w:val="18"/>
              </w:rPr>
            </w:pPr>
            <w:r w:rsidRPr="0048113E">
              <w:rPr>
                <w:sz w:val="18"/>
                <w:szCs w:val="18"/>
              </w:rPr>
              <w:t>Rozdzielacz hydrauliczny sterowany linkami za pośrednictwem dźwigni</w:t>
            </w:r>
          </w:p>
        </w:tc>
        <w:tc>
          <w:tcPr>
            <w:tcW w:w="4676" w:type="dxa"/>
          </w:tcPr>
          <w:p w:rsidR="005F7285" w:rsidRPr="0048113E" w:rsidRDefault="005F7285" w:rsidP="002B06A1">
            <w:pPr>
              <w:pStyle w:val="TableParagraph"/>
              <w:tabs>
                <w:tab w:val="left" w:pos="339"/>
              </w:tabs>
              <w:spacing w:before="34"/>
              <w:jc w:val="both"/>
              <w:rPr>
                <w:sz w:val="18"/>
                <w:szCs w:val="18"/>
              </w:rPr>
            </w:pPr>
            <w:r w:rsidRPr="0048113E">
              <w:rPr>
                <w:sz w:val="18"/>
                <w:szCs w:val="18"/>
              </w:rPr>
              <w:t>TAK/NIE</w:t>
            </w:r>
          </w:p>
        </w:tc>
        <w:tc>
          <w:tcPr>
            <w:tcW w:w="2489" w:type="dxa"/>
          </w:tcPr>
          <w:p w:rsidR="005F7285" w:rsidRPr="0048113E" w:rsidRDefault="005F7285" w:rsidP="005F7285">
            <w:pPr>
              <w:pStyle w:val="TableParagraph"/>
              <w:ind w:left="0"/>
              <w:rPr>
                <w:sz w:val="18"/>
                <w:szCs w:val="18"/>
              </w:rPr>
            </w:pPr>
          </w:p>
        </w:tc>
      </w:tr>
      <w:tr w:rsidR="005F7285" w:rsidRPr="0048113E" w:rsidTr="005A651B">
        <w:trPr>
          <w:trHeight w:val="1010"/>
        </w:trPr>
        <w:tc>
          <w:tcPr>
            <w:tcW w:w="567" w:type="dxa"/>
          </w:tcPr>
          <w:p w:rsidR="005F7285" w:rsidRPr="0048113E" w:rsidRDefault="005F7285" w:rsidP="005F7285">
            <w:pPr>
              <w:pStyle w:val="TableParagraph"/>
              <w:spacing w:line="229" w:lineRule="exact"/>
              <w:rPr>
                <w:sz w:val="18"/>
                <w:szCs w:val="18"/>
              </w:rPr>
            </w:pPr>
            <w:r w:rsidRPr="0048113E">
              <w:rPr>
                <w:sz w:val="18"/>
                <w:szCs w:val="18"/>
              </w:rPr>
              <w:t>7.</w:t>
            </w:r>
          </w:p>
        </w:tc>
        <w:tc>
          <w:tcPr>
            <w:tcW w:w="2129" w:type="dxa"/>
          </w:tcPr>
          <w:p w:rsidR="005F7285" w:rsidRPr="0048113E" w:rsidRDefault="005F7285" w:rsidP="005F7285">
            <w:pPr>
              <w:pStyle w:val="TableParagraph"/>
              <w:spacing w:before="34"/>
              <w:rPr>
                <w:sz w:val="18"/>
                <w:szCs w:val="18"/>
              </w:rPr>
            </w:pPr>
            <w:r w:rsidRPr="0048113E">
              <w:rPr>
                <w:sz w:val="18"/>
                <w:szCs w:val="18"/>
              </w:rPr>
              <w:t>Konstrukcja śrutowana zabezpieczona antykorozyjnie, rama o podwyższonej wytrzymałości.</w:t>
            </w:r>
          </w:p>
        </w:tc>
        <w:tc>
          <w:tcPr>
            <w:tcW w:w="4676" w:type="dxa"/>
          </w:tcPr>
          <w:p w:rsidR="005F7285" w:rsidRPr="0048113E" w:rsidRDefault="005F7285" w:rsidP="005F7285">
            <w:pPr>
              <w:pStyle w:val="TableParagraph"/>
              <w:spacing w:before="34" w:line="276" w:lineRule="auto"/>
              <w:ind w:left="105"/>
              <w:rPr>
                <w:sz w:val="18"/>
                <w:szCs w:val="18"/>
              </w:rPr>
            </w:pPr>
            <w:r w:rsidRPr="0048113E">
              <w:rPr>
                <w:sz w:val="18"/>
                <w:szCs w:val="18"/>
              </w:rPr>
              <w:t>TAK/NIE</w:t>
            </w:r>
          </w:p>
        </w:tc>
        <w:tc>
          <w:tcPr>
            <w:tcW w:w="2489" w:type="dxa"/>
          </w:tcPr>
          <w:p w:rsidR="005F7285" w:rsidRPr="0048113E" w:rsidRDefault="005F7285" w:rsidP="005F7285">
            <w:pPr>
              <w:pStyle w:val="TableParagraph"/>
              <w:ind w:left="0"/>
              <w:rPr>
                <w:sz w:val="18"/>
                <w:szCs w:val="18"/>
              </w:rPr>
            </w:pPr>
          </w:p>
        </w:tc>
      </w:tr>
      <w:tr w:rsidR="005F7285" w:rsidRPr="0048113E" w:rsidTr="005F7285">
        <w:trPr>
          <w:trHeight w:val="630"/>
        </w:trPr>
        <w:tc>
          <w:tcPr>
            <w:tcW w:w="567" w:type="dxa"/>
          </w:tcPr>
          <w:p w:rsidR="005F7285" w:rsidRPr="0048113E" w:rsidRDefault="005F7285" w:rsidP="005F7285">
            <w:pPr>
              <w:pStyle w:val="TableParagraph"/>
              <w:spacing w:line="229" w:lineRule="exact"/>
              <w:rPr>
                <w:sz w:val="18"/>
                <w:szCs w:val="18"/>
              </w:rPr>
            </w:pPr>
            <w:r w:rsidRPr="0048113E">
              <w:rPr>
                <w:sz w:val="18"/>
                <w:szCs w:val="18"/>
              </w:rPr>
              <w:t>8.</w:t>
            </w:r>
          </w:p>
        </w:tc>
        <w:tc>
          <w:tcPr>
            <w:tcW w:w="2129" w:type="dxa"/>
          </w:tcPr>
          <w:p w:rsidR="005F7285" w:rsidRPr="0048113E" w:rsidRDefault="005F7285" w:rsidP="005F7285">
            <w:pPr>
              <w:pStyle w:val="TableParagraph"/>
              <w:spacing w:line="229" w:lineRule="exact"/>
              <w:rPr>
                <w:sz w:val="18"/>
                <w:szCs w:val="18"/>
              </w:rPr>
            </w:pPr>
            <w:r w:rsidRPr="0048113E">
              <w:rPr>
                <w:sz w:val="18"/>
                <w:szCs w:val="18"/>
              </w:rPr>
              <w:t>Zbiornik oleju hydraulicznego</w:t>
            </w:r>
          </w:p>
        </w:tc>
        <w:tc>
          <w:tcPr>
            <w:tcW w:w="4676" w:type="dxa"/>
          </w:tcPr>
          <w:p w:rsidR="005F7285" w:rsidRPr="0048113E" w:rsidRDefault="005F7285" w:rsidP="005F7285">
            <w:pPr>
              <w:pStyle w:val="TableParagraph"/>
              <w:spacing w:line="276" w:lineRule="auto"/>
              <w:ind w:left="105"/>
              <w:rPr>
                <w:sz w:val="18"/>
                <w:szCs w:val="18"/>
              </w:rPr>
            </w:pPr>
            <w:r w:rsidRPr="0048113E">
              <w:rPr>
                <w:sz w:val="18"/>
                <w:szCs w:val="18"/>
              </w:rPr>
              <w:t xml:space="preserve">Min 180 l </w:t>
            </w:r>
          </w:p>
        </w:tc>
        <w:tc>
          <w:tcPr>
            <w:tcW w:w="2489" w:type="dxa"/>
          </w:tcPr>
          <w:p w:rsidR="005F7285" w:rsidRPr="0048113E" w:rsidRDefault="005F7285" w:rsidP="005F7285">
            <w:pPr>
              <w:pStyle w:val="TableParagraph"/>
              <w:ind w:left="0"/>
              <w:rPr>
                <w:sz w:val="18"/>
                <w:szCs w:val="18"/>
              </w:rPr>
            </w:pPr>
          </w:p>
        </w:tc>
      </w:tr>
      <w:tr w:rsidR="005F7285" w:rsidRPr="0048113E" w:rsidTr="002B06A1">
        <w:trPr>
          <w:trHeight w:val="864"/>
        </w:trPr>
        <w:tc>
          <w:tcPr>
            <w:tcW w:w="567" w:type="dxa"/>
          </w:tcPr>
          <w:p w:rsidR="005F7285" w:rsidRPr="0048113E" w:rsidRDefault="005F7285" w:rsidP="005F7285">
            <w:pPr>
              <w:pStyle w:val="TableParagraph"/>
              <w:spacing w:before="11"/>
              <w:ind w:left="0"/>
              <w:rPr>
                <w:sz w:val="18"/>
                <w:szCs w:val="18"/>
              </w:rPr>
            </w:pPr>
          </w:p>
          <w:p w:rsidR="005F7285" w:rsidRPr="0048113E" w:rsidRDefault="005F7285" w:rsidP="005F7285">
            <w:pPr>
              <w:pStyle w:val="TableParagraph"/>
              <w:rPr>
                <w:sz w:val="18"/>
                <w:szCs w:val="18"/>
              </w:rPr>
            </w:pPr>
            <w:r w:rsidRPr="0048113E">
              <w:rPr>
                <w:sz w:val="18"/>
                <w:szCs w:val="18"/>
              </w:rPr>
              <w:t>9.</w:t>
            </w:r>
          </w:p>
        </w:tc>
        <w:tc>
          <w:tcPr>
            <w:tcW w:w="2129" w:type="dxa"/>
          </w:tcPr>
          <w:p w:rsidR="005F7285" w:rsidRPr="0048113E" w:rsidRDefault="005F7285" w:rsidP="005F7285">
            <w:pPr>
              <w:pStyle w:val="TableParagraph"/>
              <w:ind w:left="0"/>
              <w:rPr>
                <w:sz w:val="18"/>
                <w:szCs w:val="18"/>
              </w:rPr>
            </w:pPr>
          </w:p>
          <w:p w:rsidR="005F7285" w:rsidRPr="0048113E" w:rsidRDefault="005F7285" w:rsidP="005F7285">
            <w:pPr>
              <w:pStyle w:val="TableParagraph"/>
              <w:spacing w:line="276" w:lineRule="auto"/>
              <w:rPr>
                <w:sz w:val="18"/>
                <w:szCs w:val="18"/>
              </w:rPr>
            </w:pPr>
            <w:r w:rsidRPr="0048113E">
              <w:rPr>
                <w:sz w:val="18"/>
                <w:szCs w:val="18"/>
              </w:rPr>
              <w:t>Chłodnica oleju hydraulicznego</w:t>
            </w:r>
          </w:p>
        </w:tc>
        <w:tc>
          <w:tcPr>
            <w:tcW w:w="4676" w:type="dxa"/>
          </w:tcPr>
          <w:p w:rsidR="005F7285" w:rsidRPr="0048113E" w:rsidRDefault="005F7285" w:rsidP="002B06A1">
            <w:pPr>
              <w:pStyle w:val="TableParagraph"/>
              <w:tabs>
                <w:tab w:val="left" w:pos="1781"/>
                <w:tab w:val="left" w:pos="2846"/>
                <w:tab w:val="left" w:pos="4174"/>
              </w:tabs>
              <w:spacing w:before="5" w:line="260" w:lineRule="atLeast"/>
              <w:ind w:right="99"/>
              <w:rPr>
                <w:sz w:val="18"/>
                <w:szCs w:val="18"/>
              </w:rPr>
            </w:pPr>
            <w:r w:rsidRPr="0048113E">
              <w:rPr>
                <w:sz w:val="18"/>
                <w:szCs w:val="18"/>
              </w:rPr>
              <w:t>Tak/ NIE</w:t>
            </w:r>
          </w:p>
        </w:tc>
        <w:tc>
          <w:tcPr>
            <w:tcW w:w="2489" w:type="dxa"/>
          </w:tcPr>
          <w:p w:rsidR="005F7285" w:rsidRPr="0048113E" w:rsidRDefault="005F7285" w:rsidP="005F7285">
            <w:pPr>
              <w:pStyle w:val="TableParagraph"/>
              <w:ind w:left="0"/>
              <w:rPr>
                <w:sz w:val="18"/>
                <w:szCs w:val="18"/>
              </w:rPr>
            </w:pPr>
          </w:p>
        </w:tc>
      </w:tr>
      <w:tr w:rsidR="002539B2" w:rsidRPr="0048113E" w:rsidTr="005F7285">
        <w:trPr>
          <w:trHeight w:val="1689"/>
        </w:trPr>
        <w:tc>
          <w:tcPr>
            <w:tcW w:w="567" w:type="dxa"/>
          </w:tcPr>
          <w:p w:rsidR="002539B2" w:rsidRPr="0048113E" w:rsidRDefault="002539B2" w:rsidP="002539B2">
            <w:pPr>
              <w:pStyle w:val="TableParagraph"/>
              <w:ind w:left="0"/>
              <w:rPr>
                <w:sz w:val="18"/>
                <w:szCs w:val="18"/>
              </w:rPr>
            </w:pPr>
            <w:r w:rsidRPr="0048113E">
              <w:rPr>
                <w:sz w:val="18"/>
                <w:szCs w:val="18"/>
              </w:rPr>
              <w:t>10</w:t>
            </w:r>
          </w:p>
        </w:tc>
        <w:tc>
          <w:tcPr>
            <w:tcW w:w="2129" w:type="dxa"/>
          </w:tcPr>
          <w:p w:rsidR="002539B2" w:rsidRPr="0048113E" w:rsidRDefault="002539B2" w:rsidP="002539B2">
            <w:pPr>
              <w:pStyle w:val="TableParagraph"/>
              <w:ind w:left="0"/>
              <w:rPr>
                <w:sz w:val="18"/>
                <w:szCs w:val="18"/>
              </w:rPr>
            </w:pPr>
            <w:r w:rsidRPr="0048113E">
              <w:rPr>
                <w:sz w:val="18"/>
                <w:szCs w:val="18"/>
              </w:rPr>
              <w:t>Hydrauliczny system bezpieczeństwa zabezpieczenie- 2- go ramienia za pomocą siłownika powodującego odchylenie ramienia przy najechaniu na przeszkodę.</w:t>
            </w:r>
          </w:p>
          <w:p w:rsidR="002539B2" w:rsidRPr="0048113E" w:rsidRDefault="002539B2" w:rsidP="002539B2">
            <w:pPr>
              <w:pStyle w:val="TableParagraph"/>
              <w:ind w:left="0"/>
              <w:rPr>
                <w:sz w:val="18"/>
                <w:szCs w:val="18"/>
              </w:rPr>
            </w:pPr>
            <w:r w:rsidRPr="0048113E">
              <w:rPr>
                <w:sz w:val="18"/>
                <w:szCs w:val="18"/>
              </w:rPr>
              <w:t>Funkcja pływania (Hydroakumulator)</w:t>
            </w:r>
          </w:p>
        </w:tc>
        <w:tc>
          <w:tcPr>
            <w:tcW w:w="4676" w:type="dxa"/>
          </w:tcPr>
          <w:p w:rsidR="002539B2" w:rsidRPr="0048113E" w:rsidRDefault="002539B2" w:rsidP="002B06A1">
            <w:pPr>
              <w:pStyle w:val="TableParagraph"/>
              <w:tabs>
                <w:tab w:val="left" w:pos="1781"/>
                <w:tab w:val="left" w:pos="2846"/>
                <w:tab w:val="left" w:pos="4174"/>
              </w:tabs>
              <w:spacing w:before="5" w:line="260" w:lineRule="atLeast"/>
              <w:ind w:right="99"/>
              <w:rPr>
                <w:sz w:val="18"/>
                <w:szCs w:val="18"/>
              </w:rPr>
            </w:pPr>
            <w:r w:rsidRPr="0048113E">
              <w:rPr>
                <w:sz w:val="18"/>
                <w:szCs w:val="18"/>
              </w:rPr>
              <w:t>Tak/ NIE</w:t>
            </w:r>
          </w:p>
        </w:tc>
        <w:tc>
          <w:tcPr>
            <w:tcW w:w="2489" w:type="dxa"/>
          </w:tcPr>
          <w:p w:rsidR="002539B2" w:rsidRPr="0048113E" w:rsidRDefault="002539B2" w:rsidP="002539B2">
            <w:pPr>
              <w:pStyle w:val="TableParagraph"/>
              <w:ind w:left="0"/>
              <w:rPr>
                <w:sz w:val="18"/>
                <w:szCs w:val="18"/>
              </w:rPr>
            </w:pPr>
          </w:p>
        </w:tc>
      </w:tr>
      <w:tr w:rsidR="0048113E" w:rsidRPr="0048113E" w:rsidTr="002539B2">
        <w:trPr>
          <w:trHeight w:val="572"/>
        </w:trPr>
        <w:tc>
          <w:tcPr>
            <w:tcW w:w="567" w:type="dxa"/>
          </w:tcPr>
          <w:p w:rsidR="002539B2" w:rsidRPr="0048113E" w:rsidRDefault="002539B2" w:rsidP="002539B2">
            <w:pPr>
              <w:pStyle w:val="TableParagraph"/>
              <w:ind w:left="0"/>
              <w:rPr>
                <w:sz w:val="18"/>
                <w:szCs w:val="18"/>
              </w:rPr>
            </w:pPr>
            <w:r w:rsidRPr="0048113E">
              <w:rPr>
                <w:sz w:val="18"/>
                <w:szCs w:val="18"/>
              </w:rPr>
              <w:t>11</w:t>
            </w:r>
          </w:p>
        </w:tc>
        <w:tc>
          <w:tcPr>
            <w:tcW w:w="2129" w:type="dxa"/>
          </w:tcPr>
          <w:p w:rsidR="002539B2" w:rsidRPr="0048113E" w:rsidRDefault="002539B2" w:rsidP="002539B2">
            <w:pPr>
              <w:pStyle w:val="TableParagraph"/>
              <w:ind w:left="0"/>
              <w:rPr>
                <w:sz w:val="18"/>
                <w:szCs w:val="18"/>
              </w:rPr>
            </w:pPr>
            <w:r w:rsidRPr="0048113E">
              <w:rPr>
                <w:sz w:val="18"/>
                <w:szCs w:val="18"/>
              </w:rPr>
              <w:t>Certyfikat CE</w:t>
            </w:r>
          </w:p>
        </w:tc>
        <w:tc>
          <w:tcPr>
            <w:tcW w:w="4676" w:type="dxa"/>
          </w:tcPr>
          <w:p w:rsidR="002539B2" w:rsidRPr="0048113E" w:rsidRDefault="002539B2" w:rsidP="002B06A1">
            <w:pPr>
              <w:pStyle w:val="TableParagraph"/>
              <w:tabs>
                <w:tab w:val="left" w:pos="1781"/>
                <w:tab w:val="left" w:pos="2846"/>
                <w:tab w:val="left" w:pos="4174"/>
              </w:tabs>
              <w:spacing w:before="5" w:line="260" w:lineRule="atLeast"/>
              <w:ind w:right="99"/>
              <w:rPr>
                <w:sz w:val="18"/>
                <w:szCs w:val="18"/>
              </w:rPr>
            </w:pPr>
            <w:r w:rsidRPr="0048113E">
              <w:rPr>
                <w:sz w:val="18"/>
                <w:szCs w:val="18"/>
              </w:rPr>
              <w:t>Tak/ NIE</w:t>
            </w:r>
          </w:p>
        </w:tc>
        <w:tc>
          <w:tcPr>
            <w:tcW w:w="2489" w:type="dxa"/>
          </w:tcPr>
          <w:p w:rsidR="002539B2" w:rsidRPr="0048113E" w:rsidRDefault="002539B2" w:rsidP="002539B2">
            <w:pPr>
              <w:pStyle w:val="TableParagraph"/>
              <w:ind w:left="0"/>
              <w:rPr>
                <w:sz w:val="18"/>
                <w:szCs w:val="18"/>
              </w:rPr>
            </w:pPr>
          </w:p>
        </w:tc>
      </w:tr>
      <w:tr w:rsidR="002539B2" w:rsidRPr="0048113E" w:rsidTr="002539B2">
        <w:trPr>
          <w:trHeight w:val="572"/>
        </w:trPr>
        <w:tc>
          <w:tcPr>
            <w:tcW w:w="567" w:type="dxa"/>
          </w:tcPr>
          <w:p w:rsidR="002539B2" w:rsidRPr="0048113E" w:rsidRDefault="002539B2" w:rsidP="002539B2">
            <w:pPr>
              <w:pStyle w:val="TableParagraph"/>
              <w:ind w:left="0"/>
              <w:rPr>
                <w:sz w:val="18"/>
                <w:szCs w:val="18"/>
              </w:rPr>
            </w:pPr>
            <w:r w:rsidRPr="0048113E">
              <w:rPr>
                <w:sz w:val="18"/>
                <w:szCs w:val="18"/>
              </w:rPr>
              <w:t>12</w:t>
            </w:r>
          </w:p>
        </w:tc>
        <w:tc>
          <w:tcPr>
            <w:tcW w:w="2129" w:type="dxa"/>
          </w:tcPr>
          <w:p w:rsidR="002539B2" w:rsidRPr="0048113E" w:rsidRDefault="002539B2" w:rsidP="002539B2">
            <w:pPr>
              <w:pStyle w:val="TableParagraph"/>
              <w:ind w:left="0"/>
              <w:rPr>
                <w:sz w:val="18"/>
                <w:szCs w:val="18"/>
              </w:rPr>
            </w:pPr>
            <w:r w:rsidRPr="0048113E">
              <w:rPr>
                <w:sz w:val="18"/>
                <w:szCs w:val="18"/>
              </w:rPr>
              <w:t>Silnik hydrauliczny rotora żeliwny</w:t>
            </w:r>
          </w:p>
        </w:tc>
        <w:tc>
          <w:tcPr>
            <w:tcW w:w="4676" w:type="dxa"/>
          </w:tcPr>
          <w:p w:rsidR="002539B2" w:rsidRPr="0048113E" w:rsidRDefault="002539B2" w:rsidP="002B06A1">
            <w:pPr>
              <w:pStyle w:val="TableParagraph"/>
              <w:tabs>
                <w:tab w:val="left" w:pos="1781"/>
                <w:tab w:val="left" w:pos="2846"/>
                <w:tab w:val="left" w:pos="4174"/>
              </w:tabs>
              <w:spacing w:before="5" w:line="260" w:lineRule="atLeast"/>
              <w:ind w:right="99"/>
              <w:rPr>
                <w:sz w:val="18"/>
                <w:szCs w:val="18"/>
              </w:rPr>
            </w:pPr>
            <w:r w:rsidRPr="0048113E">
              <w:rPr>
                <w:sz w:val="18"/>
                <w:szCs w:val="18"/>
              </w:rPr>
              <w:t>Tak/ NIE</w:t>
            </w:r>
          </w:p>
        </w:tc>
        <w:tc>
          <w:tcPr>
            <w:tcW w:w="2489" w:type="dxa"/>
          </w:tcPr>
          <w:p w:rsidR="002539B2" w:rsidRPr="0048113E" w:rsidRDefault="002539B2" w:rsidP="002539B2">
            <w:pPr>
              <w:pStyle w:val="TableParagraph"/>
              <w:ind w:left="0"/>
              <w:rPr>
                <w:sz w:val="18"/>
                <w:szCs w:val="18"/>
              </w:rPr>
            </w:pPr>
          </w:p>
        </w:tc>
      </w:tr>
      <w:tr w:rsidR="002539B2" w:rsidRPr="0048113E" w:rsidTr="002539B2">
        <w:trPr>
          <w:trHeight w:val="572"/>
        </w:trPr>
        <w:tc>
          <w:tcPr>
            <w:tcW w:w="567" w:type="dxa"/>
          </w:tcPr>
          <w:p w:rsidR="002539B2" w:rsidRPr="0048113E" w:rsidRDefault="002539B2" w:rsidP="002539B2">
            <w:pPr>
              <w:pStyle w:val="TableParagraph"/>
              <w:ind w:left="0"/>
              <w:rPr>
                <w:sz w:val="18"/>
                <w:szCs w:val="18"/>
              </w:rPr>
            </w:pPr>
            <w:r w:rsidRPr="0048113E">
              <w:rPr>
                <w:sz w:val="18"/>
                <w:szCs w:val="18"/>
              </w:rPr>
              <w:t>13</w:t>
            </w:r>
          </w:p>
        </w:tc>
        <w:tc>
          <w:tcPr>
            <w:tcW w:w="2129" w:type="dxa"/>
          </w:tcPr>
          <w:p w:rsidR="002539B2" w:rsidRPr="0048113E" w:rsidRDefault="002539B2" w:rsidP="002539B2">
            <w:pPr>
              <w:pStyle w:val="TableParagraph"/>
              <w:ind w:left="0"/>
              <w:rPr>
                <w:sz w:val="18"/>
                <w:szCs w:val="18"/>
              </w:rPr>
            </w:pPr>
            <w:r w:rsidRPr="0048113E">
              <w:rPr>
                <w:sz w:val="18"/>
                <w:szCs w:val="18"/>
              </w:rPr>
              <w:t xml:space="preserve">Pływająca głowica tnąca do wykaszania trawy oraz odrostów do minimum 4 cm   </w:t>
            </w:r>
          </w:p>
        </w:tc>
        <w:tc>
          <w:tcPr>
            <w:tcW w:w="4676" w:type="dxa"/>
          </w:tcPr>
          <w:p w:rsidR="002539B2" w:rsidRPr="0048113E" w:rsidRDefault="002539B2" w:rsidP="002539B2">
            <w:pPr>
              <w:pStyle w:val="TableParagraph"/>
              <w:tabs>
                <w:tab w:val="left" w:pos="1649"/>
                <w:tab w:val="left" w:pos="2081"/>
                <w:tab w:val="left" w:pos="2683"/>
                <w:tab w:val="left" w:pos="3035"/>
              </w:tabs>
              <w:spacing w:before="13" w:line="278" w:lineRule="auto"/>
              <w:ind w:left="108" w:right="98"/>
              <w:rPr>
                <w:sz w:val="18"/>
                <w:szCs w:val="18"/>
              </w:rPr>
            </w:pPr>
            <w:r w:rsidRPr="0048113E">
              <w:rPr>
                <w:sz w:val="18"/>
                <w:szCs w:val="18"/>
              </w:rPr>
              <w:t xml:space="preserve">- rotor o szerokości minimum 1,2 m </w:t>
            </w:r>
          </w:p>
          <w:p w:rsidR="002539B2" w:rsidRPr="0048113E" w:rsidRDefault="002539B2" w:rsidP="002539B2">
            <w:pPr>
              <w:pStyle w:val="TableParagraph"/>
              <w:tabs>
                <w:tab w:val="left" w:pos="1649"/>
                <w:tab w:val="left" w:pos="2081"/>
                <w:tab w:val="left" w:pos="2683"/>
                <w:tab w:val="left" w:pos="3035"/>
              </w:tabs>
              <w:spacing w:before="13" w:line="278" w:lineRule="auto"/>
              <w:ind w:left="108" w:right="98"/>
              <w:rPr>
                <w:sz w:val="18"/>
                <w:szCs w:val="18"/>
              </w:rPr>
            </w:pPr>
            <w:r w:rsidRPr="0048113E">
              <w:rPr>
                <w:sz w:val="18"/>
                <w:szCs w:val="18"/>
              </w:rPr>
              <w:t>- norze bijakowe ilość bijaków na rotorze minimum 24 sztuki,</w:t>
            </w:r>
          </w:p>
          <w:p w:rsidR="002539B2" w:rsidRPr="0048113E" w:rsidRDefault="002539B2" w:rsidP="002539B2">
            <w:pPr>
              <w:pStyle w:val="TableParagraph"/>
              <w:tabs>
                <w:tab w:val="left" w:pos="1649"/>
                <w:tab w:val="left" w:pos="2081"/>
                <w:tab w:val="left" w:pos="2683"/>
                <w:tab w:val="left" w:pos="3035"/>
              </w:tabs>
              <w:spacing w:before="13" w:line="278" w:lineRule="auto"/>
              <w:ind w:left="108" w:right="98"/>
              <w:rPr>
                <w:sz w:val="18"/>
                <w:szCs w:val="18"/>
              </w:rPr>
            </w:pPr>
            <w:r w:rsidRPr="0048113E">
              <w:rPr>
                <w:sz w:val="18"/>
                <w:szCs w:val="18"/>
              </w:rPr>
              <w:t xml:space="preserve">- śruby mocujące bijaki minimum Ø 20 mm </w:t>
            </w:r>
          </w:p>
          <w:p w:rsidR="002539B2" w:rsidRPr="0048113E" w:rsidRDefault="002539B2" w:rsidP="002539B2">
            <w:pPr>
              <w:pStyle w:val="TableParagraph"/>
              <w:tabs>
                <w:tab w:val="left" w:pos="1649"/>
                <w:tab w:val="left" w:pos="2081"/>
                <w:tab w:val="left" w:pos="2683"/>
                <w:tab w:val="left" w:pos="3035"/>
              </w:tabs>
              <w:spacing w:before="13" w:line="278" w:lineRule="auto"/>
              <w:ind w:left="108" w:right="98"/>
              <w:rPr>
                <w:sz w:val="18"/>
                <w:szCs w:val="18"/>
              </w:rPr>
            </w:pPr>
            <w:r w:rsidRPr="0048113E">
              <w:rPr>
                <w:sz w:val="18"/>
                <w:szCs w:val="18"/>
              </w:rPr>
              <w:t xml:space="preserve">- noże bijakowe skręcane o szerokości roboczej na linii cięcia 50- 60 mm </w:t>
            </w:r>
          </w:p>
          <w:p w:rsidR="002539B2" w:rsidRPr="0048113E" w:rsidRDefault="002539B2" w:rsidP="002539B2">
            <w:pPr>
              <w:pStyle w:val="TableParagraph"/>
              <w:tabs>
                <w:tab w:val="left" w:pos="1781"/>
                <w:tab w:val="left" w:pos="2846"/>
                <w:tab w:val="left" w:pos="4174"/>
              </w:tabs>
              <w:spacing w:before="5" w:line="260" w:lineRule="atLeast"/>
              <w:ind w:left="345" w:right="99"/>
              <w:rPr>
                <w:sz w:val="18"/>
                <w:szCs w:val="18"/>
              </w:rPr>
            </w:pPr>
            <w:r w:rsidRPr="0048113E">
              <w:rPr>
                <w:sz w:val="18"/>
                <w:szCs w:val="18"/>
              </w:rPr>
              <w:t>- kąt obrotu głowicy koszącej min 195</w:t>
            </w:r>
            <w:r w:rsidRPr="0048113E">
              <w:rPr>
                <w:sz w:val="18"/>
                <w:szCs w:val="18"/>
                <w:vertAlign w:val="superscript"/>
              </w:rPr>
              <w:t>0</w:t>
            </w:r>
          </w:p>
        </w:tc>
        <w:tc>
          <w:tcPr>
            <w:tcW w:w="2489" w:type="dxa"/>
          </w:tcPr>
          <w:p w:rsidR="002539B2" w:rsidRPr="0048113E" w:rsidRDefault="002539B2" w:rsidP="002539B2">
            <w:pPr>
              <w:pStyle w:val="TableParagraph"/>
              <w:ind w:left="0"/>
              <w:rPr>
                <w:sz w:val="18"/>
                <w:szCs w:val="18"/>
              </w:rPr>
            </w:pPr>
          </w:p>
        </w:tc>
      </w:tr>
      <w:tr w:rsidR="002539B2" w:rsidRPr="0048113E" w:rsidTr="002539B2">
        <w:trPr>
          <w:trHeight w:val="572"/>
        </w:trPr>
        <w:tc>
          <w:tcPr>
            <w:tcW w:w="567" w:type="dxa"/>
          </w:tcPr>
          <w:p w:rsidR="002539B2" w:rsidRPr="0048113E" w:rsidRDefault="002539B2" w:rsidP="002539B2">
            <w:pPr>
              <w:pStyle w:val="TableParagraph"/>
              <w:ind w:left="0"/>
              <w:rPr>
                <w:sz w:val="18"/>
                <w:szCs w:val="18"/>
              </w:rPr>
            </w:pPr>
            <w:r w:rsidRPr="0048113E">
              <w:rPr>
                <w:sz w:val="18"/>
                <w:szCs w:val="18"/>
              </w:rPr>
              <w:t>14</w:t>
            </w:r>
          </w:p>
        </w:tc>
        <w:tc>
          <w:tcPr>
            <w:tcW w:w="2129" w:type="dxa"/>
          </w:tcPr>
          <w:p w:rsidR="002539B2" w:rsidRPr="0048113E" w:rsidRDefault="002539B2" w:rsidP="002539B2">
            <w:pPr>
              <w:pStyle w:val="TableParagraph"/>
              <w:ind w:left="0"/>
              <w:rPr>
                <w:sz w:val="18"/>
                <w:szCs w:val="18"/>
              </w:rPr>
            </w:pPr>
            <w:r w:rsidRPr="0048113E">
              <w:rPr>
                <w:sz w:val="18"/>
                <w:szCs w:val="18"/>
              </w:rPr>
              <w:t>Wałek WOM i zaczep stabilizujący uniwersalny do montażu na pięciu punkt</w:t>
            </w:r>
            <w:r w:rsidR="001A16DB">
              <w:rPr>
                <w:sz w:val="18"/>
                <w:szCs w:val="18"/>
              </w:rPr>
              <w:t>ach</w:t>
            </w:r>
          </w:p>
        </w:tc>
        <w:tc>
          <w:tcPr>
            <w:tcW w:w="4676" w:type="dxa"/>
          </w:tcPr>
          <w:p w:rsidR="002539B2" w:rsidRPr="0048113E" w:rsidRDefault="002539B2" w:rsidP="002539B2">
            <w:pPr>
              <w:pStyle w:val="TableParagraph"/>
              <w:tabs>
                <w:tab w:val="left" w:pos="1649"/>
                <w:tab w:val="left" w:pos="2081"/>
                <w:tab w:val="left" w:pos="2683"/>
                <w:tab w:val="left" w:pos="3035"/>
              </w:tabs>
              <w:spacing w:before="13" w:line="278" w:lineRule="auto"/>
              <w:ind w:left="108" w:right="98"/>
              <w:rPr>
                <w:sz w:val="18"/>
                <w:szCs w:val="18"/>
              </w:rPr>
            </w:pPr>
            <w:r w:rsidRPr="0048113E">
              <w:rPr>
                <w:sz w:val="18"/>
                <w:szCs w:val="18"/>
              </w:rPr>
              <w:t>Tak/ NIE</w:t>
            </w:r>
          </w:p>
        </w:tc>
        <w:tc>
          <w:tcPr>
            <w:tcW w:w="2489" w:type="dxa"/>
          </w:tcPr>
          <w:p w:rsidR="002539B2" w:rsidRPr="0048113E" w:rsidRDefault="002539B2" w:rsidP="002539B2">
            <w:pPr>
              <w:pStyle w:val="TableParagraph"/>
              <w:ind w:left="0"/>
              <w:rPr>
                <w:sz w:val="18"/>
                <w:szCs w:val="18"/>
              </w:rPr>
            </w:pPr>
          </w:p>
        </w:tc>
      </w:tr>
    </w:tbl>
    <w:p w:rsidR="00F60FF3" w:rsidRPr="006121EE" w:rsidRDefault="00F60FF3">
      <w:pPr>
        <w:pStyle w:val="Tekstpodstawowy"/>
        <w:rPr>
          <w:sz w:val="16"/>
          <w:szCs w:val="16"/>
        </w:rPr>
      </w:pPr>
    </w:p>
    <w:p w:rsidR="00F60FF3" w:rsidRPr="006121EE" w:rsidRDefault="005A651B" w:rsidP="005A651B">
      <w:pPr>
        <w:pStyle w:val="Tekstpodstawowy"/>
        <w:spacing w:before="8"/>
        <w:ind w:left="1206"/>
        <w:rPr>
          <w:sz w:val="16"/>
        </w:rPr>
      </w:pPr>
      <w:r w:rsidRPr="006121EE">
        <w:rPr>
          <w:b/>
          <w:i/>
        </w:rPr>
        <w:t xml:space="preserve">2. </w:t>
      </w:r>
      <w:r w:rsidR="00976D59" w:rsidRPr="006121EE">
        <w:rPr>
          <w:b/>
          <w:i/>
        </w:rPr>
        <w:t>Koparka kompaktowa o mocy 60-80 KM – Zadanie B</w:t>
      </w:r>
    </w:p>
    <w:p w:rsidR="00976D59" w:rsidRPr="006121EE" w:rsidRDefault="00976D59" w:rsidP="00976D59">
      <w:pPr>
        <w:pStyle w:val="Tekstpodstawowy"/>
        <w:ind w:left="435"/>
        <w:rPr>
          <w:i/>
          <w:sz w:val="16"/>
          <w:szCs w:val="16"/>
        </w:rPr>
      </w:pPr>
      <w:r w:rsidRPr="006121EE">
        <w:rPr>
          <w:i/>
          <w:sz w:val="16"/>
          <w:szCs w:val="16"/>
        </w:rPr>
        <w:t>(należy wypełnić)</w:t>
      </w:r>
    </w:p>
    <w:p w:rsidR="00976D59" w:rsidRPr="006121EE" w:rsidRDefault="00976D59" w:rsidP="00976D59">
      <w:pPr>
        <w:pStyle w:val="Tekstpodstawowy"/>
        <w:spacing w:before="1"/>
      </w:pPr>
    </w:p>
    <w:p w:rsidR="00976D59" w:rsidRPr="006121EE" w:rsidRDefault="00976D59" w:rsidP="00976D59">
      <w:pPr>
        <w:pStyle w:val="Tekstpodstawowy"/>
        <w:ind w:left="380"/>
      </w:pPr>
      <w:r w:rsidRPr="006121EE">
        <w:t>Marka:…..………….................................................................................................…….</w:t>
      </w:r>
    </w:p>
    <w:p w:rsidR="00976D59" w:rsidRPr="006121EE" w:rsidRDefault="00976D59" w:rsidP="00976D59">
      <w:pPr>
        <w:pStyle w:val="Tekstpodstawowy"/>
        <w:spacing w:before="10"/>
        <w:rPr>
          <w:sz w:val="19"/>
        </w:rPr>
      </w:pPr>
    </w:p>
    <w:p w:rsidR="00976D59" w:rsidRPr="006121EE" w:rsidRDefault="00976D59" w:rsidP="00976D59">
      <w:pPr>
        <w:pStyle w:val="Tekstpodstawowy"/>
        <w:ind w:left="380"/>
      </w:pPr>
      <w:r w:rsidRPr="006121EE">
        <w:t>Typ:……….....................................................................................................…………...</w:t>
      </w:r>
    </w:p>
    <w:p w:rsidR="00976D59" w:rsidRPr="006121EE" w:rsidRDefault="00976D59" w:rsidP="00976D59">
      <w:pPr>
        <w:pStyle w:val="Tekstpodstawowy"/>
        <w:spacing w:before="1"/>
      </w:pPr>
    </w:p>
    <w:p w:rsidR="00976D59" w:rsidRPr="006121EE" w:rsidRDefault="00976D59" w:rsidP="00976D59">
      <w:pPr>
        <w:pStyle w:val="Tekstpodstawowy"/>
        <w:ind w:left="380"/>
      </w:pPr>
      <w:r w:rsidRPr="006121EE">
        <w:t>Producent:……...........................................................................................………………</w:t>
      </w:r>
    </w:p>
    <w:p w:rsidR="00976D59" w:rsidRPr="006121EE" w:rsidRDefault="00976D59" w:rsidP="00976D59">
      <w:pPr>
        <w:pStyle w:val="Tekstpodstawowy"/>
        <w:spacing w:before="1"/>
      </w:pPr>
    </w:p>
    <w:p w:rsidR="00976D59" w:rsidRPr="006121EE" w:rsidRDefault="00976D59" w:rsidP="00976D59">
      <w:pPr>
        <w:pStyle w:val="Tekstpodstawowy"/>
        <w:ind w:left="380"/>
      </w:pPr>
      <w:r w:rsidRPr="006121EE">
        <w:t>Rok produkcji:..................................................................................................................</w:t>
      </w:r>
    </w:p>
    <w:p w:rsidR="00976D59" w:rsidRDefault="00976D59" w:rsidP="00976D59">
      <w:pPr>
        <w:pStyle w:val="Tekstpodstawowy"/>
      </w:pPr>
    </w:p>
    <w:p w:rsidR="00E54BC7" w:rsidRDefault="00E54BC7" w:rsidP="00976D59">
      <w:pPr>
        <w:pStyle w:val="Tekstpodstawowy"/>
      </w:pPr>
    </w:p>
    <w:p w:rsidR="00976D59" w:rsidRPr="006121EE" w:rsidRDefault="00976D59" w:rsidP="00976D59">
      <w:pPr>
        <w:pStyle w:val="Tekstpodstawowy"/>
        <w:spacing w:before="1"/>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6"/>
        <w:gridCol w:w="2230"/>
        <w:gridCol w:w="4857"/>
        <w:gridCol w:w="2308"/>
      </w:tblGrid>
      <w:tr w:rsidR="0048113E" w:rsidRPr="0048113E" w:rsidTr="00200208">
        <w:trPr>
          <w:trHeight w:val="263"/>
        </w:trPr>
        <w:tc>
          <w:tcPr>
            <w:tcW w:w="7553" w:type="dxa"/>
            <w:gridSpan w:val="3"/>
          </w:tcPr>
          <w:p w:rsidR="00976D59" w:rsidRPr="001D5E61" w:rsidRDefault="00976D59" w:rsidP="005A651B">
            <w:pPr>
              <w:pStyle w:val="TableParagraph"/>
              <w:spacing w:line="227" w:lineRule="exact"/>
              <w:rPr>
                <w:sz w:val="20"/>
                <w:szCs w:val="20"/>
              </w:rPr>
            </w:pPr>
            <w:r w:rsidRPr="001D5E61">
              <w:rPr>
                <w:b/>
                <w:sz w:val="20"/>
                <w:szCs w:val="20"/>
              </w:rPr>
              <w:t>Ko</w:t>
            </w:r>
            <w:r w:rsidR="005A651B" w:rsidRPr="001D5E61">
              <w:rPr>
                <w:b/>
                <w:sz w:val="20"/>
                <w:szCs w:val="20"/>
              </w:rPr>
              <w:t>parka kompaktowa o mocy 60-80 KM</w:t>
            </w:r>
            <w:r w:rsidRPr="001D5E61">
              <w:rPr>
                <w:b/>
                <w:sz w:val="20"/>
                <w:szCs w:val="20"/>
              </w:rPr>
              <w:t xml:space="preserve">: </w:t>
            </w:r>
            <w:r w:rsidRPr="001D5E61">
              <w:rPr>
                <w:sz w:val="20"/>
                <w:szCs w:val="20"/>
              </w:rPr>
              <w:t>1 szt.</w:t>
            </w:r>
          </w:p>
        </w:tc>
        <w:tc>
          <w:tcPr>
            <w:tcW w:w="2308" w:type="dxa"/>
          </w:tcPr>
          <w:p w:rsidR="00976D59" w:rsidRPr="0048113E" w:rsidRDefault="00976D59" w:rsidP="009077DA">
            <w:pPr>
              <w:pStyle w:val="TableParagraph"/>
              <w:ind w:left="0"/>
              <w:rPr>
                <w:sz w:val="18"/>
                <w:szCs w:val="18"/>
              </w:rPr>
            </w:pPr>
          </w:p>
        </w:tc>
      </w:tr>
      <w:tr w:rsidR="0048113E" w:rsidRPr="0048113E" w:rsidTr="00200208">
        <w:trPr>
          <w:trHeight w:val="530"/>
        </w:trPr>
        <w:tc>
          <w:tcPr>
            <w:tcW w:w="466" w:type="dxa"/>
            <w:vAlign w:val="center"/>
          </w:tcPr>
          <w:p w:rsidR="00976D59" w:rsidRPr="0048113E" w:rsidRDefault="00976D59" w:rsidP="009077DA">
            <w:pPr>
              <w:pStyle w:val="TableParagraph"/>
              <w:spacing w:before="2"/>
              <w:jc w:val="center"/>
              <w:rPr>
                <w:sz w:val="18"/>
                <w:szCs w:val="18"/>
              </w:rPr>
            </w:pPr>
            <w:r w:rsidRPr="0048113E">
              <w:rPr>
                <w:sz w:val="18"/>
                <w:szCs w:val="18"/>
              </w:rPr>
              <w:t>Lp.</w:t>
            </w:r>
          </w:p>
        </w:tc>
        <w:tc>
          <w:tcPr>
            <w:tcW w:w="2230" w:type="dxa"/>
            <w:vAlign w:val="center"/>
          </w:tcPr>
          <w:p w:rsidR="00976D59" w:rsidRPr="0048113E" w:rsidRDefault="00976D59" w:rsidP="009077DA">
            <w:pPr>
              <w:pStyle w:val="TableParagraph"/>
              <w:spacing w:line="229" w:lineRule="exact"/>
              <w:jc w:val="center"/>
              <w:rPr>
                <w:b/>
                <w:sz w:val="18"/>
                <w:szCs w:val="18"/>
              </w:rPr>
            </w:pPr>
            <w:r w:rsidRPr="0048113E">
              <w:rPr>
                <w:b/>
                <w:sz w:val="18"/>
                <w:szCs w:val="18"/>
              </w:rPr>
              <w:t>Parametr</w:t>
            </w:r>
          </w:p>
        </w:tc>
        <w:tc>
          <w:tcPr>
            <w:tcW w:w="4857" w:type="dxa"/>
            <w:vAlign w:val="center"/>
          </w:tcPr>
          <w:p w:rsidR="00976D59" w:rsidRPr="0048113E" w:rsidRDefault="00976D59" w:rsidP="009077DA">
            <w:pPr>
              <w:pStyle w:val="TableParagraph"/>
              <w:spacing w:line="229" w:lineRule="exact"/>
              <w:ind w:left="105"/>
              <w:jc w:val="center"/>
              <w:rPr>
                <w:b/>
                <w:sz w:val="18"/>
                <w:szCs w:val="18"/>
              </w:rPr>
            </w:pPr>
            <w:r w:rsidRPr="0048113E">
              <w:rPr>
                <w:b/>
                <w:sz w:val="18"/>
                <w:szCs w:val="18"/>
              </w:rPr>
              <w:t>Wymagana wielkość, charakterystyka</w:t>
            </w:r>
          </w:p>
        </w:tc>
        <w:tc>
          <w:tcPr>
            <w:tcW w:w="2308" w:type="dxa"/>
            <w:vAlign w:val="center"/>
          </w:tcPr>
          <w:p w:rsidR="00976D59" w:rsidRPr="0048113E" w:rsidRDefault="00976D59" w:rsidP="009077DA">
            <w:pPr>
              <w:pStyle w:val="TableParagraph"/>
              <w:spacing w:line="229" w:lineRule="exact"/>
              <w:ind w:left="108"/>
              <w:jc w:val="center"/>
              <w:rPr>
                <w:b/>
                <w:sz w:val="18"/>
                <w:szCs w:val="18"/>
              </w:rPr>
            </w:pPr>
            <w:r w:rsidRPr="0048113E">
              <w:rPr>
                <w:b/>
                <w:sz w:val="18"/>
                <w:szCs w:val="18"/>
              </w:rPr>
              <w:t>Parametry</w:t>
            </w:r>
          </w:p>
          <w:p w:rsidR="00976D59" w:rsidRPr="0048113E" w:rsidRDefault="00976D59" w:rsidP="009077DA">
            <w:pPr>
              <w:pStyle w:val="TableParagraph"/>
              <w:spacing w:before="34"/>
              <w:ind w:left="108"/>
              <w:jc w:val="center"/>
              <w:rPr>
                <w:b/>
                <w:sz w:val="18"/>
                <w:szCs w:val="18"/>
              </w:rPr>
            </w:pPr>
            <w:r w:rsidRPr="0048113E">
              <w:rPr>
                <w:b/>
                <w:sz w:val="18"/>
                <w:szCs w:val="18"/>
              </w:rPr>
              <w:t>oferowanego sprzętu</w:t>
            </w:r>
          </w:p>
        </w:tc>
      </w:tr>
      <w:tr w:rsidR="0048113E" w:rsidRPr="0048113E" w:rsidTr="00200208">
        <w:trPr>
          <w:trHeight w:val="264"/>
        </w:trPr>
        <w:tc>
          <w:tcPr>
            <w:tcW w:w="466" w:type="dxa"/>
          </w:tcPr>
          <w:p w:rsidR="00976D59" w:rsidRPr="0048113E" w:rsidRDefault="00976D59" w:rsidP="009077DA">
            <w:pPr>
              <w:pStyle w:val="TableParagraph"/>
              <w:rPr>
                <w:sz w:val="18"/>
                <w:szCs w:val="18"/>
              </w:rPr>
            </w:pPr>
            <w:r w:rsidRPr="0048113E">
              <w:rPr>
                <w:sz w:val="18"/>
                <w:szCs w:val="18"/>
              </w:rPr>
              <w:t>1.</w:t>
            </w:r>
          </w:p>
        </w:tc>
        <w:tc>
          <w:tcPr>
            <w:tcW w:w="2230" w:type="dxa"/>
          </w:tcPr>
          <w:p w:rsidR="00976D59" w:rsidRPr="0048113E" w:rsidRDefault="00976D59" w:rsidP="009077DA">
            <w:pPr>
              <w:pStyle w:val="TableParagraph"/>
              <w:rPr>
                <w:sz w:val="18"/>
                <w:szCs w:val="18"/>
              </w:rPr>
            </w:pPr>
            <w:r w:rsidRPr="0048113E">
              <w:rPr>
                <w:sz w:val="18"/>
                <w:szCs w:val="18"/>
              </w:rPr>
              <w:t>Masa eksploatacyjna</w:t>
            </w:r>
          </w:p>
        </w:tc>
        <w:tc>
          <w:tcPr>
            <w:tcW w:w="4857" w:type="dxa"/>
          </w:tcPr>
          <w:p w:rsidR="00976D59" w:rsidRPr="0048113E" w:rsidRDefault="002539B2" w:rsidP="009077DA">
            <w:pPr>
              <w:pStyle w:val="TableParagraph"/>
              <w:ind w:left="1609" w:right="1604"/>
              <w:jc w:val="center"/>
              <w:rPr>
                <w:sz w:val="18"/>
                <w:szCs w:val="18"/>
              </w:rPr>
            </w:pPr>
            <w:r w:rsidRPr="0048113E">
              <w:rPr>
                <w:sz w:val="18"/>
                <w:szCs w:val="18"/>
              </w:rPr>
              <w:t>8-10 ton</w:t>
            </w:r>
          </w:p>
        </w:tc>
        <w:tc>
          <w:tcPr>
            <w:tcW w:w="2308" w:type="dxa"/>
          </w:tcPr>
          <w:p w:rsidR="00976D59" w:rsidRPr="0048113E" w:rsidRDefault="00976D59" w:rsidP="009077DA">
            <w:pPr>
              <w:pStyle w:val="TableParagraph"/>
              <w:ind w:left="0"/>
              <w:rPr>
                <w:sz w:val="18"/>
                <w:szCs w:val="18"/>
              </w:rPr>
            </w:pPr>
          </w:p>
        </w:tc>
      </w:tr>
      <w:tr w:rsidR="0048113E" w:rsidRPr="0048113E" w:rsidTr="00200208">
        <w:trPr>
          <w:trHeight w:val="530"/>
        </w:trPr>
        <w:tc>
          <w:tcPr>
            <w:tcW w:w="466" w:type="dxa"/>
          </w:tcPr>
          <w:p w:rsidR="00976D59" w:rsidRPr="0048113E" w:rsidRDefault="00976D59" w:rsidP="009077DA">
            <w:pPr>
              <w:pStyle w:val="TableParagraph"/>
              <w:spacing w:line="229" w:lineRule="exact"/>
              <w:rPr>
                <w:sz w:val="18"/>
                <w:szCs w:val="18"/>
              </w:rPr>
            </w:pPr>
            <w:r w:rsidRPr="0048113E">
              <w:rPr>
                <w:sz w:val="18"/>
                <w:szCs w:val="18"/>
              </w:rPr>
              <w:t>2.</w:t>
            </w:r>
          </w:p>
        </w:tc>
        <w:tc>
          <w:tcPr>
            <w:tcW w:w="2230" w:type="dxa"/>
          </w:tcPr>
          <w:p w:rsidR="002539B2" w:rsidRPr="0048113E" w:rsidRDefault="002539B2" w:rsidP="002539B2">
            <w:pPr>
              <w:pStyle w:val="TableParagraph"/>
              <w:spacing w:line="229" w:lineRule="exact"/>
              <w:rPr>
                <w:sz w:val="18"/>
                <w:szCs w:val="18"/>
              </w:rPr>
            </w:pPr>
            <w:r w:rsidRPr="0048113E">
              <w:rPr>
                <w:sz w:val="18"/>
                <w:szCs w:val="18"/>
              </w:rPr>
              <w:t xml:space="preserve">Podwozie gąsienicowe przystosowane do prac w błotnistym , piaszczystym i iłowym podłożu z dwoma rodzajami gąsienic o następujących szerokościach roboczych: </w:t>
            </w:r>
          </w:p>
          <w:p w:rsidR="002539B2" w:rsidRPr="0048113E" w:rsidRDefault="002539B2" w:rsidP="002539B2">
            <w:pPr>
              <w:pStyle w:val="TableParagraph"/>
              <w:spacing w:line="229" w:lineRule="exact"/>
              <w:rPr>
                <w:sz w:val="18"/>
                <w:szCs w:val="18"/>
              </w:rPr>
            </w:pPr>
            <w:r w:rsidRPr="0048113E">
              <w:rPr>
                <w:sz w:val="18"/>
                <w:szCs w:val="18"/>
              </w:rPr>
              <w:t>a)stalowe</w:t>
            </w:r>
          </w:p>
          <w:p w:rsidR="00976D59" w:rsidRPr="0048113E" w:rsidRDefault="002539B2" w:rsidP="002539B2">
            <w:pPr>
              <w:pStyle w:val="TableParagraph"/>
              <w:spacing w:before="36"/>
              <w:rPr>
                <w:sz w:val="18"/>
                <w:szCs w:val="18"/>
              </w:rPr>
            </w:pPr>
            <w:r w:rsidRPr="0048113E">
              <w:rPr>
                <w:sz w:val="18"/>
                <w:szCs w:val="18"/>
              </w:rPr>
              <w:t>b)gumowe</w:t>
            </w:r>
          </w:p>
        </w:tc>
        <w:tc>
          <w:tcPr>
            <w:tcW w:w="4857" w:type="dxa"/>
          </w:tcPr>
          <w:p w:rsidR="002539B2" w:rsidRPr="0048113E" w:rsidRDefault="002539B2" w:rsidP="002539B2">
            <w:pPr>
              <w:pStyle w:val="TableParagraph"/>
              <w:spacing w:line="229" w:lineRule="exact"/>
              <w:ind w:right="1450"/>
              <w:jc w:val="both"/>
              <w:rPr>
                <w:sz w:val="18"/>
                <w:szCs w:val="18"/>
              </w:rPr>
            </w:pPr>
            <w:r w:rsidRPr="0048113E">
              <w:rPr>
                <w:sz w:val="18"/>
                <w:szCs w:val="18"/>
              </w:rPr>
              <w:t xml:space="preserve">a) stalowe o szerokości min.680mm </w:t>
            </w:r>
          </w:p>
          <w:p w:rsidR="002539B2" w:rsidRPr="0048113E" w:rsidRDefault="002539B2" w:rsidP="002539B2">
            <w:pPr>
              <w:pStyle w:val="TableParagraph"/>
              <w:spacing w:line="229" w:lineRule="exact"/>
              <w:ind w:right="1450"/>
              <w:jc w:val="both"/>
              <w:rPr>
                <w:sz w:val="18"/>
                <w:szCs w:val="18"/>
              </w:rPr>
            </w:pPr>
            <w:r w:rsidRPr="0048113E">
              <w:rPr>
                <w:sz w:val="18"/>
                <w:szCs w:val="18"/>
              </w:rPr>
              <w:t>b) gumowe o szerokości min.450 mm</w:t>
            </w:r>
          </w:p>
          <w:p w:rsidR="00976D59" w:rsidRPr="0048113E" w:rsidRDefault="00976D59" w:rsidP="009077DA">
            <w:pPr>
              <w:pStyle w:val="TableParagraph"/>
              <w:spacing w:line="229" w:lineRule="exact"/>
              <w:ind w:left="1609" w:right="1602"/>
              <w:jc w:val="center"/>
              <w:rPr>
                <w:sz w:val="18"/>
                <w:szCs w:val="18"/>
              </w:rPr>
            </w:pPr>
          </w:p>
        </w:tc>
        <w:tc>
          <w:tcPr>
            <w:tcW w:w="2308" w:type="dxa"/>
          </w:tcPr>
          <w:p w:rsidR="00976D59" w:rsidRPr="0048113E" w:rsidRDefault="00976D59" w:rsidP="009077DA">
            <w:pPr>
              <w:pStyle w:val="TableParagraph"/>
              <w:ind w:left="0"/>
              <w:rPr>
                <w:sz w:val="18"/>
                <w:szCs w:val="18"/>
              </w:rPr>
            </w:pPr>
          </w:p>
        </w:tc>
      </w:tr>
      <w:tr w:rsidR="0048113E" w:rsidRPr="0048113E" w:rsidTr="00200208">
        <w:trPr>
          <w:trHeight w:val="527"/>
        </w:trPr>
        <w:tc>
          <w:tcPr>
            <w:tcW w:w="466" w:type="dxa"/>
          </w:tcPr>
          <w:p w:rsidR="00976D59" w:rsidRPr="0048113E" w:rsidRDefault="00976D59" w:rsidP="009077DA">
            <w:pPr>
              <w:pStyle w:val="TableParagraph"/>
              <w:spacing w:line="229" w:lineRule="exact"/>
              <w:rPr>
                <w:sz w:val="18"/>
                <w:szCs w:val="18"/>
              </w:rPr>
            </w:pPr>
            <w:r w:rsidRPr="0048113E">
              <w:rPr>
                <w:sz w:val="18"/>
                <w:szCs w:val="18"/>
              </w:rPr>
              <w:t>3.</w:t>
            </w:r>
          </w:p>
        </w:tc>
        <w:tc>
          <w:tcPr>
            <w:tcW w:w="2230" w:type="dxa"/>
          </w:tcPr>
          <w:p w:rsidR="002539B2" w:rsidRPr="0048113E" w:rsidRDefault="002539B2" w:rsidP="002539B2">
            <w:pPr>
              <w:pStyle w:val="TableParagraph"/>
              <w:spacing w:line="229" w:lineRule="exact"/>
              <w:rPr>
                <w:sz w:val="18"/>
                <w:szCs w:val="18"/>
              </w:rPr>
            </w:pPr>
            <w:r w:rsidRPr="0048113E">
              <w:rPr>
                <w:sz w:val="18"/>
                <w:szCs w:val="18"/>
              </w:rPr>
              <w:t xml:space="preserve">Możliwość wymiany gąsienic bez wymiany elementów podwozia. </w:t>
            </w:r>
          </w:p>
          <w:p w:rsidR="00976D59" w:rsidRPr="0048113E" w:rsidRDefault="002539B2" w:rsidP="002539B2">
            <w:pPr>
              <w:pStyle w:val="TableParagraph"/>
              <w:spacing w:before="34"/>
              <w:rPr>
                <w:sz w:val="18"/>
                <w:szCs w:val="18"/>
              </w:rPr>
            </w:pPr>
            <w:r w:rsidRPr="0048113E">
              <w:rPr>
                <w:sz w:val="18"/>
                <w:szCs w:val="18"/>
              </w:rPr>
              <w:t>Automatyczny system napinania gąsienic (hydrauliczny).</w:t>
            </w:r>
          </w:p>
        </w:tc>
        <w:tc>
          <w:tcPr>
            <w:tcW w:w="4857" w:type="dxa"/>
          </w:tcPr>
          <w:p w:rsidR="00976D59" w:rsidRPr="0048113E" w:rsidRDefault="002539B2" w:rsidP="0048113E">
            <w:pPr>
              <w:pStyle w:val="TableParagraph"/>
              <w:spacing w:line="229" w:lineRule="exact"/>
              <w:ind w:right="1604"/>
              <w:rPr>
                <w:sz w:val="18"/>
                <w:szCs w:val="18"/>
              </w:rPr>
            </w:pPr>
            <w:r w:rsidRPr="0048113E">
              <w:rPr>
                <w:sz w:val="18"/>
                <w:szCs w:val="18"/>
              </w:rPr>
              <w:t>Tak/NIE</w:t>
            </w:r>
          </w:p>
        </w:tc>
        <w:tc>
          <w:tcPr>
            <w:tcW w:w="2308" w:type="dxa"/>
          </w:tcPr>
          <w:p w:rsidR="00976D59" w:rsidRPr="0048113E" w:rsidRDefault="00976D59" w:rsidP="009077DA">
            <w:pPr>
              <w:pStyle w:val="TableParagraph"/>
              <w:ind w:left="0"/>
              <w:rPr>
                <w:sz w:val="18"/>
                <w:szCs w:val="18"/>
              </w:rPr>
            </w:pPr>
          </w:p>
        </w:tc>
      </w:tr>
      <w:tr w:rsidR="0048113E" w:rsidRPr="0048113E" w:rsidTr="00200208">
        <w:trPr>
          <w:trHeight w:val="530"/>
        </w:trPr>
        <w:tc>
          <w:tcPr>
            <w:tcW w:w="466" w:type="dxa"/>
          </w:tcPr>
          <w:p w:rsidR="000F4B31" w:rsidRPr="0048113E" w:rsidRDefault="000F4B31" w:rsidP="000F4B31">
            <w:pPr>
              <w:pStyle w:val="TableParagraph"/>
              <w:spacing w:before="2"/>
              <w:rPr>
                <w:sz w:val="18"/>
                <w:szCs w:val="18"/>
              </w:rPr>
            </w:pPr>
            <w:r w:rsidRPr="0048113E">
              <w:rPr>
                <w:sz w:val="18"/>
                <w:szCs w:val="18"/>
              </w:rPr>
              <w:t>4.</w:t>
            </w:r>
          </w:p>
        </w:tc>
        <w:tc>
          <w:tcPr>
            <w:tcW w:w="2230" w:type="dxa"/>
          </w:tcPr>
          <w:p w:rsidR="000F4B31" w:rsidRPr="0048113E" w:rsidRDefault="000F4B31" w:rsidP="000F4B31">
            <w:pPr>
              <w:pStyle w:val="TableParagraph"/>
              <w:spacing w:line="229" w:lineRule="exact"/>
              <w:rPr>
                <w:sz w:val="18"/>
                <w:szCs w:val="18"/>
              </w:rPr>
            </w:pPr>
            <w:r w:rsidRPr="0048113E">
              <w:rPr>
                <w:sz w:val="18"/>
                <w:szCs w:val="18"/>
              </w:rPr>
              <w:t xml:space="preserve">a) Głębokość kopania </w:t>
            </w:r>
          </w:p>
          <w:p w:rsidR="000F4B31" w:rsidRPr="0048113E" w:rsidRDefault="000F4B31" w:rsidP="000F4B31">
            <w:pPr>
              <w:pStyle w:val="TableParagraph"/>
              <w:spacing w:line="229" w:lineRule="exact"/>
              <w:rPr>
                <w:sz w:val="18"/>
                <w:szCs w:val="18"/>
              </w:rPr>
            </w:pPr>
            <w:r w:rsidRPr="0048113E">
              <w:rPr>
                <w:sz w:val="18"/>
                <w:szCs w:val="18"/>
              </w:rPr>
              <w:t>b) Zasięg na poziomie podłoża</w:t>
            </w:r>
          </w:p>
        </w:tc>
        <w:tc>
          <w:tcPr>
            <w:tcW w:w="4857" w:type="dxa"/>
          </w:tcPr>
          <w:p w:rsidR="000F4B31" w:rsidRPr="0048113E" w:rsidRDefault="000F4B31" w:rsidP="000F4B31">
            <w:pPr>
              <w:pStyle w:val="TableParagraph"/>
              <w:spacing w:line="229" w:lineRule="exact"/>
              <w:ind w:right="1450"/>
              <w:rPr>
                <w:sz w:val="18"/>
                <w:szCs w:val="18"/>
              </w:rPr>
            </w:pPr>
            <w:r w:rsidRPr="0048113E">
              <w:rPr>
                <w:sz w:val="18"/>
                <w:szCs w:val="18"/>
              </w:rPr>
              <w:t>a) minimum 4300 mm</w:t>
            </w:r>
          </w:p>
          <w:p w:rsidR="000F4B31" w:rsidRPr="0048113E" w:rsidRDefault="000F4B31" w:rsidP="000F4B31">
            <w:pPr>
              <w:pStyle w:val="TableParagraph"/>
              <w:spacing w:line="229" w:lineRule="exact"/>
              <w:ind w:right="1450"/>
              <w:rPr>
                <w:sz w:val="18"/>
                <w:szCs w:val="18"/>
              </w:rPr>
            </w:pPr>
            <w:r w:rsidRPr="0048113E">
              <w:rPr>
                <w:sz w:val="18"/>
                <w:szCs w:val="18"/>
              </w:rPr>
              <w:t>b) minimum 7000 mm</w:t>
            </w:r>
          </w:p>
          <w:p w:rsidR="000F4B31" w:rsidRPr="0048113E" w:rsidRDefault="000F4B31" w:rsidP="000F4B31">
            <w:pPr>
              <w:pStyle w:val="TableParagraph"/>
              <w:spacing w:line="229" w:lineRule="exact"/>
              <w:ind w:left="1457" w:right="1450"/>
              <w:jc w:val="center"/>
              <w:rPr>
                <w:sz w:val="18"/>
                <w:szCs w:val="18"/>
              </w:rPr>
            </w:pPr>
          </w:p>
        </w:tc>
        <w:tc>
          <w:tcPr>
            <w:tcW w:w="2308" w:type="dxa"/>
          </w:tcPr>
          <w:p w:rsidR="000F4B31" w:rsidRPr="0048113E" w:rsidRDefault="000F4B31" w:rsidP="000F4B31">
            <w:pPr>
              <w:pStyle w:val="TableParagraph"/>
              <w:ind w:left="0"/>
              <w:rPr>
                <w:sz w:val="18"/>
                <w:szCs w:val="18"/>
              </w:rPr>
            </w:pPr>
          </w:p>
        </w:tc>
      </w:tr>
      <w:tr w:rsidR="0048113E" w:rsidRPr="0048113E" w:rsidTr="00200208">
        <w:trPr>
          <w:trHeight w:val="794"/>
        </w:trPr>
        <w:tc>
          <w:tcPr>
            <w:tcW w:w="466" w:type="dxa"/>
          </w:tcPr>
          <w:p w:rsidR="000F4B31" w:rsidRPr="0048113E" w:rsidRDefault="000F4B31" w:rsidP="000F4B31">
            <w:pPr>
              <w:pStyle w:val="TableParagraph"/>
              <w:spacing w:line="229" w:lineRule="exact"/>
              <w:rPr>
                <w:sz w:val="18"/>
                <w:szCs w:val="18"/>
              </w:rPr>
            </w:pPr>
            <w:r w:rsidRPr="0048113E">
              <w:rPr>
                <w:sz w:val="18"/>
                <w:szCs w:val="18"/>
              </w:rPr>
              <w:t>5.</w:t>
            </w:r>
          </w:p>
        </w:tc>
        <w:tc>
          <w:tcPr>
            <w:tcW w:w="2230" w:type="dxa"/>
          </w:tcPr>
          <w:p w:rsidR="000F4B31" w:rsidRPr="0048113E" w:rsidRDefault="000F4B31" w:rsidP="000F4B31">
            <w:pPr>
              <w:pStyle w:val="TableParagraph"/>
              <w:spacing w:before="34"/>
              <w:rPr>
                <w:sz w:val="18"/>
                <w:szCs w:val="18"/>
              </w:rPr>
            </w:pPr>
            <w:r w:rsidRPr="0048113E">
              <w:rPr>
                <w:sz w:val="18"/>
                <w:szCs w:val="18"/>
              </w:rPr>
              <w:t>Układ napędowy i roboczy sterowany za pomocą systemu hydraulicznego</w:t>
            </w:r>
          </w:p>
        </w:tc>
        <w:tc>
          <w:tcPr>
            <w:tcW w:w="4857" w:type="dxa"/>
          </w:tcPr>
          <w:p w:rsidR="000F4B31" w:rsidRPr="0048113E" w:rsidRDefault="000F4B31" w:rsidP="0048113E">
            <w:pPr>
              <w:pStyle w:val="TableParagraph"/>
              <w:spacing w:line="229" w:lineRule="exact"/>
              <w:rPr>
                <w:sz w:val="18"/>
                <w:szCs w:val="18"/>
              </w:rPr>
            </w:pPr>
            <w:r w:rsidRPr="0048113E">
              <w:rPr>
                <w:sz w:val="18"/>
                <w:szCs w:val="18"/>
              </w:rPr>
              <w:t>Tak/Nie</w:t>
            </w:r>
          </w:p>
        </w:tc>
        <w:tc>
          <w:tcPr>
            <w:tcW w:w="2308" w:type="dxa"/>
          </w:tcPr>
          <w:p w:rsidR="000F4B31" w:rsidRPr="0048113E" w:rsidRDefault="000F4B31" w:rsidP="000F4B31">
            <w:pPr>
              <w:pStyle w:val="TableParagraph"/>
              <w:ind w:left="0"/>
              <w:rPr>
                <w:sz w:val="18"/>
                <w:szCs w:val="18"/>
              </w:rPr>
            </w:pPr>
          </w:p>
        </w:tc>
      </w:tr>
      <w:tr w:rsidR="0048113E" w:rsidRPr="0048113E" w:rsidTr="00200208">
        <w:trPr>
          <w:trHeight w:val="1586"/>
        </w:trPr>
        <w:tc>
          <w:tcPr>
            <w:tcW w:w="466" w:type="dxa"/>
          </w:tcPr>
          <w:p w:rsidR="000F4B31" w:rsidRPr="0048113E" w:rsidRDefault="000F4B31" w:rsidP="000F4B31">
            <w:pPr>
              <w:pStyle w:val="TableParagraph"/>
              <w:spacing w:line="229" w:lineRule="exact"/>
              <w:rPr>
                <w:sz w:val="18"/>
                <w:szCs w:val="18"/>
              </w:rPr>
            </w:pPr>
            <w:r w:rsidRPr="0048113E">
              <w:rPr>
                <w:sz w:val="18"/>
                <w:szCs w:val="18"/>
              </w:rPr>
              <w:t>6.</w:t>
            </w:r>
          </w:p>
        </w:tc>
        <w:tc>
          <w:tcPr>
            <w:tcW w:w="2230" w:type="dxa"/>
          </w:tcPr>
          <w:p w:rsidR="000F4B31" w:rsidRPr="0048113E" w:rsidRDefault="000F4B31" w:rsidP="000F4B31">
            <w:pPr>
              <w:pStyle w:val="TableParagraph"/>
              <w:spacing w:line="229" w:lineRule="exact"/>
              <w:rPr>
                <w:sz w:val="18"/>
                <w:szCs w:val="18"/>
              </w:rPr>
            </w:pPr>
            <w:r w:rsidRPr="0048113E">
              <w:rPr>
                <w:sz w:val="18"/>
                <w:szCs w:val="18"/>
              </w:rPr>
              <w:t>Silnik</w:t>
            </w:r>
          </w:p>
        </w:tc>
        <w:tc>
          <w:tcPr>
            <w:tcW w:w="4857" w:type="dxa"/>
          </w:tcPr>
          <w:p w:rsidR="000F4B31" w:rsidRPr="0048113E" w:rsidRDefault="000F4B31" w:rsidP="00200208">
            <w:pPr>
              <w:pStyle w:val="TableParagraph"/>
              <w:tabs>
                <w:tab w:val="left" w:pos="339"/>
              </w:tabs>
              <w:spacing w:before="34"/>
              <w:ind w:left="338"/>
              <w:rPr>
                <w:sz w:val="18"/>
                <w:szCs w:val="18"/>
              </w:rPr>
            </w:pPr>
            <w:r w:rsidRPr="0048113E">
              <w:rPr>
                <w:sz w:val="18"/>
                <w:szCs w:val="18"/>
              </w:rPr>
              <w:t>Silnik spalinowy o maksymalnej mocy 55-80 KM spełniający obowiązujące normy emisji spalin i hałasu, 4-suwowy, silnik wysokoprężny z turbodoładowaniem z bezpośrednim wtryskiem paliwa i z bezpośrednim rozruchem</w:t>
            </w:r>
          </w:p>
        </w:tc>
        <w:tc>
          <w:tcPr>
            <w:tcW w:w="2308" w:type="dxa"/>
          </w:tcPr>
          <w:p w:rsidR="000F4B31" w:rsidRPr="0048113E" w:rsidRDefault="000F4B31" w:rsidP="000F4B31">
            <w:pPr>
              <w:pStyle w:val="TableParagraph"/>
              <w:ind w:left="0"/>
              <w:rPr>
                <w:sz w:val="18"/>
                <w:szCs w:val="18"/>
              </w:rPr>
            </w:pPr>
          </w:p>
        </w:tc>
      </w:tr>
      <w:tr w:rsidR="0048113E" w:rsidRPr="0048113E" w:rsidTr="00200208">
        <w:trPr>
          <w:trHeight w:val="1586"/>
        </w:trPr>
        <w:tc>
          <w:tcPr>
            <w:tcW w:w="466" w:type="dxa"/>
          </w:tcPr>
          <w:p w:rsidR="000F4B31" w:rsidRPr="0048113E" w:rsidRDefault="000F4B31" w:rsidP="000F4B31">
            <w:pPr>
              <w:pStyle w:val="TableParagraph"/>
              <w:spacing w:line="229" w:lineRule="exact"/>
              <w:rPr>
                <w:sz w:val="18"/>
                <w:szCs w:val="18"/>
              </w:rPr>
            </w:pPr>
            <w:r w:rsidRPr="0048113E">
              <w:rPr>
                <w:sz w:val="18"/>
                <w:szCs w:val="18"/>
              </w:rPr>
              <w:t>7.</w:t>
            </w:r>
          </w:p>
        </w:tc>
        <w:tc>
          <w:tcPr>
            <w:tcW w:w="2230" w:type="dxa"/>
          </w:tcPr>
          <w:p w:rsidR="000F4B31" w:rsidRPr="0048113E" w:rsidRDefault="000F4B31" w:rsidP="000F4B31">
            <w:pPr>
              <w:pStyle w:val="TableParagraph"/>
              <w:spacing w:line="229" w:lineRule="exact"/>
              <w:rPr>
                <w:sz w:val="18"/>
                <w:szCs w:val="18"/>
              </w:rPr>
            </w:pPr>
            <w:r w:rsidRPr="0048113E">
              <w:rPr>
                <w:sz w:val="18"/>
                <w:szCs w:val="18"/>
              </w:rPr>
              <w:t>Układ przeniesienia napędu</w:t>
            </w:r>
          </w:p>
        </w:tc>
        <w:tc>
          <w:tcPr>
            <w:tcW w:w="4857" w:type="dxa"/>
          </w:tcPr>
          <w:p w:rsidR="000F4B31" w:rsidRPr="0048113E" w:rsidRDefault="000F4B31" w:rsidP="000F4B31">
            <w:pPr>
              <w:pStyle w:val="TableParagraph"/>
              <w:tabs>
                <w:tab w:val="left" w:pos="339"/>
              </w:tabs>
              <w:spacing w:before="34"/>
              <w:ind w:left="338"/>
              <w:jc w:val="both"/>
              <w:rPr>
                <w:sz w:val="18"/>
                <w:szCs w:val="18"/>
              </w:rPr>
            </w:pPr>
            <w:r w:rsidRPr="0048113E">
              <w:rPr>
                <w:sz w:val="18"/>
                <w:szCs w:val="18"/>
              </w:rPr>
              <w:t>Układ przeniesienia napędu dwubiegowy sterowany hydraulicznie, przełączany pod obciążeniem, z możliwością ustawiania trybów pracy maszyny przez operatora, z dostępem do poszczególnych modułów napędowych w celu ich serwisowania.</w:t>
            </w:r>
          </w:p>
        </w:tc>
        <w:tc>
          <w:tcPr>
            <w:tcW w:w="2308" w:type="dxa"/>
          </w:tcPr>
          <w:p w:rsidR="000F4B31" w:rsidRPr="0048113E" w:rsidRDefault="000F4B31" w:rsidP="000F4B31">
            <w:pPr>
              <w:pStyle w:val="TableParagraph"/>
              <w:ind w:left="0"/>
              <w:rPr>
                <w:sz w:val="18"/>
                <w:szCs w:val="18"/>
              </w:rPr>
            </w:pPr>
          </w:p>
        </w:tc>
      </w:tr>
      <w:tr w:rsidR="0048113E" w:rsidRPr="0048113E" w:rsidTr="00200208">
        <w:trPr>
          <w:trHeight w:val="1825"/>
        </w:trPr>
        <w:tc>
          <w:tcPr>
            <w:tcW w:w="466" w:type="dxa"/>
          </w:tcPr>
          <w:p w:rsidR="000F4B31" w:rsidRPr="0048113E" w:rsidRDefault="000F4B31" w:rsidP="000F4B31">
            <w:pPr>
              <w:pStyle w:val="TableParagraph"/>
              <w:spacing w:line="229" w:lineRule="exact"/>
              <w:rPr>
                <w:sz w:val="18"/>
                <w:szCs w:val="18"/>
              </w:rPr>
            </w:pPr>
            <w:r w:rsidRPr="0048113E">
              <w:rPr>
                <w:sz w:val="18"/>
                <w:szCs w:val="18"/>
              </w:rPr>
              <w:t>8.</w:t>
            </w:r>
          </w:p>
        </w:tc>
        <w:tc>
          <w:tcPr>
            <w:tcW w:w="2230" w:type="dxa"/>
          </w:tcPr>
          <w:p w:rsidR="000F4B31" w:rsidRPr="0048113E" w:rsidRDefault="000F4B31" w:rsidP="000F4B31">
            <w:pPr>
              <w:pStyle w:val="TableParagraph"/>
              <w:spacing w:line="229" w:lineRule="exact"/>
              <w:rPr>
                <w:sz w:val="18"/>
                <w:szCs w:val="18"/>
              </w:rPr>
            </w:pPr>
            <w:r w:rsidRPr="0048113E">
              <w:rPr>
                <w:sz w:val="18"/>
                <w:szCs w:val="18"/>
              </w:rPr>
              <w:t>Kabina operatora</w:t>
            </w:r>
          </w:p>
        </w:tc>
        <w:tc>
          <w:tcPr>
            <w:tcW w:w="4857" w:type="dxa"/>
          </w:tcPr>
          <w:p w:rsidR="000F4B31" w:rsidRPr="0048113E" w:rsidRDefault="000F4B31" w:rsidP="000F4B31">
            <w:pPr>
              <w:pStyle w:val="TableParagraph"/>
              <w:spacing w:before="2"/>
              <w:ind w:left="348"/>
              <w:rPr>
                <w:sz w:val="18"/>
                <w:szCs w:val="18"/>
              </w:rPr>
            </w:pPr>
            <w:r w:rsidRPr="0048113E">
              <w:rPr>
                <w:sz w:val="18"/>
                <w:szCs w:val="18"/>
              </w:rPr>
              <w:t>Kabina operatora wyposażona w klimatyzację oraz zewnętrzne osłony typu  ROPS/FOPS lub inna spełniającą obowiązujące w roku sprzedaży normy bezpieczeństwa w zakresie obsługi maszyny zapewniające warunki zgodne z obowiązującymi przepisami dotyczącymi hałasu i ergonomii pracy operatora maszyn budowlanych na terenie Polski i Europy. Wyposażone w lusterka wsteczne, oświetlenie robocze, światło ostrzegawcze koloru pomarańczowego, uchylna przednia szyba, radio wraz z nagłośnieniem w kabinie.</w:t>
            </w:r>
          </w:p>
        </w:tc>
        <w:tc>
          <w:tcPr>
            <w:tcW w:w="2308" w:type="dxa"/>
          </w:tcPr>
          <w:p w:rsidR="000F4B31" w:rsidRPr="0048113E" w:rsidRDefault="000F4B31" w:rsidP="000F4B31">
            <w:pPr>
              <w:pStyle w:val="TableParagraph"/>
              <w:ind w:left="0"/>
              <w:rPr>
                <w:sz w:val="18"/>
                <w:szCs w:val="18"/>
              </w:rPr>
            </w:pPr>
          </w:p>
        </w:tc>
      </w:tr>
      <w:tr w:rsidR="0048113E" w:rsidRPr="0048113E" w:rsidTr="00200208">
        <w:trPr>
          <w:trHeight w:val="1342"/>
        </w:trPr>
        <w:tc>
          <w:tcPr>
            <w:tcW w:w="466" w:type="dxa"/>
          </w:tcPr>
          <w:p w:rsidR="000F4B31" w:rsidRPr="0048113E" w:rsidRDefault="000F4B31" w:rsidP="000F4B31">
            <w:pPr>
              <w:pStyle w:val="TableParagraph"/>
              <w:ind w:left="0"/>
              <w:rPr>
                <w:sz w:val="18"/>
                <w:szCs w:val="18"/>
              </w:rPr>
            </w:pPr>
          </w:p>
          <w:p w:rsidR="000F4B31" w:rsidRPr="0048113E" w:rsidRDefault="000F4B31" w:rsidP="000F4B31">
            <w:pPr>
              <w:pStyle w:val="TableParagraph"/>
              <w:ind w:left="0"/>
              <w:rPr>
                <w:sz w:val="18"/>
                <w:szCs w:val="18"/>
              </w:rPr>
            </w:pPr>
          </w:p>
          <w:p w:rsidR="000F4B31" w:rsidRPr="0048113E" w:rsidRDefault="000F4B31" w:rsidP="000F4B31">
            <w:pPr>
              <w:pStyle w:val="TableParagraph"/>
              <w:ind w:left="0"/>
              <w:rPr>
                <w:sz w:val="18"/>
                <w:szCs w:val="18"/>
              </w:rPr>
            </w:pPr>
          </w:p>
          <w:p w:rsidR="000F4B31" w:rsidRPr="0048113E" w:rsidRDefault="000F4B31" w:rsidP="000F4B31">
            <w:pPr>
              <w:pStyle w:val="TableParagraph"/>
              <w:spacing w:before="11"/>
              <w:ind w:left="0"/>
              <w:rPr>
                <w:sz w:val="18"/>
                <w:szCs w:val="18"/>
              </w:rPr>
            </w:pPr>
          </w:p>
          <w:p w:rsidR="000F4B31" w:rsidRPr="0048113E" w:rsidRDefault="000F4B31" w:rsidP="000F4B31">
            <w:pPr>
              <w:pStyle w:val="TableParagraph"/>
              <w:rPr>
                <w:sz w:val="18"/>
                <w:szCs w:val="18"/>
              </w:rPr>
            </w:pPr>
            <w:r w:rsidRPr="0048113E">
              <w:rPr>
                <w:sz w:val="18"/>
                <w:szCs w:val="18"/>
              </w:rPr>
              <w:t>9.</w:t>
            </w:r>
          </w:p>
        </w:tc>
        <w:tc>
          <w:tcPr>
            <w:tcW w:w="2230" w:type="dxa"/>
            <w:tcBorders>
              <w:bottom w:val="single" w:sz="4" w:space="0" w:color="auto"/>
            </w:tcBorders>
          </w:tcPr>
          <w:p w:rsidR="000F4B31" w:rsidRPr="0048113E" w:rsidRDefault="000F4B31" w:rsidP="000F4B31">
            <w:pPr>
              <w:pStyle w:val="TableParagraph"/>
              <w:ind w:left="0"/>
              <w:rPr>
                <w:sz w:val="18"/>
                <w:szCs w:val="18"/>
              </w:rPr>
            </w:pPr>
          </w:p>
          <w:p w:rsidR="000F4B31" w:rsidRPr="0048113E" w:rsidRDefault="000F4B31" w:rsidP="000F4B31">
            <w:pPr>
              <w:pStyle w:val="TableParagraph"/>
              <w:ind w:left="0"/>
              <w:rPr>
                <w:sz w:val="18"/>
                <w:szCs w:val="18"/>
              </w:rPr>
            </w:pPr>
          </w:p>
          <w:p w:rsidR="000F4B31" w:rsidRPr="0048113E" w:rsidRDefault="000F4B31" w:rsidP="000F4B31">
            <w:pPr>
              <w:pStyle w:val="TableParagraph"/>
              <w:ind w:left="0"/>
              <w:rPr>
                <w:sz w:val="18"/>
                <w:szCs w:val="18"/>
              </w:rPr>
            </w:pPr>
          </w:p>
          <w:p w:rsidR="000F4B31" w:rsidRPr="0048113E" w:rsidRDefault="000F4B31" w:rsidP="000F4B31">
            <w:pPr>
              <w:pStyle w:val="TableParagraph"/>
              <w:spacing w:before="11"/>
              <w:ind w:left="0"/>
              <w:rPr>
                <w:sz w:val="18"/>
                <w:szCs w:val="18"/>
              </w:rPr>
            </w:pPr>
          </w:p>
          <w:p w:rsidR="000F4B31" w:rsidRPr="0048113E" w:rsidRDefault="000F4B31" w:rsidP="000F4B31">
            <w:pPr>
              <w:pStyle w:val="TableParagraph"/>
              <w:spacing w:line="276" w:lineRule="auto"/>
              <w:rPr>
                <w:sz w:val="18"/>
                <w:szCs w:val="18"/>
              </w:rPr>
            </w:pPr>
            <w:r w:rsidRPr="0048113E">
              <w:rPr>
                <w:sz w:val="18"/>
                <w:szCs w:val="18"/>
              </w:rPr>
              <w:t>Łyżki robocze</w:t>
            </w:r>
          </w:p>
        </w:tc>
        <w:tc>
          <w:tcPr>
            <w:tcW w:w="4857" w:type="dxa"/>
            <w:tcBorders>
              <w:bottom w:val="single" w:sz="4" w:space="0" w:color="auto"/>
            </w:tcBorders>
          </w:tcPr>
          <w:p w:rsidR="000F4B31" w:rsidRPr="0048113E" w:rsidRDefault="000F4B31" w:rsidP="000F4B31">
            <w:pPr>
              <w:pStyle w:val="TableParagraph"/>
              <w:spacing w:before="34" w:line="276" w:lineRule="auto"/>
              <w:ind w:left="348" w:right="99"/>
              <w:jc w:val="both"/>
              <w:rPr>
                <w:sz w:val="18"/>
                <w:szCs w:val="18"/>
              </w:rPr>
            </w:pPr>
            <w:r w:rsidRPr="0048113E">
              <w:rPr>
                <w:sz w:val="18"/>
                <w:szCs w:val="18"/>
              </w:rPr>
              <w:t>- Łyżka do kopania od 500 mm do 600 mm.</w:t>
            </w:r>
          </w:p>
          <w:p w:rsidR="000F4B31" w:rsidRPr="0048113E" w:rsidRDefault="000F4B31" w:rsidP="000F4B31">
            <w:pPr>
              <w:pStyle w:val="TableParagraph"/>
              <w:spacing w:before="34" w:line="276" w:lineRule="auto"/>
              <w:ind w:left="348" w:right="99"/>
              <w:jc w:val="both"/>
              <w:rPr>
                <w:sz w:val="18"/>
                <w:szCs w:val="18"/>
              </w:rPr>
            </w:pPr>
            <w:r w:rsidRPr="0048113E">
              <w:rPr>
                <w:sz w:val="18"/>
                <w:szCs w:val="18"/>
              </w:rPr>
              <w:t>- Łyżka do kopania od 750mm do 800 mm.</w:t>
            </w:r>
          </w:p>
          <w:p w:rsidR="000F4B31" w:rsidRPr="0048113E" w:rsidRDefault="000F4B31" w:rsidP="000F4B31">
            <w:pPr>
              <w:pStyle w:val="TableParagraph"/>
              <w:tabs>
                <w:tab w:val="left" w:pos="1781"/>
                <w:tab w:val="left" w:pos="2846"/>
                <w:tab w:val="left" w:pos="4174"/>
              </w:tabs>
              <w:spacing w:before="5" w:line="260" w:lineRule="atLeast"/>
              <w:ind w:left="345" w:right="99"/>
              <w:rPr>
                <w:sz w:val="18"/>
                <w:szCs w:val="18"/>
              </w:rPr>
            </w:pPr>
            <w:r w:rsidRPr="0048113E">
              <w:rPr>
                <w:sz w:val="18"/>
                <w:szCs w:val="18"/>
              </w:rPr>
              <w:t>- Łyżka skarpówka o szerokości od 1500 mm do 2000 mm wraz z otworami.</w:t>
            </w:r>
          </w:p>
        </w:tc>
        <w:tc>
          <w:tcPr>
            <w:tcW w:w="2308" w:type="dxa"/>
            <w:tcBorders>
              <w:bottom w:val="single" w:sz="4" w:space="0" w:color="auto"/>
            </w:tcBorders>
          </w:tcPr>
          <w:p w:rsidR="000F4B31" w:rsidRPr="0048113E" w:rsidRDefault="000F4B31" w:rsidP="000F4B31">
            <w:pPr>
              <w:pStyle w:val="TableParagraph"/>
              <w:ind w:left="0"/>
              <w:rPr>
                <w:sz w:val="18"/>
                <w:szCs w:val="18"/>
              </w:rPr>
            </w:pPr>
          </w:p>
        </w:tc>
      </w:tr>
      <w:tr w:rsidR="0048113E" w:rsidRPr="0048113E" w:rsidTr="00200208">
        <w:trPr>
          <w:trHeight w:val="1342"/>
        </w:trPr>
        <w:tc>
          <w:tcPr>
            <w:tcW w:w="466" w:type="dxa"/>
          </w:tcPr>
          <w:p w:rsidR="00200208" w:rsidRPr="0048113E" w:rsidRDefault="00200208" w:rsidP="000F4B31">
            <w:pPr>
              <w:pStyle w:val="TableParagraph"/>
              <w:ind w:left="0"/>
              <w:rPr>
                <w:sz w:val="18"/>
                <w:szCs w:val="18"/>
              </w:rPr>
            </w:pPr>
            <w:r w:rsidRPr="0048113E">
              <w:rPr>
                <w:sz w:val="18"/>
                <w:szCs w:val="18"/>
              </w:rPr>
              <w:t>10</w:t>
            </w:r>
          </w:p>
        </w:tc>
        <w:tc>
          <w:tcPr>
            <w:tcW w:w="2230" w:type="dxa"/>
            <w:tcBorders>
              <w:bottom w:val="single" w:sz="4" w:space="0" w:color="auto"/>
            </w:tcBorders>
          </w:tcPr>
          <w:p w:rsidR="00200208" w:rsidRPr="0048113E" w:rsidRDefault="00200208" w:rsidP="000F4B31">
            <w:pPr>
              <w:pStyle w:val="TableParagraph"/>
              <w:ind w:left="0"/>
              <w:rPr>
                <w:sz w:val="18"/>
                <w:szCs w:val="18"/>
              </w:rPr>
            </w:pPr>
            <w:r w:rsidRPr="0048113E">
              <w:rPr>
                <w:bCs/>
                <w:sz w:val="18"/>
                <w:szCs w:val="18"/>
              </w:rPr>
              <w:t>Mocowanie łyżek oraz wychył  łyżek</w:t>
            </w:r>
          </w:p>
        </w:tc>
        <w:tc>
          <w:tcPr>
            <w:tcW w:w="4857" w:type="dxa"/>
            <w:tcBorders>
              <w:bottom w:val="single" w:sz="4" w:space="0" w:color="auto"/>
            </w:tcBorders>
          </w:tcPr>
          <w:p w:rsidR="00200208" w:rsidRPr="0048113E" w:rsidRDefault="00200208" w:rsidP="00200208">
            <w:pPr>
              <w:pStyle w:val="TableParagraph"/>
              <w:tabs>
                <w:tab w:val="left" w:pos="1530"/>
                <w:tab w:val="left" w:pos="1837"/>
                <w:tab w:val="left" w:pos="3293"/>
              </w:tabs>
              <w:spacing w:line="229" w:lineRule="exact"/>
              <w:ind w:left="108"/>
              <w:rPr>
                <w:sz w:val="18"/>
                <w:szCs w:val="18"/>
              </w:rPr>
            </w:pPr>
            <w:r w:rsidRPr="0048113E">
              <w:rPr>
                <w:sz w:val="18"/>
                <w:szCs w:val="18"/>
              </w:rPr>
              <w:t>Mocowanie łyżek czerpakowych z szybkozłączem hydraulicznym.</w:t>
            </w:r>
          </w:p>
          <w:p w:rsidR="00200208" w:rsidRPr="0048113E" w:rsidRDefault="00200208" w:rsidP="00200208">
            <w:pPr>
              <w:pStyle w:val="TableParagraph"/>
              <w:spacing w:before="34" w:line="276" w:lineRule="auto"/>
              <w:ind w:left="348" w:right="99"/>
              <w:jc w:val="both"/>
              <w:rPr>
                <w:sz w:val="18"/>
                <w:szCs w:val="18"/>
              </w:rPr>
            </w:pPr>
            <w:r w:rsidRPr="0048113E">
              <w:rPr>
                <w:sz w:val="18"/>
                <w:szCs w:val="18"/>
              </w:rPr>
              <w:t>Maszyna wyposażona w silnik obrotowy na końcu ramienia (min. Wychył łyżki 85 st. Prawo/lewo)</w:t>
            </w:r>
          </w:p>
        </w:tc>
        <w:tc>
          <w:tcPr>
            <w:tcW w:w="2308" w:type="dxa"/>
            <w:tcBorders>
              <w:bottom w:val="single" w:sz="4" w:space="0" w:color="auto"/>
            </w:tcBorders>
          </w:tcPr>
          <w:p w:rsidR="00200208" w:rsidRPr="0048113E" w:rsidRDefault="00200208" w:rsidP="000F4B31">
            <w:pPr>
              <w:pStyle w:val="TableParagraph"/>
              <w:ind w:left="0"/>
              <w:rPr>
                <w:sz w:val="18"/>
                <w:szCs w:val="18"/>
              </w:rPr>
            </w:pPr>
          </w:p>
        </w:tc>
      </w:tr>
      <w:tr w:rsidR="0048113E" w:rsidRPr="0048113E" w:rsidTr="00200208">
        <w:trPr>
          <w:trHeight w:val="1342"/>
        </w:trPr>
        <w:tc>
          <w:tcPr>
            <w:tcW w:w="466" w:type="dxa"/>
          </w:tcPr>
          <w:p w:rsidR="00200208" w:rsidRPr="0048113E" w:rsidRDefault="00200208" w:rsidP="000F4B31">
            <w:pPr>
              <w:pStyle w:val="TableParagraph"/>
              <w:ind w:left="0"/>
              <w:rPr>
                <w:sz w:val="18"/>
                <w:szCs w:val="18"/>
              </w:rPr>
            </w:pPr>
            <w:r w:rsidRPr="0048113E">
              <w:rPr>
                <w:sz w:val="18"/>
                <w:szCs w:val="18"/>
              </w:rPr>
              <w:lastRenderedPageBreak/>
              <w:t>11</w:t>
            </w:r>
          </w:p>
        </w:tc>
        <w:tc>
          <w:tcPr>
            <w:tcW w:w="2230" w:type="dxa"/>
            <w:tcBorders>
              <w:bottom w:val="single" w:sz="4" w:space="0" w:color="auto"/>
            </w:tcBorders>
          </w:tcPr>
          <w:p w:rsidR="00200208" w:rsidRPr="0048113E" w:rsidRDefault="00200208" w:rsidP="000F4B31">
            <w:pPr>
              <w:pStyle w:val="TableParagraph"/>
              <w:ind w:left="0"/>
              <w:rPr>
                <w:bCs/>
                <w:sz w:val="18"/>
                <w:szCs w:val="18"/>
              </w:rPr>
            </w:pPr>
            <w:r w:rsidRPr="0048113E">
              <w:rPr>
                <w:bCs/>
                <w:sz w:val="18"/>
                <w:szCs w:val="18"/>
              </w:rPr>
              <w:t>Maszyna wyposażona w system przeciążeniowy i zawory podtrzymywania ciśnienia</w:t>
            </w:r>
          </w:p>
        </w:tc>
        <w:tc>
          <w:tcPr>
            <w:tcW w:w="4857" w:type="dxa"/>
            <w:tcBorders>
              <w:bottom w:val="single" w:sz="4" w:space="0" w:color="auto"/>
            </w:tcBorders>
          </w:tcPr>
          <w:p w:rsidR="00200208" w:rsidRPr="0048113E" w:rsidRDefault="00200208" w:rsidP="00200208">
            <w:pPr>
              <w:rPr>
                <w:sz w:val="18"/>
                <w:szCs w:val="18"/>
              </w:rPr>
            </w:pPr>
            <w:r w:rsidRPr="0048113E">
              <w:rPr>
                <w:sz w:val="18"/>
                <w:szCs w:val="18"/>
              </w:rPr>
              <w:t>Tak/Nie</w:t>
            </w:r>
          </w:p>
          <w:p w:rsidR="00200208" w:rsidRPr="0048113E" w:rsidRDefault="00200208" w:rsidP="00200208">
            <w:pPr>
              <w:pStyle w:val="TableParagraph"/>
              <w:tabs>
                <w:tab w:val="left" w:pos="1530"/>
                <w:tab w:val="left" w:pos="1837"/>
                <w:tab w:val="left" w:pos="3293"/>
              </w:tabs>
              <w:spacing w:line="229" w:lineRule="exact"/>
              <w:ind w:left="108"/>
              <w:rPr>
                <w:sz w:val="18"/>
                <w:szCs w:val="18"/>
              </w:rPr>
            </w:pPr>
          </w:p>
        </w:tc>
        <w:tc>
          <w:tcPr>
            <w:tcW w:w="2308" w:type="dxa"/>
            <w:tcBorders>
              <w:bottom w:val="single" w:sz="4" w:space="0" w:color="auto"/>
            </w:tcBorders>
          </w:tcPr>
          <w:p w:rsidR="00200208" w:rsidRPr="0048113E" w:rsidRDefault="00200208" w:rsidP="000F4B31">
            <w:pPr>
              <w:pStyle w:val="TableParagraph"/>
              <w:ind w:left="0"/>
              <w:rPr>
                <w:sz w:val="18"/>
                <w:szCs w:val="18"/>
              </w:rPr>
            </w:pPr>
          </w:p>
        </w:tc>
      </w:tr>
      <w:tr w:rsidR="0048113E" w:rsidRPr="0048113E" w:rsidTr="00200208">
        <w:trPr>
          <w:trHeight w:val="1399"/>
        </w:trPr>
        <w:tc>
          <w:tcPr>
            <w:tcW w:w="466" w:type="dxa"/>
          </w:tcPr>
          <w:p w:rsidR="00200208" w:rsidRPr="0048113E" w:rsidRDefault="00200208" w:rsidP="000F4B31">
            <w:pPr>
              <w:pStyle w:val="TableParagraph"/>
              <w:ind w:left="0"/>
              <w:rPr>
                <w:sz w:val="18"/>
                <w:szCs w:val="18"/>
              </w:rPr>
            </w:pPr>
            <w:r w:rsidRPr="0048113E">
              <w:rPr>
                <w:sz w:val="18"/>
                <w:szCs w:val="18"/>
              </w:rPr>
              <w:t>12</w:t>
            </w:r>
          </w:p>
        </w:tc>
        <w:tc>
          <w:tcPr>
            <w:tcW w:w="2230" w:type="dxa"/>
            <w:tcBorders>
              <w:bottom w:val="single" w:sz="4" w:space="0" w:color="auto"/>
            </w:tcBorders>
          </w:tcPr>
          <w:p w:rsidR="00200208" w:rsidRPr="0048113E" w:rsidRDefault="00200208" w:rsidP="000F4B31">
            <w:pPr>
              <w:pStyle w:val="TableParagraph"/>
              <w:ind w:left="0"/>
              <w:rPr>
                <w:bCs/>
                <w:sz w:val="18"/>
                <w:szCs w:val="18"/>
              </w:rPr>
            </w:pPr>
            <w:r w:rsidRPr="0048113E">
              <w:rPr>
                <w:sz w:val="18"/>
                <w:szCs w:val="18"/>
              </w:rPr>
              <w:t>Maszyna wyposażona w lemiesz zapewniający stabilność.</w:t>
            </w:r>
          </w:p>
        </w:tc>
        <w:tc>
          <w:tcPr>
            <w:tcW w:w="4857" w:type="dxa"/>
            <w:tcBorders>
              <w:bottom w:val="single" w:sz="4" w:space="0" w:color="auto"/>
            </w:tcBorders>
          </w:tcPr>
          <w:p w:rsidR="00200208" w:rsidRPr="0048113E" w:rsidRDefault="00200208" w:rsidP="00200208">
            <w:pPr>
              <w:rPr>
                <w:sz w:val="18"/>
                <w:szCs w:val="18"/>
              </w:rPr>
            </w:pPr>
            <w:r w:rsidRPr="0048113E">
              <w:rPr>
                <w:sz w:val="18"/>
                <w:szCs w:val="18"/>
              </w:rPr>
              <w:t>Tak/Nie</w:t>
            </w:r>
          </w:p>
          <w:p w:rsidR="00200208" w:rsidRPr="0048113E" w:rsidRDefault="00200208" w:rsidP="00200208">
            <w:pPr>
              <w:pStyle w:val="TableParagraph"/>
              <w:tabs>
                <w:tab w:val="left" w:pos="1530"/>
                <w:tab w:val="left" w:pos="1837"/>
                <w:tab w:val="left" w:pos="3293"/>
              </w:tabs>
              <w:spacing w:line="229" w:lineRule="exact"/>
              <w:ind w:left="108"/>
              <w:rPr>
                <w:sz w:val="18"/>
                <w:szCs w:val="18"/>
              </w:rPr>
            </w:pPr>
          </w:p>
        </w:tc>
        <w:tc>
          <w:tcPr>
            <w:tcW w:w="2308" w:type="dxa"/>
            <w:tcBorders>
              <w:bottom w:val="single" w:sz="4" w:space="0" w:color="auto"/>
            </w:tcBorders>
          </w:tcPr>
          <w:p w:rsidR="00200208" w:rsidRPr="0048113E" w:rsidRDefault="00200208" w:rsidP="000F4B31">
            <w:pPr>
              <w:pStyle w:val="TableParagraph"/>
              <w:ind w:left="0"/>
              <w:rPr>
                <w:sz w:val="18"/>
                <w:szCs w:val="18"/>
              </w:rPr>
            </w:pPr>
          </w:p>
        </w:tc>
      </w:tr>
      <w:tr w:rsidR="0048113E" w:rsidRPr="0048113E" w:rsidTr="00200208">
        <w:trPr>
          <w:trHeight w:val="1399"/>
        </w:trPr>
        <w:tc>
          <w:tcPr>
            <w:tcW w:w="466" w:type="dxa"/>
          </w:tcPr>
          <w:p w:rsidR="00200208" w:rsidRPr="0048113E" w:rsidRDefault="00200208" w:rsidP="000F4B31">
            <w:pPr>
              <w:pStyle w:val="TableParagraph"/>
              <w:ind w:left="0"/>
              <w:rPr>
                <w:sz w:val="18"/>
                <w:szCs w:val="18"/>
              </w:rPr>
            </w:pPr>
            <w:r w:rsidRPr="0048113E">
              <w:rPr>
                <w:sz w:val="18"/>
                <w:szCs w:val="18"/>
              </w:rPr>
              <w:t>13</w:t>
            </w:r>
          </w:p>
        </w:tc>
        <w:tc>
          <w:tcPr>
            <w:tcW w:w="2230" w:type="dxa"/>
            <w:tcBorders>
              <w:bottom w:val="single" w:sz="4" w:space="0" w:color="auto"/>
            </w:tcBorders>
          </w:tcPr>
          <w:p w:rsidR="00200208" w:rsidRPr="0048113E" w:rsidRDefault="00200208" w:rsidP="00200208">
            <w:pPr>
              <w:pStyle w:val="TableParagraph"/>
              <w:ind w:left="0"/>
              <w:rPr>
                <w:sz w:val="18"/>
                <w:szCs w:val="18"/>
              </w:rPr>
            </w:pPr>
            <w:r w:rsidRPr="0048113E">
              <w:rPr>
                <w:sz w:val="18"/>
                <w:szCs w:val="18"/>
              </w:rPr>
              <w:t>Bezpieczny i odpowiedni dostęp do punktów podlegających serwisowaniu przez obsługę techniczną (wymiana, czyszczenie) zgodnie z dokumentacją techniczno-ruchową (DTR), maszyny.</w:t>
            </w:r>
          </w:p>
          <w:p w:rsidR="00200208" w:rsidRPr="0048113E" w:rsidRDefault="00200208" w:rsidP="00200208">
            <w:pPr>
              <w:pStyle w:val="TableParagraph"/>
              <w:ind w:left="0"/>
              <w:rPr>
                <w:sz w:val="18"/>
                <w:szCs w:val="18"/>
              </w:rPr>
            </w:pPr>
            <w:r w:rsidRPr="0048113E">
              <w:rPr>
                <w:sz w:val="18"/>
                <w:szCs w:val="18"/>
              </w:rPr>
              <w:t xml:space="preserve">Dokumentacja DTR oraz gwarancja wyłącznie w języku polskim  </w:t>
            </w:r>
          </w:p>
        </w:tc>
        <w:tc>
          <w:tcPr>
            <w:tcW w:w="4857" w:type="dxa"/>
            <w:tcBorders>
              <w:bottom w:val="single" w:sz="4" w:space="0" w:color="auto"/>
            </w:tcBorders>
          </w:tcPr>
          <w:p w:rsidR="00200208" w:rsidRPr="0048113E" w:rsidRDefault="00200208" w:rsidP="00200208">
            <w:pPr>
              <w:rPr>
                <w:sz w:val="18"/>
                <w:szCs w:val="18"/>
              </w:rPr>
            </w:pPr>
            <w:r w:rsidRPr="0048113E">
              <w:rPr>
                <w:sz w:val="18"/>
                <w:szCs w:val="18"/>
              </w:rPr>
              <w:t>Tak/Nie</w:t>
            </w:r>
          </w:p>
          <w:p w:rsidR="00200208" w:rsidRPr="0048113E" w:rsidRDefault="00200208" w:rsidP="00200208">
            <w:pPr>
              <w:rPr>
                <w:sz w:val="18"/>
                <w:szCs w:val="18"/>
              </w:rPr>
            </w:pPr>
          </w:p>
        </w:tc>
        <w:tc>
          <w:tcPr>
            <w:tcW w:w="2308" w:type="dxa"/>
            <w:tcBorders>
              <w:bottom w:val="single" w:sz="4" w:space="0" w:color="auto"/>
            </w:tcBorders>
          </w:tcPr>
          <w:p w:rsidR="00200208" w:rsidRPr="0048113E" w:rsidRDefault="00200208" w:rsidP="000F4B31">
            <w:pPr>
              <w:pStyle w:val="TableParagraph"/>
              <w:ind w:left="0"/>
              <w:rPr>
                <w:sz w:val="18"/>
                <w:szCs w:val="18"/>
              </w:rPr>
            </w:pPr>
          </w:p>
        </w:tc>
      </w:tr>
    </w:tbl>
    <w:p w:rsidR="00976D59" w:rsidRPr="006121EE" w:rsidRDefault="00976D59" w:rsidP="00976D59">
      <w:pPr>
        <w:pStyle w:val="Tekstpodstawowy"/>
        <w:rPr>
          <w:sz w:val="16"/>
          <w:szCs w:val="16"/>
        </w:rPr>
      </w:pPr>
    </w:p>
    <w:p w:rsidR="00976D59" w:rsidRPr="006121EE" w:rsidRDefault="001B468D" w:rsidP="001B468D">
      <w:pPr>
        <w:pStyle w:val="Tekstpodstawowy"/>
        <w:spacing w:before="9" w:line="360" w:lineRule="auto"/>
        <w:ind w:left="951"/>
        <w:jc w:val="both"/>
        <w:rPr>
          <w:b/>
          <w:i/>
        </w:rPr>
      </w:pPr>
      <w:r w:rsidRPr="006121EE">
        <w:rPr>
          <w:b/>
          <w:i/>
        </w:rPr>
        <w:t>3.</w:t>
      </w:r>
      <w:r w:rsidR="00976D59" w:rsidRPr="006121EE">
        <w:rPr>
          <w:b/>
          <w:i/>
        </w:rPr>
        <w:t>Ciągnik rolnicz</w:t>
      </w:r>
      <w:r w:rsidR="005A651B" w:rsidRPr="006121EE">
        <w:rPr>
          <w:b/>
          <w:i/>
        </w:rPr>
        <w:t xml:space="preserve">y </w:t>
      </w:r>
      <w:r w:rsidR="00976D59" w:rsidRPr="006121EE">
        <w:rPr>
          <w:b/>
          <w:i/>
        </w:rPr>
        <w:t>o mocy 100 – 110 KM z dodatkowym wyposażeniem: łyżką krokodyl                                  o szerokości 1,5 – 2,0 m oraz ładowaczem czołowym o udźwigu 1 500 – 1 800 kg- Zadanie C</w:t>
      </w:r>
    </w:p>
    <w:p w:rsidR="005A651B" w:rsidRPr="006121EE" w:rsidRDefault="005A651B" w:rsidP="005A651B">
      <w:pPr>
        <w:pStyle w:val="Tekstpodstawowy"/>
        <w:ind w:left="435"/>
        <w:rPr>
          <w:i/>
          <w:sz w:val="16"/>
          <w:szCs w:val="16"/>
        </w:rPr>
      </w:pPr>
      <w:r w:rsidRPr="006121EE">
        <w:rPr>
          <w:i/>
          <w:sz w:val="16"/>
          <w:szCs w:val="16"/>
        </w:rPr>
        <w:t>(należy wypełnić)</w:t>
      </w:r>
    </w:p>
    <w:p w:rsidR="005A651B" w:rsidRPr="006121EE" w:rsidRDefault="005A651B" w:rsidP="005A651B">
      <w:pPr>
        <w:pStyle w:val="Tekstpodstawowy"/>
        <w:spacing w:before="1"/>
      </w:pPr>
    </w:p>
    <w:p w:rsidR="005A651B" w:rsidRPr="006121EE" w:rsidRDefault="005A651B" w:rsidP="005A651B">
      <w:pPr>
        <w:pStyle w:val="Tekstpodstawowy"/>
        <w:ind w:left="380"/>
      </w:pPr>
      <w:r w:rsidRPr="006121EE">
        <w:t>Marka:…..………….................................................................................................…….</w:t>
      </w:r>
    </w:p>
    <w:p w:rsidR="005A651B" w:rsidRPr="006121EE" w:rsidRDefault="005A651B" w:rsidP="005A651B">
      <w:pPr>
        <w:pStyle w:val="Tekstpodstawowy"/>
        <w:spacing w:before="10"/>
        <w:rPr>
          <w:sz w:val="19"/>
        </w:rPr>
      </w:pPr>
    </w:p>
    <w:p w:rsidR="005A651B" w:rsidRPr="006121EE" w:rsidRDefault="005A651B" w:rsidP="005A651B">
      <w:pPr>
        <w:pStyle w:val="Tekstpodstawowy"/>
        <w:ind w:left="380"/>
      </w:pPr>
      <w:r w:rsidRPr="006121EE">
        <w:t>Typ:……….....................................................................................................…………...</w:t>
      </w:r>
    </w:p>
    <w:p w:rsidR="005A651B" w:rsidRPr="006121EE" w:rsidRDefault="005A651B" w:rsidP="005A651B">
      <w:pPr>
        <w:pStyle w:val="Tekstpodstawowy"/>
        <w:spacing w:before="1"/>
      </w:pPr>
    </w:p>
    <w:p w:rsidR="005A651B" w:rsidRPr="006121EE" w:rsidRDefault="005A651B" w:rsidP="005A651B">
      <w:pPr>
        <w:pStyle w:val="Tekstpodstawowy"/>
        <w:ind w:left="380"/>
      </w:pPr>
      <w:r w:rsidRPr="006121EE">
        <w:t>Producent:……...........................................................................................………………</w:t>
      </w:r>
    </w:p>
    <w:p w:rsidR="005A651B" w:rsidRPr="006121EE" w:rsidRDefault="005A651B" w:rsidP="005A651B">
      <w:pPr>
        <w:pStyle w:val="Tekstpodstawowy"/>
        <w:spacing w:before="1"/>
      </w:pPr>
    </w:p>
    <w:p w:rsidR="005A651B" w:rsidRPr="006121EE" w:rsidRDefault="005A651B" w:rsidP="005A651B">
      <w:pPr>
        <w:pStyle w:val="Tekstpodstawowy"/>
        <w:ind w:left="380"/>
      </w:pPr>
      <w:r w:rsidRPr="006121EE">
        <w:t>Rok produkcji:..................................................................................................................</w:t>
      </w:r>
    </w:p>
    <w:p w:rsidR="005A651B" w:rsidRPr="006121EE" w:rsidRDefault="005A651B" w:rsidP="005A651B">
      <w:pPr>
        <w:pStyle w:val="Tekstpodstawowy"/>
      </w:pPr>
    </w:p>
    <w:p w:rsidR="005A651B" w:rsidRPr="0048113E" w:rsidRDefault="005A651B" w:rsidP="005A651B">
      <w:pPr>
        <w:pStyle w:val="Tekstpodstawowy"/>
        <w:spacing w:before="1"/>
        <w:rPr>
          <w:sz w:val="18"/>
          <w:szCs w:val="18"/>
        </w:rPr>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706"/>
        <w:gridCol w:w="423"/>
        <w:gridCol w:w="4676"/>
        <w:gridCol w:w="2489"/>
      </w:tblGrid>
      <w:tr w:rsidR="0048113E" w:rsidRPr="0048113E" w:rsidTr="001D5E61">
        <w:trPr>
          <w:trHeight w:val="670"/>
        </w:trPr>
        <w:tc>
          <w:tcPr>
            <w:tcW w:w="9861" w:type="dxa"/>
            <w:gridSpan w:val="5"/>
          </w:tcPr>
          <w:p w:rsidR="0048113E" w:rsidRPr="001D5E61" w:rsidRDefault="0048113E" w:rsidP="009077DA">
            <w:pPr>
              <w:pStyle w:val="TableParagraph"/>
              <w:ind w:left="0"/>
              <w:rPr>
                <w:b/>
                <w:sz w:val="20"/>
                <w:szCs w:val="20"/>
              </w:rPr>
            </w:pPr>
            <w:r w:rsidRPr="001D5E61">
              <w:rPr>
                <w:b/>
                <w:i/>
                <w:sz w:val="20"/>
                <w:szCs w:val="20"/>
              </w:rPr>
              <w:t>Ciągnik rolniczy o mocy 100 – 110 KM z dodatkowym wyposażeniem: łyżką krokodyl o szerokości 1,5 – 2,0 m oraz ładowaczem czołowym o udźwigu 1 500 – 1 800 kg - Zadanie C</w:t>
            </w:r>
            <w:r w:rsidRPr="001D5E61">
              <w:rPr>
                <w:b/>
                <w:sz w:val="20"/>
                <w:szCs w:val="20"/>
              </w:rPr>
              <w:t>: 1 szt.</w:t>
            </w:r>
          </w:p>
        </w:tc>
      </w:tr>
      <w:tr w:rsidR="005A651B" w:rsidRPr="0048113E" w:rsidTr="009077DA">
        <w:trPr>
          <w:trHeight w:val="530"/>
        </w:trPr>
        <w:tc>
          <w:tcPr>
            <w:tcW w:w="567" w:type="dxa"/>
            <w:vAlign w:val="center"/>
          </w:tcPr>
          <w:p w:rsidR="005A651B" w:rsidRPr="0048113E" w:rsidRDefault="005A651B" w:rsidP="009077DA">
            <w:pPr>
              <w:pStyle w:val="TableParagraph"/>
              <w:spacing w:before="2"/>
              <w:jc w:val="center"/>
              <w:rPr>
                <w:sz w:val="18"/>
                <w:szCs w:val="18"/>
              </w:rPr>
            </w:pPr>
            <w:r w:rsidRPr="0048113E">
              <w:rPr>
                <w:sz w:val="18"/>
                <w:szCs w:val="18"/>
              </w:rPr>
              <w:t>Lp.</w:t>
            </w:r>
          </w:p>
        </w:tc>
        <w:tc>
          <w:tcPr>
            <w:tcW w:w="2129" w:type="dxa"/>
            <w:gridSpan w:val="2"/>
            <w:vAlign w:val="center"/>
          </w:tcPr>
          <w:p w:rsidR="005A651B" w:rsidRPr="0048113E" w:rsidRDefault="005A651B" w:rsidP="009077DA">
            <w:pPr>
              <w:pStyle w:val="TableParagraph"/>
              <w:spacing w:line="229" w:lineRule="exact"/>
              <w:jc w:val="center"/>
              <w:rPr>
                <w:b/>
                <w:sz w:val="18"/>
                <w:szCs w:val="18"/>
              </w:rPr>
            </w:pPr>
            <w:r w:rsidRPr="0048113E">
              <w:rPr>
                <w:b/>
                <w:sz w:val="18"/>
                <w:szCs w:val="18"/>
              </w:rPr>
              <w:t>Parametr</w:t>
            </w:r>
          </w:p>
        </w:tc>
        <w:tc>
          <w:tcPr>
            <w:tcW w:w="4676" w:type="dxa"/>
            <w:vAlign w:val="center"/>
          </w:tcPr>
          <w:p w:rsidR="005A651B" w:rsidRPr="0048113E" w:rsidRDefault="005A651B" w:rsidP="009077DA">
            <w:pPr>
              <w:pStyle w:val="TableParagraph"/>
              <w:spacing w:line="229" w:lineRule="exact"/>
              <w:ind w:left="105"/>
              <w:jc w:val="center"/>
              <w:rPr>
                <w:b/>
                <w:sz w:val="18"/>
                <w:szCs w:val="18"/>
              </w:rPr>
            </w:pPr>
            <w:r w:rsidRPr="0048113E">
              <w:rPr>
                <w:b/>
                <w:sz w:val="18"/>
                <w:szCs w:val="18"/>
              </w:rPr>
              <w:t>Wymagana wielkość, charakterystyka</w:t>
            </w:r>
          </w:p>
        </w:tc>
        <w:tc>
          <w:tcPr>
            <w:tcW w:w="2489" w:type="dxa"/>
            <w:vAlign w:val="center"/>
          </w:tcPr>
          <w:p w:rsidR="005A651B" w:rsidRPr="0048113E" w:rsidRDefault="005A651B" w:rsidP="009077DA">
            <w:pPr>
              <w:pStyle w:val="TableParagraph"/>
              <w:spacing w:line="229" w:lineRule="exact"/>
              <w:ind w:left="108"/>
              <w:jc w:val="center"/>
              <w:rPr>
                <w:b/>
                <w:sz w:val="18"/>
                <w:szCs w:val="18"/>
              </w:rPr>
            </w:pPr>
            <w:r w:rsidRPr="0048113E">
              <w:rPr>
                <w:b/>
                <w:sz w:val="18"/>
                <w:szCs w:val="18"/>
              </w:rPr>
              <w:t>Parametry</w:t>
            </w:r>
          </w:p>
          <w:p w:rsidR="005A651B" w:rsidRPr="0048113E" w:rsidRDefault="005A651B" w:rsidP="009077DA">
            <w:pPr>
              <w:pStyle w:val="TableParagraph"/>
              <w:spacing w:before="34"/>
              <w:ind w:left="108"/>
              <w:jc w:val="center"/>
              <w:rPr>
                <w:b/>
                <w:sz w:val="18"/>
                <w:szCs w:val="18"/>
              </w:rPr>
            </w:pPr>
            <w:r w:rsidRPr="0048113E">
              <w:rPr>
                <w:b/>
                <w:sz w:val="18"/>
                <w:szCs w:val="18"/>
              </w:rPr>
              <w:t>oferowanego sprzętu</w:t>
            </w:r>
          </w:p>
        </w:tc>
      </w:tr>
      <w:tr w:rsidR="0048113E" w:rsidRPr="0048113E" w:rsidTr="002B06A1">
        <w:trPr>
          <w:trHeight w:val="264"/>
        </w:trPr>
        <w:tc>
          <w:tcPr>
            <w:tcW w:w="567" w:type="dxa"/>
          </w:tcPr>
          <w:p w:rsidR="00A57E77" w:rsidRPr="0048113E" w:rsidRDefault="00A57E77" w:rsidP="00200208">
            <w:pPr>
              <w:pStyle w:val="TableParagraph"/>
              <w:spacing w:line="229" w:lineRule="exact"/>
              <w:rPr>
                <w:b/>
                <w:bCs/>
                <w:sz w:val="18"/>
                <w:szCs w:val="18"/>
              </w:rPr>
            </w:pPr>
            <w:r w:rsidRPr="0048113E">
              <w:rPr>
                <w:b/>
                <w:bCs/>
                <w:sz w:val="18"/>
                <w:szCs w:val="18"/>
              </w:rPr>
              <w:t>I</w:t>
            </w:r>
          </w:p>
        </w:tc>
        <w:tc>
          <w:tcPr>
            <w:tcW w:w="9294" w:type="dxa"/>
            <w:gridSpan w:val="4"/>
          </w:tcPr>
          <w:p w:rsidR="00A57E77" w:rsidRPr="0048113E" w:rsidRDefault="00A57E77" w:rsidP="00200208">
            <w:pPr>
              <w:pStyle w:val="TableParagraph"/>
              <w:spacing w:line="229" w:lineRule="exact"/>
              <w:rPr>
                <w:b/>
                <w:bCs/>
                <w:sz w:val="18"/>
                <w:szCs w:val="18"/>
              </w:rPr>
            </w:pPr>
            <w:r w:rsidRPr="0048113E">
              <w:rPr>
                <w:b/>
                <w:bCs/>
                <w:sz w:val="18"/>
                <w:szCs w:val="18"/>
              </w:rPr>
              <w:t>Ciągnik rolniczy</w:t>
            </w:r>
          </w:p>
        </w:tc>
      </w:tr>
      <w:tr w:rsidR="00200208" w:rsidRPr="0048113E" w:rsidTr="009077DA">
        <w:trPr>
          <w:trHeight w:val="530"/>
        </w:trPr>
        <w:tc>
          <w:tcPr>
            <w:tcW w:w="567" w:type="dxa"/>
          </w:tcPr>
          <w:p w:rsidR="00200208" w:rsidRPr="0048113E" w:rsidRDefault="00200208" w:rsidP="00200208">
            <w:pPr>
              <w:pStyle w:val="TableParagraph"/>
              <w:spacing w:before="2"/>
              <w:rPr>
                <w:sz w:val="18"/>
                <w:szCs w:val="18"/>
              </w:rPr>
            </w:pPr>
            <w:r w:rsidRPr="0048113E">
              <w:rPr>
                <w:sz w:val="18"/>
                <w:szCs w:val="18"/>
              </w:rPr>
              <w:t>1.</w:t>
            </w:r>
          </w:p>
        </w:tc>
        <w:tc>
          <w:tcPr>
            <w:tcW w:w="2129" w:type="dxa"/>
            <w:gridSpan w:val="2"/>
          </w:tcPr>
          <w:p w:rsidR="00200208" w:rsidRPr="0048113E" w:rsidRDefault="00200208" w:rsidP="00200208">
            <w:pPr>
              <w:pStyle w:val="TableParagraph"/>
              <w:spacing w:before="2"/>
              <w:rPr>
                <w:sz w:val="18"/>
                <w:szCs w:val="18"/>
              </w:rPr>
            </w:pPr>
            <w:r w:rsidRPr="0048113E">
              <w:rPr>
                <w:sz w:val="18"/>
                <w:szCs w:val="18"/>
              </w:rPr>
              <w:t>Masa eksploatacyjna</w:t>
            </w:r>
          </w:p>
        </w:tc>
        <w:tc>
          <w:tcPr>
            <w:tcW w:w="4676" w:type="dxa"/>
          </w:tcPr>
          <w:p w:rsidR="00200208" w:rsidRPr="0048113E" w:rsidRDefault="00200208" w:rsidP="00200208">
            <w:pPr>
              <w:pStyle w:val="TableParagraph"/>
              <w:spacing w:before="2"/>
              <w:ind w:left="1457" w:right="1270"/>
              <w:jc w:val="center"/>
              <w:rPr>
                <w:sz w:val="18"/>
                <w:szCs w:val="18"/>
              </w:rPr>
            </w:pPr>
            <w:r w:rsidRPr="0048113E">
              <w:rPr>
                <w:sz w:val="18"/>
                <w:szCs w:val="18"/>
              </w:rPr>
              <w:t>Minimum 4,8 ton</w:t>
            </w:r>
          </w:p>
        </w:tc>
        <w:tc>
          <w:tcPr>
            <w:tcW w:w="2489" w:type="dxa"/>
          </w:tcPr>
          <w:p w:rsidR="00200208" w:rsidRPr="0048113E" w:rsidRDefault="00200208" w:rsidP="00200208">
            <w:pPr>
              <w:pStyle w:val="TableParagraph"/>
              <w:ind w:left="0"/>
              <w:rPr>
                <w:sz w:val="18"/>
                <w:szCs w:val="18"/>
              </w:rPr>
            </w:pPr>
          </w:p>
        </w:tc>
      </w:tr>
      <w:tr w:rsidR="00200208" w:rsidRPr="0048113E" w:rsidTr="009077DA">
        <w:trPr>
          <w:trHeight w:val="527"/>
        </w:trPr>
        <w:tc>
          <w:tcPr>
            <w:tcW w:w="567" w:type="dxa"/>
          </w:tcPr>
          <w:p w:rsidR="00200208" w:rsidRPr="0048113E" w:rsidRDefault="00200208" w:rsidP="00200208">
            <w:pPr>
              <w:pStyle w:val="TableParagraph"/>
              <w:spacing w:line="229" w:lineRule="exact"/>
              <w:rPr>
                <w:sz w:val="18"/>
                <w:szCs w:val="18"/>
              </w:rPr>
            </w:pPr>
            <w:r w:rsidRPr="0048113E">
              <w:rPr>
                <w:sz w:val="18"/>
                <w:szCs w:val="18"/>
              </w:rPr>
              <w:t>2.</w:t>
            </w:r>
          </w:p>
        </w:tc>
        <w:tc>
          <w:tcPr>
            <w:tcW w:w="2129" w:type="dxa"/>
            <w:gridSpan w:val="2"/>
          </w:tcPr>
          <w:p w:rsidR="00200208" w:rsidRPr="0048113E" w:rsidRDefault="00200208" w:rsidP="00200208">
            <w:pPr>
              <w:pStyle w:val="TableParagraph"/>
              <w:spacing w:line="229" w:lineRule="exact"/>
              <w:rPr>
                <w:sz w:val="18"/>
                <w:szCs w:val="18"/>
              </w:rPr>
            </w:pPr>
            <w:r w:rsidRPr="0048113E">
              <w:rPr>
                <w:sz w:val="18"/>
                <w:szCs w:val="18"/>
              </w:rPr>
              <w:t>Prędkość jazdy do przodu</w:t>
            </w:r>
          </w:p>
        </w:tc>
        <w:tc>
          <w:tcPr>
            <w:tcW w:w="4676" w:type="dxa"/>
          </w:tcPr>
          <w:p w:rsidR="00200208" w:rsidRPr="0048113E" w:rsidRDefault="00200208" w:rsidP="00200208">
            <w:pPr>
              <w:pStyle w:val="TableParagraph"/>
              <w:spacing w:line="229" w:lineRule="exact"/>
              <w:ind w:left="1457" w:right="1450"/>
              <w:jc w:val="center"/>
              <w:rPr>
                <w:sz w:val="18"/>
                <w:szCs w:val="18"/>
              </w:rPr>
            </w:pPr>
            <w:r w:rsidRPr="0048113E">
              <w:rPr>
                <w:sz w:val="18"/>
                <w:szCs w:val="18"/>
              </w:rPr>
              <w:t>Minimum 40 km/h</w:t>
            </w:r>
          </w:p>
        </w:tc>
        <w:tc>
          <w:tcPr>
            <w:tcW w:w="2489" w:type="dxa"/>
          </w:tcPr>
          <w:p w:rsidR="00200208" w:rsidRPr="0048113E" w:rsidRDefault="00200208" w:rsidP="00200208">
            <w:pPr>
              <w:pStyle w:val="TableParagraph"/>
              <w:ind w:left="0"/>
              <w:rPr>
                <w:sz w:val="18"/>
                <w:szCs w:val="18"/>
              </w:rPr>
            </w:pPr>
          </w:p>
        </w:tc>
      </w:tr>
      <w:tr w:rsidR="00200208" w:rsidRPr="0048113E" w:rsidTr="009077DA">
        <w:trPr>
          <w:trHeight w:val="530"/>
        </w:trPr>
        <w:tc>
          <w:tcPr>
            <w:tcW w:w="567" w:type="dxa"/>
          </w:tcPr>
          <w:p w:rsidR="00200208" w:rsidRPr="0048113E" w:rsidRDefault="00200208" w:rsidP="00200208">
            <w:pPr>
              <w:pStyle w:val="TableParagraph"/>
              <w:spacing w:line="229" w:lineRule="exact"/>
              <w:rPr>
                <w:sz w:val="18"/>
                <w:szCs w:val="18"/>
              </w:rPr>
            </w:pPr>
            <w:r w:rsidRPr="0048113E">
              <w:rPr>
                <w:sz w:val="18"/>
                <w:szCs w:val="18"/>
              </w:rPr>
              <w:t>3.</w:t>
            </w:r>
          </w:p>
        </w:tc>
        <w:tc>
          <w:tcPr>
            <w:tcW w:w="2129" w:type="dxa"/>
            <w:gridSpan w:val="2"/>
          </w:tcPr>
          <w:p w:rsidR="00200208" w:rsidRPr="0048113E" w:rsidRDefault="00200208" w:rsidP="00200208">
            <w:pPr>
              <w:pStyle w:val="TableParagraph"/>
              <w:spacing w:line="229" w:lineRule="exact"/>
              <w:rPr>
                <w:sz w:val="18"/>
                <w:szCs w:val="18"/>
              </w:rPr>
            </w:pPr>
            <w:r w:rsidRPr="0048113E">
              <w:rPr>
                <w:sz w:val="18"/>
                <w:szCs w:val="18"/>
              </w:rPr>
              <w:t>Rewers elektrohydrauliczny</w:t>
            </w:r>
          </w:p>
        </w:tc>
        <w:tc>
          <w:tcPr>
            <w:tcW w:w="4676" w:type="dxa"/>
          </w:tcPr>
          <w:p w:rsidR="00200208" w:rsidRPr="0048113E" w:rsidRDefault="00200208" w:rsidP="00200208">
            <w:pPr>
              <w:pStyle w:val="TableParagraph"/>
              <w:spacing w:line="229" w:lineRule="exact"/>
              <w:ind w:left="1454" w:right="1450"/>
              <w:jc w:val="center"/>
              <w:rPr>
                <w:sz w:val="18"/>
                <w:szCs w:val="18"/>
              </w:rPr>
            </w:pPr>
            <w:r w:rsidRPr="0048113E">
              <w:rPr>
                <w:sz w:val="18"/>
                <w:szCs w:val="18"/>
              </w:rPr>
              <w:t>Tak/Nie</w:t>
            </w:r>
          </w:p>
        </w:tc>
        <w:tc>
          <w:tcPr>
            <w:tcW w:w="2489" w:type="dxa"/>
          </w:tcPr>
          <w:p w:rsidR="00200208" w:rsidRPr="0048113E" w:rsidRDefault="00200208" w:rsidP="00200208">
            <w:pPr>
              <w:pStyle w:val="TableParagraph"/>
              <w:ind w:left="0"/>
              <w:rPr>
                <w:sz w:val="18"/>
                <w:szCs w:val="18"/>
              </w:rPr>
            </w:pPr>
          </w:p>
        </w:tc>
      </w:tr>
      <w:tr w:rsidR="00200208" w:rsidRPr="0048113E" w:rsidTr="009077DA">
        <w:trPr>
          <w:trHeight w:val="794"/>
        </w:trPr>
        <w:tc>
          <w:tcPr>
            <w:tcW w:w="567" w:type="dxa"/>
          </w:tcPr>
          <w:p w:rsidR="00200208" w:rsidRPr="0048113E" w:rsidRDefault="00200208" w:rsidP="00200208">
            <w:pPr>
              <w:pStyle w:val="TableParagraph"/>
              <w:spacing w:line="229" w:lineRule="exact"/>
              <w:rPr>
                <w:sz w:val="18"/>
                <w:szCs w:val="18"/>
              </w:rPr>
            </w:pPr>
            <w:r w:rsidRPr="0048113E">
              <w:rPr>
                <w:sz w:val="18"/>
                <w:szCs w:val="18"/>
              </w:rPr>
              <w:t>4.</w:t>
            </w:r>
          </w:p>
        </w:tc>
        <w:tc>
          <w:tcPr>
            <w:tcW w:w="2129" w:type="dxa"/>
            <w:gridSpan w:val="2"/>
          </w:tcPr>
          <w:p w:rsidR="00200208" w:rsidRPr="0048113E" w:rsidRDefault="00200208" w:rsidP="00200208">
            <w:pPr>
              <w:pStyle w:val="TableParagraph"/>
              <w:spacing w:line="229" w:lineRule="exact"/>
              <w:rPr>
                <w:sz w:val="18"/>
                <w:szCs w:val="18"/>
              </w:rPr>
            </w:pPr>
            <w:r w:rsidRPr="0048113E">
              <w:rPr>
                <w:sz w:val="18"/>
                <w:szCs w:val="18"/>
              </w:rPr>
              <w:t xml:space="preserve">Prędkość WOM </w:t>
            </w:r>
          </w:p>
        </w:tc>
        <w:tc>
          <w:tcPr>
            <w:tcW w:w="4676" w:type="dxa"/>
          </w:tcPr>
          <w:p w:rsidR="00200208" w:rsidRPr="0048113E" w:rsidRDefault="00200208" w:rsidP="00200208">
            <w:pPr>
              <w:pStyle w:val="TableParagraph"/>
              <w:spacing w:line="229" w:lineRule="exact"/>
              <w:ind w:left="1457" w:right="1450"/>
              <w:jc w:val="center"/>
              <w:rPr>
                <w:sz w:val="18"/>
                <w:szCs w:val="18"/>
              </w:rPr>
            </w:pPr>
            <w:r w:rsidRPr="0048113E">
              <w:rPr>
                <w:sz w:val="18"/>
                <w:szCs w:val="18"/>
              </w:rPr>
              <w:t>540/1000 obr/min</w:t>
            </w:r>
          </w:p>
        </w:tc>
        <w:tc>
          <w:tcPr>
            <w:tcW w:w="2489" w:type="dxa"/>
          </w:tcPr>
          <w:p w:rsidR="00200208" w:rsidRPr="0048113E" w:rsidRDefault="00200208" w:rsidP="00200208">
            <w:pPr>
              <w:pStyle w:val="TableParagraph"/>
              <w:ind w:left="0"/>
              <w:rPr>
                <w:sz w:val="18"/>
                <w:szCs w:val="18"/>
              </w:rPr>
            </w:pPr>
          </w:p>
        </w:tc>
      </w:tr>
      <w:tr w:rsidR="00200208" w:rsidRPr="0048113E" w:rsidTr="009077DA">
        <w:trPr>
          <w:trHeight w:val="1586"/>
        </w:trPr>
        <w:tc>
          <w:tcPr>
            <w:tcW w:w="567" w:type="dxa"/>
          </w:tcPr>
          <w:p w:rsidR="00200208" w:rsidRPr="0048113E" w:rsidRDefault="00200208" w:rsidP="00200208">
            <w:pPr>
              <w:pStyle w:val="TableParagraph"/>
              <w:spacing w:line="229" w:lineRule="exact"/>
              <w:rPr>
                <w:sz w:val="18"/>
                <w:szCs w:val="18"/>
              </w:rPr>
            </w:pPr>
            <w:r w:rsidRPr="0048113E">
              <w:rPr>
                <w:sz w:val="18"/>
                <w:szCs w:val="18"/>
              </w:rPr>
              <w:t>5.</w:t>
            </w:r>
          </w:p>
        </w:tc>
        <w:tc>
          <w:tcPr>
            <w:tcW w:w="2129" w:type="dxa"/>
            <w:gridSpan w:val="2"/>
          </w:tcPr>
          <w:p w:rsidR="00200208" w:rsidRPr="0048113E" w:rsidRDefault="00200208" w:rsidP="00200208">
            <w:pPr>
              <w:pStyle w:val="TableParagraph"/>
              <w:spacing w:before="34"/>
              <w:rPr>
                <w:sz w:val="18"/>
                <w:szCs w:val="18"/>
              </w:rPr>
            </w:pPr>
            <w:r w:rsidRPr="0048113E">
              <w:rPr>
                <w:sz w:val="18"/>
                <w:szCs w:val="18"/>
              </w:rPr>
              <w:t>Przednia oś amortyzowana</w:t>
            </w:r>
          </w:p>
        </w:tc>
        <w:tc>
          <w:tcPr>
            <w:tcW w:w="4676" w:type="dxa"/>
          </w:tcPr>
          <w:p w:rsidR="00200208" w:rsidRPr="0048113E" w:rsidRDefault="00C710E5" w:rsidP="00C710E5">
            <w:pPr>
              <w:pStyle w:val="TableParagraph"/>
              <w:ind w:left="1216"/>
              <w:rPr>
                <w:sz w:val="18"/>
                <w:szCs w:val="18"/>
              </w:rPr>
            </w:pPr>
            <w:r>
              <w:rPr>
                <w:sz w:val="18"/>
                <w:szCs w:val="18"/>
              </w:rPr>
              <w:t xml:space="preserve">               </w:t>
            </w:r>
            <w:r w:rsidR="00200208" w:rsidRPr="0048113E">
              <w:rPr>
                <w:sz w:val="18"/>
                <w:szCs w:val="18"/>
              </w:rPr>
              <w:t>Tak/Nie</w:t>
            </w:r>
          </w:p>
        </w:tc>
        <w:tc>
          <w:tcPr>
            <w:tcW w:w="2489" w:type="dxa"/>
          </w:tcPr>
          <w:p w:rsidR="00200208" w:rsidRPr="0048113E" w:rsidRDefault="00200208" w:rsidP="00200208">
            <w:pPr>
              <w:pStyle w:val="TableParagraph"/>
              <w:ind w:left="0"/>
              <w:rPr>
                <w:sz w:val="18"/>
                <w:szCs w:val="18"/>
              </w:rPr>
            </w:pPr>
          </w:p>
        </w:tc>
      </w:tr>
      <w:tr w:rsidR="0048113E" w:rsidRPr="0048113E" w:rsidTr="009077DA">
        <w:trPr>
          <w:trHeight w:val="1586"/>
        </w:trPr>
        <w:tc>
          <w:tcPr>
            <w:tcW w:w="567" w:type="dxa"/>
          </w:tcPr>
          <w:p w:rsidR="00A57E77" w:rsidRPr="0048113E" w:rsidRDefault="00A57E77" w:rsidP="00A57E77">
            <w:pPr>
              <w:pStyle w:val="TableParagraph"/>
              <w:spacing w:before="2"/>
              <w:rPr>
                <w:sz w:val="18"/>
                <w:szCs w:val="18"/>
              </w:rPr>
            </w:pPr>
            <w:r w:rsidRPr="0048113E">
              <w:rPr>
                <w:sz w:val="18"/>
                <w:szCs w:val="18"/>
              </w:rPr>
              <w:lastRenderedPageBreak/>
              <w:t>6.</w:t>
            </w:r>
          </w:p>
        </w:tc>
        <w:tc>
          <w:tcPr>
            <w:tcW w:w="2129" w:type="dxa"/>
            <w:gridSpan w:val="2"/>
          </w:tcPr>
          <w:p w:rsidR="00A57E77" w:rsidRPr="0048113E" w:rsidRDefault="00A57E77" w:rsidP="00A57E77">
            <w:pPr>
              <w:pStyle w:val="TableParagraph"/>
              <w:spacing w:before="2"/>
              <w:rPr>
                <w:sz w:val="18"/>
                <w:szCs w:val="18"/>
              </w:rPr>
            </w:pPr>
            <w:r w:rsidRPr="0048113E">
              <w:rPr>
                <w:sz w:val="18"/>
                <w:szCs w:val="18"/>
              </w:rPr>
              <w:t>Silnik</w:t>
            </w:r>
          </w:p>
        </w:tc>
        <w:tc>
          <w:tcPr>
            <w:tcW w:w="4676" w:type="dxa"/>
          </w:tcPr>
          <w:p w:rsidR="00A57E77" w:rsidRPr="0048113E" w:rsidRDefault="00A57E77" w:rsidP="00A57E77">
            <w:pPr>
              <w:pStyle w:val="TableParagraph"/>
              <w:spacing w:before="2" w:line="276" w:lineRule="auto"/>
              <w:ind w:left="204" w:right="96"/>
              <w:jc w:val="both"/>
              <w:rPr>
                <w:sz w:val="18"/>
                <w:szCs w:val="18"/>
              </w:rPr>
            </w:pPr>
            <w:r w:rsidRPr="0048113E">
              <w:rPr>
                <w:sz w:val="18"/>
                <w:szCs w:val="18"/>
              </w:rPr>
              <w:t>1)   Wysokoprężny   z   turbodoładowaniem o pojemności od 3700-4500 cm</w:t>
            </w:r>
            <w:r w:rsidRPr="0048113E">
              <w:rPr>
                <w:sz w:val="18"/>
                <w:szCs w:val="18"/>
                <w:vertAlign w:val="superscript"/>
              </w:rPr>
              <w:t>3</w:t>
            </w:r>
            <w:r w:rsidRPr="0048113E">
              <w:rPr>
                <w:sz w:val="18"/>
                <w:szCs w:val="18"/>
              </w:rPr>
              <w:t>,  z bezpośrednim wtryskiem paliwa Common Rajl, chłodzony</w:t>
            </w:r>
            <w:r w:rsidR="00AC58F2">
              <w:rPr>
                <w:sz w:val="18"/>
                <w:szCs w:val="18"/>
              </w:rPr>
              <w:t xml:space="preserve"> </w:t>
            </w:r>
            <w:r w:rsidRPr="0048113E">
              <w:rPr>
                <w:sz w:val="18"/>
                <w:szCs w:val="18"/>
              </w:rPr>
              <w:t>cieczą</w:t>
            </w:r>
          </w:p>
          <w:p w:rsidR="00A57E77" w:rsidRPr="0048113E" w:rsidRDefault="00A57E77" w:rsidP="00A57E77">
            <w:pPr>
              <w:pStyle w:val="TableParagraph"/>
              <w:spacing w:line="228" w:lineRule="exact"/>
              <w:ind w:left="259"/>
              <w:jc w:val="both"/>
              <w:rPr>
                <w:sz w:val="18"/>
                <w:szCs w:val="18"/>
              </w:rPr>
            </w:pPr>
            <w:r w:rsidRPr="0048113E">
              <w:rPr>
                <w:sz w:val="18"/>
                <w:szCs w:val="18"/>
              </w:rPr>
              <w:t>2 )moc od 100 do 110KM</w:t>
            </w:r>
          </w:p>
          <w:p w:rsidR="00A57E77" w:rsidRPr="0048113E" w:rsidRDefault="00A57E77" w:rsidP="00245A44">
            <w:pPr>
              <w:pStyle w:val="TableParagraph"/>
              <w:numPr>
                <w:ilvl w:val="0"/>
                <w:numId w:val="12"/>
              </w:numPr>
              <w:tabs>
                <w:tab w:val="left" w:pos="437"/>
              </w:tabs>
              <w:spacing w:before="36"/>
              <w:ind w:hanging="232"/>
              <w:jc w:val="both"/>
              <w:rPr>
                <w:sz w:val="18"/>
                <w:szCs w:val="18"/>
              </w:rPr>
            </w:pPr>
            <w:r w:rsidRPr="0048113E">
              <w:rPr>
                <w:sz w:val="18"/>
                <w:szCs w:val="18"/>
              </w:rPr>
              <w:t>norma emisji spalin : euro 4</w:t>
            </w:r>
          </w:p>
        </w:tc>
        <w:tc>
          <w:tcPr>
            <w:tcW w:w="2489" w:type="dxa"/>
          </w:tcPr>
          <w:p w:rsidR="00A57E77" w:rsidRPr="0048113E" w:rsidRDefault="00A57E77" w:rsidP="00A57E77">
            <w:pPr>
              <w:pStyle w:val="TableParagraph"/>
              <w:spacing w:before="2"/>
              <w:rPr>
                <w:sz w:val="18"/>
                <w:szCs w:val="18"/>
              </w:rPr>
            </w:pPr>
          </w:p>
        </w:tc>
      </w:tr>
      <w:tr w:rsidR="0048113E" w:rsidRPr="0048113E" w:rsidTr="009077DA">
        <w:trPr>
          <w:trHeight w:val="1586"/>
        </w:trPr>
        <w:tc>
          <w:tcPr>
            <w:tcW w:w="567" w:type="dxa"/>
          </w:tcPr>
          <w:p w:rsidR="00A57E77" w:rsidRPr="0048113E" w:rsidRDefault="00A57E77" w:rsidP="00A57E77">
            <w:pPr>
              <w:pStyle w:val="TableParagraph"/>
              <w:spacing w:line="229" w:lineRule="exact"/>
              <w:rPr>
                <w:sz w:val="18"/>
                <w:szCs w:val="18"/>
              </w:rPr>
            </w:pPr>
            <w:r w:rsidRPr="0048113E">
              <w:rPr>
                <w:sz w:val="18"/>
                <w:szCs w:val="18"/>
              </w:rPr>
              <w:t>7.</w:t>
            </w:r>
          </w:p>
        </w:tc>
        <w:tc>
          <w:tcPr>
            <w:tcW w:w="2129" w:type="dxa"/>
            <w:gridSpan w:val="2"/>
          </w:tcPr>
          <w:p w:rsidR="00A57E77" w:rsidRPr="0048113E" w:rsidRDefault="00A57E77" w:rsidP="00A57E77">
            <w:pPr>
              <w:pStyle w:val="TableParagraph"/>
              <w:spacing w:line="229" w:lineRule="exact"/>
              <w:rPr>
                <w:sz w:val="18"/>
                <w:szCs w:val="18"/>
              </w:rPr>
            </w:pPr>
            <w:r w:rsidRPr="0048113E">
              <w:rPr>
                <w:sz w:val="18"/>
                <w:szCs w:val="18"/>
              </w:rPr>
              <w:t>Układ przeniesienia napędu</w:t>
            </w:r>
          </w:p>
        </w:tc>
        <w:tc>
          <w:tcPr>
            <w:tcW w:w="4676" w:type="dxa"/>
          </w:tcPr>
          <w:p w:rsidR="00A57E77" w:rsidRPr="0048113E" w:rsidRDefault="00A57E77" w:rsidP="00A57E77">
            <w:pPr>
              <w:pStyle w:val="TableParagraph"/>
              <w:spacing w:before="1"/>
              <w:ind w:left="348"/>
              <w:rPr>
                <w:sz w:val="18"/>
                <w:szCs w:val="18"/>
              </w:rPr>
            </w:pPr>
            <w:r w:rsidRPr="0048113E">
              <w:rPr>
                <w:sz w:val="18"/>
                <w:szCs w:val="18"/>
              </w:rPr>
              <w:t>Układ powershift z rewersem min. 8 biegów przełączanych pod obciążeniem (z trybem automatycznym), napęd 4x4</w:t>
            </w:r>
          </w:p>
        </w:tc>
        <w:tc>
          <w:tcPr>
            <w:tcW w:w="2489" w:type="dxa"/>
          </w:tcPr>
          <w:p w:rsidR="00A57E77" w:rsidRPr="0048113E" w:rsidRDefault="00A57E77" w:rsidP="00A57E77">
            <w:pPr>
              <w:pStyle w:val="TableParagraph"/>
              <w:spacing w:line="229" w:lineRule="exact"/>
              <w:rPr>
                <w:sz w:val="18"/>
                <w:szCs w:val="18"/>
              </w:rPr>
            </w:pPr>
          </w:p>
        </w:tc>
      </w:tr>
      <w:tr w:rsidR="0048113E" w:rsidRPr="0048113E" w:rsidTr="009077DA">
        <w:trPr>
          <w:trHeight w:val="1586"/>
        </w:trPr>
        <w:tc>
          <w:tcPr>
            <w:tcW w:w="567" w:type="dxa"/>
          </w:tcPr>
          <w:p w:rsidR="00A57E77" w:rsidRPr="0048113E" w:rsidRDefault="00A57E77" w:rsidP="00A57E77">
            <w:pPr>
              <w:pStyle w:val="TableParagraph"/>
              <w:spacing w:line="229" w:lineRule="exact"/>
              <w:rPr>
                <w:sz w:val="18"/>
                <w:szCs w:val="18"/>
              </w:rPr>
            </w:pPr>
            <w:r w:rsidRPr="0048113E">
              <w:rPr>
                <w:sz w:val="18"/>
                <w:szCs w:val="18"/>
              </w:rPr>
              <w:t>8.</w:t>
            </w:r>
          </w:p>
        </w:tc>
        <w:tc>
          <w:tcPr>
            <w:tcW w:w="2129" w:type="dxa"/>
            <w:gridSpan w:val="2"/>
          </w:tcPr>
          <w:p w:rsidR="00A57E77" w:rsidRPr="0048113E" w:rsidRDefault="00A57E77" w:rsidP="00A57E77">
            <w:pPr>
              <w:pStyle w:val="TableParagraph"/>
              <w:spacing w:line="229" w:lineRule="exact"/>
              <w:rPr>
                <w:sz w:val="18"/>
                <w:szCs w:val="18"/>
              </w:rPr>
            </w:pPr>
            <w:r w:rsidRPr="0048113E">
              <w:rPr>
                <w:sz w:val="18"/>
                <w:szCs w:val="18"/>
              </w:rPr>
              <w:t>Rozstaw osi:</w:t>
            </w:r>
          </w:p>
        </w:tc>
        <w:tc>
          <w:tcPr>
            <w:tcW w:w="4676" w:type="dxa"/>
          </w:tcPr>
          <w:p w:rsidR="00A57E77" w:rsidRPr="0048113E" w:rsidRDefault="00A57E77" w:rsidP="00A57E77">
            <w:pPr>
              <w:pStyle w:val="TableParagraph"/>
              <w:spacing w:before="2"/>
              <w:ind w:left="348"/>
              <w:rPr>
                <w:sz w:val="18"/>
                <w:szCs w:val="18"/>
              </w:rPr>
            </w:pPr>
            <w:r w:rsidRPr="0048113E">
              <w:rPr>
                <w:sz w:val="18"/>
                <w:szCs w:val="18"/>
              </w:rPr>
              <w:t>Min 2400 mm do 2600 mm</w:t>
            </w:r>
          </w:p>
        </w:tc>
        <w:tc>
          <w:tcPr>
            <w:tcW w:w="2489" w:type="dxa"/>
          </w:tcPr>
          <w:p w:rsidR="00A57E77" w:rsidRPr="0048113E" w:rsidRDefault="00A57E77" w:rsidP="00A57E77">
            <w:pPr>
              <w:pStyle w:val="TableParagraph"/>
              <w:spacing w:line="229" w:lineRule="exact"/>
              <w:rPr>
                <w:sz w:val="18"/>
                <w:szCs w:val="18"/>
              </w:rPr>
            </w:pPr>
          </w:p>
        </w:tc>
      </w:tr>
      <w:tr w:rsidR="0048113E" w:rsidRPr="0048113E" w:rsidTr="00A57E77">
        <w:trPr>
          <w:trHeight w:val="775"/>
        </w:trPr>
        <w:tc>
          <w:tcPr>
            <w:tcW w:w="567" w:type="dxa"/>
          </w:tcPr>
          <w:p w:rsidR="00A57E77" w:rsidRPr="0048113E" w:rsidRDefault="00A57E77" w:rsidP="00A57E77">
            <w:pPr>
              <w:pStyle w:val="TableParagraph"/>
              <w:ind w:left="0"/>
              <w:rPr>
                <w:b/>
                <w:sz w:val="18"/>
                <w:szCs w:val="18"/>
              </w:rPr>
            </w:pPr>
          </w:p>
          <w:p w:rsidR="00A57E77" w:rsidRPr="0048113E" w:rsidRDefault="00A57E77" w:rsidP="00A57E77">
            <w:pPr>
              <w:pStyle w:val="TableParagraph"/>
              <w:ind w:left="0"/>
              <w:rPr>
                <w:b/>
                <w:sz w:val="18"/>
                <w:szCs w:val="18"/>
              </w:rPr>
            </w:pPr>
          </w:p>
          <w:p w:rsidR="00A57E77" w:rsidRPr="0048113E" w:rsidRDefault="00A57E77" w:rsidP="00A57E77">
            <w:pPr>
              <w:pStyle w:val="TableParagraph"/>
              <w:ind w:left="0"/>
              <w:rPr>
                <w:b/>
                <w:sz w:val="18"/>
                <w:szCs w:val="18"/>
              </w:rPr>
            </w:pPr>
          </w:p>
          <w:p w:rsidR="00A57E77" w:rsidRPr="0048113E" w:rsidRDefault="00A57E77" w:rsidP="00A57E77">
            <w:pPr>
              <w:pStyle w:val="TableParagraph"/>
              <w:spacing w:before="11"/>
              <w:ind w:left="0"/>
              <w:rPr>
                <w:b/>
                <w:sz w:val="18"/>
                <w:szCs w:val="18"/>
              </w:rPr>
            </w:pPr>
          </w:p>
          <w:p w:rsidR="00A57E77" w:rsidRPr="0048113E" w:rsidRDefault="00A57E77" w:rsidP="00A57E77">
            <w:pPr>
              <w:pStyle w:val="TableParagraph"/>
              <w:rPr>
                <w:sz w:val="18"/>
                <w:szCs w:val="18"/>
              </w:rPr>
            </w:pPr>
            <w:r w:rsidRPr="0048113E">
              <w:rPr>
                <w:sz w:val="18"/>
                <w:szCs w:val="18"/>
              </w:rPr>
              <w:t>9.</w:t>
            </w:r>
          </w:p>
        </w:tc>
        <w:tc>
          <w:tcPr>
            <w:tcW w:w="2129" w:type="dxa"/>
            <w:gridSpan w:val="2"/>
          </w:tcPr>
          <w:p w:rsidR="00A57E77" w:rsidRPr="0048113E" w:rsidRDefault="00A57E77" w:rsidP="00A57E77">
            <w:pPr>
              <w:pStyle w:val="TableParagraph"/>
              <w:ind w:left="0"/>
              <w:rPr>
                <w:b/>
                <w:sz w:val="18"/>
                <w:szCs w:val="18"/>
              </w:rPr>
            </w:pPr>
          </w:p>
          <w:p w:rsidR="00A57E77" w:rsidRPr="0048113E" w:rsidRDefault="00A57E77" w:rsidP="00A57E77">
            <w:pPr>
              <w:pStyle w:val="TableParagraph"/>
              <w:ind w:left="0"/>
              <w:rPr>
                <w:b/>
                <w:sz w:val="18"/>
                <w:szCs w:val="18"/>
              </w:rPr>
            </w:pPr>
          </w:p>
          <w:p w:rsidR="00A57E77" w:rsidRPr="0048113E" w:rsidRDefault="00A57E77" w:rsidP="00A57E77">
            <w:pPr>
              <w:pStyle w:val="TableParagraph"/>
              <w:ind w:left="0"/>
              <w:rPr>
                <w:b/>
                <w:sz w:val="18"/>
                <w:szCs w:val="18"/>
              </w:rPr>
            </w:pPr>
          </w:p>
          <w:p w:rsidR="00A57E77" w:rsidRPr="0048113E" w:rsidRDefault="00A57E77" w:rsidP="00A57E77">
            <w:pPr>
              <w:pStyle w:val="TableParagraph"/>
              <w:spacing w:before="11"/>
              <w:ind w:left="0"/>
              <w:rPr>
                <w:b/>
                <w:sz w:val="18"/>
                <w:szCs w:val="18"/>
              </w:rPr>
            </w:pPr>
          </w:p>
          <w:p w:rsidR="00A57E77" w:rsidRPr="0048113E" w:rsidRDefault="00A57E77" w:rsidP="00A57E77">
            <w:pPr>
              <w:pStyle w:val="TableParagraph"/>
              <w:rPr>
                <w:sz w:val="18"/>
                <w:szCs w:val="18"/>
              </w:rPr>
            </w:pPr>
            <w:r w:rsidRPr="0048113E">
              <w:rPr>
                <w:sz w:val="18"/>
                <w:szCs w:val="18"/>
              </w:rPr>
              <w:t>Wyposażenie podstawowe</w:t>
            </w:r>
          </w:p>
        </w:tc>
        <w:tc>
          <w:tcPr>
            <w:tcW w:w="4676" w:type="dxa"/>
          </w:tcPr>
          <w:p w:rsidR="00A57E77" w:rsidRPr="0048113E" w:rsidRDefault="00A57E77" w:rsidP="00A57E77">
            <w:pPr>
              <w:pStyle w:val="TableParagraph"/>
              <w:tabs>
                <w:tab w:val="left" w:pos="536"/>
              </w:tabs>
              <w:spacing w:line="276" w:lineRule="auto"/>
              <w:ind w:left="160" w:right="95"/>
              <w:rPr>
                <w:sz w:val="18"/>
                <w:szCs w:val="18"/>
              </w:rPr>
            </w:pPr>
            <w:r w:rsidRPr="0048113E">
              <w:rPr>
                <w:sz w:val="18"/>
                <w:szCs w:val="18"/>
              </w:rPr>
              <w:t>1) Układ hamulcowy hydrauliczny, mokre hamulce</w:t>
            </w:r>
            <w:r w:rsidR="00C710E5">
              <w:rPr>
                <w:sz w:val="18"/>
                <w:szCs w:val="18"/>
              </w:rPr>
              <w:t xml:space="preserve"> </w:t>
            </w:r>
            <w:r w:rsidRPr="0048113E">
              <w:rPr>
                <w:sz w:val="18"/>
                <w:szCs w:val="18"/>
              </w:rPr>
              <w:t>wielotarczowe</w:t>
            </w:r>
          </w:p>
          <w:p w:rsidR="00A57E77" w:rsidRPr="0048113E" w:rsidRDefault="00A57E77" w:rsidP="00A57E77">
            <w:pPr>
              <w:pStyle w:val="TableParagraph"/>
              <w:tabs>
                <w:tab w:val="left" w:pos="536"/>
                <w:tab w:val="left" w:pos="2380"/>
                <w:tab w:val="left" w:pos="3653"/>
              </w:tabs>
              <w:spacing w:line="276" w:lineRule="auto"/>
              <w:ind w:left="160" w:right="98"/>
              <w:rPr>
                <w:sz w:val="18"/>
                <w:szCs w:val="18"/>
              </w:rPr>
            </w:pPr>
            <w:r w:rsidRPr="0048113E">
              <w:rPr>
                <w:sz w:val="18"/>
                <w:szCs w:val="18"/>
              </w:rPr>
              <w:t xml:space="preserve">   2)Pomarańczowe</w:t>
            </w:r>
            <w:r w:rsidRPr="0048113E">
              <w:rPr>
                <w:sz w:val="18"/>
                <w:szCs w:val="18"/>
              </w:rPr>
              <w:tab/>
              <w:t>migające</w:t>
            </w:r>
            <w:r w:rsidRPr="0048113E">
              <w:rPr>
                <w:sz w:val="18"/>
                <w:szCs w:val="18"/>
              </w:rPr>
              <w:tab/>
            </w:r>
            <w:r w:rsidRPr="0048113E">
              <w:rPr>
                <w:spacing w:val="-1"/>
                <w:sz w:val="18"/>
                <w:szCs w:val="18"/>
              </w:rPr>
              <w:t xml:space="preserve">światło </w:t>
            </w:r>
            <w:r w:rsidRPr="0048113E">
              <w:rPr>
                <w:sz w:val="18"/>
                <w:szCs w:val="18"/>
              </w:rPr>
              <w:t>ostrzegawcze.</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3) Kolumna kierownicza regulowana,</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4) Kabina słupkowa przestrzenna,</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5) Kabina klimatyzowana – klimatyzacja,</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6) dodatkowe siedzenie pasażera homologowane,</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7) Siedzenie kierowcy amortyzowane pneumatycznie,</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8) radio wraz z nagłośnieniem,</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9) otwierane okno tylnie oraz okno w dachu</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10) Przycisk pamięci prędkości obrotowej silnika,</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11) pneumatyczny układ hamulcowy,</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12) felgi spawane wraz z obciążnikami mnin 300 kg,</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13) Przedni TUZ kat. III, wraz z amortyzacją udźwigiem min. 2800 kg, sterowany joystickem wraz z łącznikiem górnym z kulami,</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14) tylko TUZ (EHR) sterowany elektronicznie o udźwigu min 4900 kg,</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15) zaczep transportowy automatyczny,</w:t>
            </w:r>
          </w:p>
          <w:p w:rsidR="00A57E77" w:rsidRPr="0048113E" w:rsidRDefault="00A57E77" w:rsidP="00A57E77">
            <w:pPr>
              <w:pStyle w:val="TableParagraph"/>
              <w:tabs>
                <w:tab w:val="left" w:pos="536"/>
              </w:tabs>
              <w:spacing w:line="276" w:lineRule="auto"/>
              <w:ind w:left="348" w:right="100"/>
              <w:rPr>
                <w:sz w:val="18"/>
                <w:szCs w:val="18"/>
              </w:rPr>
            </w:pPr>
            <w:r w:rsidRPr="0048113E">
              <w:rPr>
                <w:sz w:val="18"/>
                <w:szCs w:val="18"/>
              </w:rPr>
              <w:t>16)Oświetlenie, oznakowanie, wyposażenie umożliwiające poruszanie się po drogach publicznych wraz z dodatkowymi światłami drogowymi 2x 4H typu halogenowe,</w:t>
            </w:r>
          </w:p>
          <w:p w:rsidR="00A57E77" w:rsidRPr="0048113E" w:rsidRDefault="00A57E77" w:rsidP="00A57E77">
            <w:pPr>
              <w:pStyle w:val="TableParagraph"/>
              <w:tabs>
                <w:tab w:val="left" w:pos="883"/>
                <w:tab w:val="left" w:pos="884"/>
              </w:tabs>
              <w:spacing w:before="33"/>
              <w:rPr>
                <w:sz w:val="18"/>
                <w:szCs w:val="18"/>
              </w:rPr>
            </w:pPr>
            <w:r w:rsidRPr="0048113E">
              <w:rPr>
                <w:sz w:val="18"/>
                <w:szCs w:val="18"/>
              </w:rPr>
              <w:t xml:space="preserve">    17) Apteczka, gaśnica, komplet</w:t>
            </w:r>
            <w:r w:rsidR="00C710E5">
              <w:rPr>
                <w:sz w:val="18"/>
                <w:szCs w:val="18"/>
              </w:rPr>
              <w:t xml:space="preserve"> </w:t>
            </w:r>
            <w:r w:rsidRPr="0048113E">
              <w:rPr>
                <w:sz w:val="18"/>
                <w:szCs w:val="18"/>
              </w:rPr>
              <w:t>narzędzi.</w:t>
            </w:r>
          </w:p>
          <w:p w:rsidR="00A57E77" w:rsidRPr="0048113E" w:rsidRDefault="00A57E77" w:rsidP="00A57E77">
            <w:pPr>
              <w:pStyle w:val="TableParagraph"/>
              <w:spacing w:before="1"/>
              <w:ind w:left="348"/>
              <w:rPr>
                <w:sz w:val="18"/>
                <w:szCs w:val="18"/>
              </w:rPr>
            </w:pPr>
            <w:r w:rsidRPr="0048113E">
              <w:rPr>
                <w:sz w:val="18"/>
                <w:szCs w:val="18"/>
              </w:rPr>
              <w:t>18) Koła Przód 380/70/R24, Tył 520/70/R34</w:t>
            </w:r>
          </w:p>
          <w:p w:rsidR="00A57E77" w:rsidRPr="0048113E" w:rsidRDefault="00A57E77" w:rsidP="00A57E77">
            <w:pPr>
              <w:pStyle w:val="TableParagraph"/>
              <w:spacing w:before="34" w:line="276" w:lineRule="auto"/>
              <w:ind w:left="348" w:right="99"/>
              <w:jc w:val="both"/>
              <w:rPr>
                <w:sz w:val="18"/>
                <w:szCs w:val="18"/>
              </w:rPr>
            </w:pPr>
          </w:p>
        </w:tc>
        <w:tc>
          <w:tcPr>
            <w:tcW w:w="2489" w:type="dxa"/>
          </w:tcPr>
          <w:p w:rsidR="00A57E77" w:rsidRPr="0048113E" w:rsidRDefault="00A57E77" w:rsidP="00A57E77">
            <w:pPr>
              <w:pStyle w:val="TableParagraph"/>
              <w:ind w:left="0"/>
              <w:rPr>
                <w:b/>
                <w:sz w:val="18"/>
                <w:szCs w:val="18"/>
              </w:rPr>
            </w:pPr>
          </w:p>
          <w:p w:rsidR="00A57E77" w:rsidRPr="0048113E" w:rsidRDefault="00A57E77" w:rsidP="00A57E77">
            <w:pPr>
              <w:pStyle w:val="TableParagraph"/>
              <w:ind w:left="0"/>
              <w:rPr>
                <w:b/>
                <w:sz w:val="18"/>
                <w:szCs w:val="18"/>
              </w:rPr>
            </w:pPr>
          </w:p>
          <w:p w:rsidR="00A57E77" w:rsidRPr="0048113E" w:rsidRDefault="00A57E77" w:rsidP="00A57E77">
            <w:pPr>
              <w:pStyle w:val="TableParagraph"/>
              <w:ind w:left="0"/>
              <w:rPr>
                <w:b/>
                <w:sz w:val="18"/>
                <w:szCs w:val="18"/>
              </w:rPr>
            </w:pPr>
          </w:p>
          <w:p w:rsidR="00A57E77" w:rsidRPr="0048113E" w:rsidRDefault="00A57E77" w:rsidP="00A57E77">
            <w:pPr>
              <w:pStyle w:val="TableParagraph"/>
              <w:spacing w:before="11"/>
              <w:ind w:left="0"/>
              <w:rPr>
                <w:b/>
                <w:sz w:val="18"/>
                <w:szCs w:val="18"/>
              </w:rPr>
            </w:pPr>
          </w:p>
          <w:p w:rsidR="00A57E77" w:rsidRPr="0048113E" w:rsidRDefault="00A57E77" w:rsidP="00A57E77">
            <w:pPr>
              <w:pStyle w:val="TableParagraph"/>
              <w:ind w:left="0"/>
              <w:rPr>
                <w:sz w:val="18"/>
                <w:szCs w:val="18"/>
              </w:rPr>
            </w:pPr>
          </w:p>
        </w:tc>
      </w:tr>
      <w:tr w:rsidR="00A57E77" w:rsidRPr="0048113E" w:rsidTr="009077DA">
        <w:trPr>
          <w:trHeight w:val="585"/>
        </w:trPr>
        <w:tc>
          <w:tcPr>
            <w:tcW w:w="567" w:type="dxa"/>
            <w:tcBorders>
              <w:top w:val="nil"/>
            </w:tcBorders>
          </w:tcPr>
          <w:p w:rsidR="00A57E77" w:rsidRPr="0048113E" w:rsidRDefault="00A57E77" w:rsidP="009077DA">
            <w:pPr>
              <w:pStyle w:val="TableParagraph"/>
              <w:ind w:left="0"/>
              <w:rPr>
                <w:sz w:val="18"/>
                <w:szCs w:val="18"/>
              </w:rPr>
            </w:pPr>
            <w:r w:rsidRPr="0048113E">
              <w:rPr>
                <w:sz w:val="18"/>
                <w:szCs w:val="18"/>
              </w:rPr>
              <w:t>10</w:t>
            </w:r>
          </w:p>
        </w:tc>
        <w:tc>
          <w:tcPr>
            <w:tcW w:w="1706" w:type="dxa"/>
            <w:tcBorders>
              <w:top w:val="nil"/>
              <w:right w:val="nil"/>
            </w:tcBorders>
          </w:tcPr>
          <w:p w:rsidR="00A57E77" w:rsidRPr="0048113E" w:rsidRDefault="00A57E77" w:rsidP="009077DA">
            <w:pPr>
              <w:pStyle w:val="TableParagraph"/>
              <w:ind w:left="0"/>
              <w:rPr>
                <w:sz w:val="18"/>
                <w:szCs w:val="18"/>
              </w:rPr>
            </w:pPr>
            <w:r w:rsidRPr="0048113E">
              <w:rPr>
                <w:b/>
                <w:sz w:val="18"/>
                <w:szCs w:val="18"/>
              </w:rPr>
              <w:t>Ciągnik zastępczy o podobnych parametrach w razie naprawy gwarancyjnej</w:t>
            </w:r>
          </w:p>
        </w:tc>
        <w:tc>
          <w:tcPr>
            <w:tcW w:w="423" w:type="dxa"/>
            <w:tcBorders>
              <w:top w:val="nil"/>
              <w:left w:val="nil"/>
            </w:tcBorders>
          </w:tcPr>
          <w:p w:rsidR="00A57E77" w:rsidRPr="0048113E" w:rsidRDefault="00A57E77" w:rsidP="009077DA">
            <w:pPr>
              <w:pStyle w:val="TableParagraph"/>
              <w:ind w:left="0"/>
              <w:rPr>
                <w:sz w:val="18"/>
                <w:szCs w:val="18"/>
              </w:rPr>
            </w:pPr>
          </w:p>
        </w:tc>
        <w:tc>
          <w:tcPr>
            <w:tcW w:w="4676" w:type="dxa"/>
            <w:tcBorders>
              <w:top w:val="nil"/>
            </w:tcBorders>
          </w:tcPr>
          <w:p w:rsidR="00A57E77" w:rsidRDefault="00A57E77" w:rsidP="009077DA">
            <w:pPr>
              <w:pStyle w:val="TableParagraph"/>
              <w:spacing w:before="174"/>
              <w:ind w:left="105"/>
              <w:rPr>
                <w:b/>
                <w:sz w:val="18"/>
                <w:szCs w:val="18"/>
              </w:rPr>
            </w:pPr>
            <w:r w:rsidRPr="0048113E">
              <w:rPr>
                <w:b/>
                <w:sz w:val="18"/>
                <w:szCs w:val="18"/>
              </w:rPr>
              <w:t>Tak/Nie</w:t>
            </w:r>
          </w:p>
          <w:p w:rsidR="00AC58F2" w:rsidRDefault="00AC58F2" w:rsidP="009077DA">
            <w:pPr>
              <w:pStyle w:val="TableParagraph"/>
              <w:spacing w:before="174"/>
              <w:ind w:left="105"/>
              <w:rPr>
                <w:b/>
                <w:sz w:val="18"/>
                <w:szCs w:val="18"/>
              </w:rPr>
            </w:pPr>
          </w:p>
          <w:p w:rsidR="00AC58F2" w:rsidRPr="0048113E" w:rsidRDefault="00AC58F2" w:rsidP="009077DA">
            <w:pPr>
              <w:pStyle w:val="TableParagraph"/>
              <w:spacing w:before="174"/>
              <w:ind w:left="105"/>
              <w:rPr>
                <w:b/>
                <w:sz w:val="18"/>
                <w:szCs w:val="18"/>
              </w:rPr>
            </w:pPr>
          </w:p>
        </w:tc>
        <w:tc>
          <w:tcPr>
            <w:tcW w:w="2489" w:type="dxa"/>
            <w:tcBorders>
              <w:top w:val="nil"/>
            </w:tcBorders>
          </w:tcPr>
          <w:p w:rsidR="00A57E77" w:rsidRPr="0048113E" w:rsidRDefault="00A57E77" w:rsidP="009077DA">
            <w:pPr>
              <w:rPr>
                <w:sz w:val="18"/>
                <w:szCs w:val="18"/>
              </w:rPr>
            </w:pPr>
          </w:p>
        </w:tc>
      </w:tr>
      <w:tr w:rsidR="0048113E" w:rsidRPr="0048113E" w:rsidTr="001D5E61">
        <w:trPr>
          <w:trHeight w:val="330"/>
        </w:trPr>
        <w:tc>
          <w:tcPr>
            <w:tcW w:w="567" w:type="dxa"/>
            <w:tcBorders>
              <w:top w:val="nil"/>
            </w:tcBorders>
          </w:tcPr>
          <w:p w:rsidR="00A57E77" w:rsidRPr="001D5E61" w:rsidRDefault="00A57E77" w:rsidP="0048113E">
            <w:pPr>
              <w:pStyle w:val="TableParagraph"/>
              <w:ind w:left="0"/>
              <w:jc w:val="center"/>
              <w:rPr>
                <w:b/>
                <w:bCs/>
                <w:sz w:val="20"/>
                <w:szCs w:val="20"/>
              </w:rPr>
            </w:pPr>
            <w:r w:rsidRPr="001D5E61">
              <w:rPr>
                <w:b/>
                <w:bCs/>
                <w:sz w:val="20"/>
                <w:szCs w:val="20"/>
              </w:rPr>
              <w:t>II</w:t>
            </w:r>
          </w:p>
        </w:tc>
        <w:tc>
          <w:tcPr>
            <w:tcW w:w="9294" w:type="dxa"/>
            <w:gridSpan w:val="4"/>
            <w:tcBorders>
              <w:top w:val="nil"/>
            </w:tcBorders>
          </w:tcPr>
          <w:p w:rsidR="00A57E77" w:rsidRPr="001D5E61" w:rsidRDefault="00A57E77" w:rsidP="0048113E">
            <w:pPr>
              <w:jc w:val="center"/>
              <w:rPr>
                <w:b/>
                <w:bCs/>
                <w:sz w:val="20"/>
                <w:szCs w:val="20"/>
              </w:rPr>
            </w:pPr>
            <w:r w:rsidRPr="001D5E61">
              <w:rPr>
                <w:b/>
                <w:bCs/>
                <w:sz w:val="20"/>
                <w:szCs w:val="20"/>
              </w:rPr>
              <w:t>Ładowacz czołowy do ciągnika o mocy 100-110 KM</w:t>
            </w:r>
          </w:p>
        </w:tc>
      </w:tr>
      <w:tr w:rsidR="00A57E77" w:rsidRPr="0048113E" w:rsidTr="009077DA">
        <w:trPr>
          <w:trHeight w:val="585"/>
        </w:trPr>
        <w:tc>
          <w:tcPr>
            <w:tcW w:w="567" w:type="dxa"/>
            <w:tcBorders>
              <w:top w:val="nil"/>
            </w:tcBorders>
          </w:tcPr>
          <w:p w:rsidR="00A57E77" w:rsidRPr="0048113E" w:rsidRDefault="00A57E77" w:rsidP="009077DA">
            <w:pPr>
              <w:pStyle w:val="TableParagraph"/>
              <w:ind w:left="0"/>
              <w:rPr>
                <w:sz w:val="18"/>
                <w:szCs w:val="18"/>
              </w:rPr>
            </w:pPr>
            <w:r w:rsidRPr="0048113E">
              <w:rPr>
                <w:sz w:val="18"/>
                <w:szCs w:val="18"/>
              </w:rPr>
              <w:t>1</w:t>
            </w:r>
          </w:p>
        </w:tc>
        <w:tc>
          <w:tcPr>
            <w:tcW w:w="1706" w:type="dxa"/>
            <w:tcBorders>
              <w:top w:val="nil"/>
              <w:right w:val="nil"/>
            </w:tcBorders>
          </w:tcPr>
          <w:p w:rsidR="00A57E77" w:rsidRPr="0048113E" w:rsidRDefault="00A57E77" w:rsidP="009077DA">
            <w:pPr>
              <w:pStyle w:val="TableParagraph"/>
              <w:ind w:left="0"/>
              <w:rPr>
                <w:sz w:val="18"/>
                <w:szCs w:val="18"/>
              </w:rPr>
            </w:pPr>
            <w:r w:rsidRPr="0048113E">
              <w:rPr>
                <w:b/>
                <w:sz w:val="18"/>
                <w:szCs w:val="18"/>
              </w:rPr>
              <w:t>3 sekcyjny</w:t>
            </w:r>
          </w:p>
        </w:tc>
        <w:tc>
          <w:tcPr>
            <w:tcW w:w="423" w:type="dxa"/>
            <w:tcBorders>
              <w:top w:val="nil"/>
              <w:left w:val="nil"/>
            </w:tcBorders>
          </w:tcPr>
          <w:p w:rsidR="00A57E77" w:rsidRPr="0048113E" w:rsidRDefault="00A57E77" w:rsidP="009077DA">
            <w:pPr>
              <w:pStyle w:val="TableParagraph"/>
              <w:ind w:left="0"/>
              <w:rPr>
                <w:sz w:val="18"/>
                <w:szCs w:val="18"/>
              </w:rPr>
            </w:pPr>
          </w:p>
        </w:tc>
        <w:tc>
          <w:tcPr>
            <w:tcW w:w="4676" w:type="dxa"/>
            <w:tcBorders>
              <w:top w:val="nil"/>
            </w:tcBorders>
          </w:tcPr>
          <w:p w:rsidR="00A57E77" w:rsidRPr="0048113E" w:rsidRDefault="00A57E77" w:rsidP="009077DA">
            <w:pPr>
              <w:pStyle w:val="TableParagraph"/>
              <w:spacing w:before="174"/>
              <w:ind w:left="105"/>
              <w:rPr>
                <w:b/>
                <w:sz w:val="18"/>
                <w:szCs w:val="18"/>
              </w:rPr>
            </w:pPr>
            <w:r w:rsidRPr="0048113E">
              <w:rPr>
                <w:b/>
                <w:sz w:val="18"/>
                <w:szCs w:val="18"/>
              </w:rPr>
              <w:t>Tak/Nie</w:t>
            </w:r>
          </w:p>
        </w:tc>
        <w:tc>
          <w:tcPr>
            <w:tcW w:w="2489" w:type="dxa"/>
            <w:tcBorders>
              <w:top w:val="nil"/>
            </w:tcBorders>
          </w:tcPr>
          <w:p w:rsidR="00A57E77" w:rsidRPr="0048113E" w:rsidRDefault="00A57E77" w:rsidP="009077DA">
            <w:pPr>
              <w:rPr>
                <w:sz w:val="18"/>
                <w:szCs w:val="18"/>
              </w:rPr>
            </w:pPr>
          </w:p>
        </w:tc>
      </w:tr>
      <w:tr w:rsidR="00A57E77" w:rsidRPr="0048113E" w:rsidTr="009077DA">
        <w:trPr>
          <w:trHeight w:val="585"/>
        </w:trPr>
        <w:tc>
          <w:tcPr>
            <w:tcW w:w="567" w:type="dxa"/>
            <w:tcBorders>
              <w:top w:val="nil"/>
            </w:tcBorders>
          </w:tcPr>
          <w:p w:rsidR="00A57E77" w:rsidRPr="0048113E" w:rsidRDefault="002B6A6A" w:rsidP="009077DA">
            <w:pPr>
              <w:pStyle w:val="TableParagraph"/>
              <w:ind w:left="0"/>
              <w:rPr>
                <w:sz w:val="18"/>
                <w:szCs w:val="18"/>
              </w:rPr>
            </w:pPr>
            <w:r w:rsidRPr="0048113E">
              <w:rPr>
                <w:sz w:val="18"/>
                <w:szCs w:val="18"/>
              </w:rPr>
              <w:t>2</w:t>
            </w:r>
          </w:p>
        </w:tc>
        <w:tc>
          <w:tcPr>
            <w:tcW w:w="1706" w:type="dxa"/>
            <w:tcBorders>
              <w:top w:val="nil"/>
              <w:right w:val="nil"/>
            </w:tcBorders>
          </w:tcPr>
          <w:p w:rsidR="00A57E77" w:rsidRPr="0048113E" w:rsidRDefault="002B6A6A" w:rsidP="009077DA">
            <w:pPr>
              <w:pStyle w:val="TableParagraph"/>
              <w:ind w:left="0"/>
              <w:rPr>
                <w:b/>
                <w:sz w:val="18"/>
                <w:szCs w:val="18"/>
              </w:rPr>
            </w:pPr>
            <w:r w:rsidRPr="0048113E">
              <w:rPr>
                <w:sz w:val="18"/>
                <w:szCs w:val="18"/>
              </w:rPr>
              <w:t>Udźwig na maksymalnej wysokości</w:t>
            </w:r>
          </w:p>
        </w:tc>
        <w:tc>
          <w:tcPr>
            <w:tcW w:w="423" w:type="dxa"/>
            <w:tcBorders>
              <w:top w:val="nil"/>
              <w:left w:val="nil"/>
            </w:tcBorders>
          </w:tcPr>
          <w:p w:rsidR="00A57E77" w:rsidRPr="0048113E" w:rsidRDefault="00A57E77" w:rsidP="009077DA">
            <w:pPr>
              <w:pStyle w:val="TableParagraph"/>
              <w:ind w:left="0"/>
              <w:rPr>
                <w:sz w:val="18"/>
                <w:szCs w:val="18"/>
              </w:rPr>
            </w:pPr>
          </w:p>
        </w:tc>
        <w:tc>
          <w:tcPr>
            <w:tcW w:w="4676" w:type="dxa"/>
            <w:tcBorders>
              <w:top w:val="nil"/>
            </w:tcBorders>
          </w:tcPr>
          <w:p w:rsidR="00A57E77" w:rsidRPr="0048113E" w:rsidRDefault="002B6A6A" w:rsidP="009077DA">
            <w:pPr>
              <w:pStyle w:val="TableParagraph"/>
              <w:spacing w:before="174"/>
              <w:ind w:left="105"/>
              <w:rPr>
                <w:b/>
                <w:sz w:val="18"/>
                <w:szCs w:val="18"/>
              </w:rPr>
            </w:pPr>
            <w:r w:rsidRPr="0048113E">
              <w:rPr>
                <w:b/>
                <w:sz w:val="18"/>
                <w:szCs w:val="18"/>
              </w:rPr>
              <w:t>Min 1500 do max 1800 kg</w:t>
            </w:r>
          </w:p>
        </w:tc>
        <w:tc>
          <w:tcPr>
            <w:tcW w:w="2489" w:type="dxa"/>
            <w:tcBorders>
              <w:top w:val="nil"/>
            </w:tcBorders>
          </w:tcPr>
          <w:p w:rsidR="00A57E77" w:rsidRPr="0048113E" w:rsidRDefault="00A57E77" w:rsidP="009077DA">
            <w:pPr>
              <w:rPr>
                <w:sz w:val="18"/>
                <w:szCs w:val="18"/>
              </w:rPr>
            </w:pPr>
          </w:p>
        </w:tc>
      </w:tr>
      <w:tr w:rsidR="00A57E77" w:rsidRPr="0048113E" w:rsidTr="009077DA">
        <w:trPr>
          <w:trHeight w:val="585"/>
        </w:trPr>
        <w:tc>
          <w:tcPr>
            <w:tcW w:w="567" w:type="dxa"/>
            <w:tcBorders>
              <w:top w:val="nil"/>
            </w:tcBorders>
          </w:tcPr>
          <w:p w:rsidR="00A57E77" w:rsidRPr="0048113E" w:rsidRDefault="002B6A6A" w:rsidP="009077DA">
            <w:pPr>
              <w:pStyle w:val="TableParagraph"/>
              <w:ind w:left="0"/>
              <w:rPr>
                <w:sz w:val="18"/>
                <w:szCs w:val="18"/>
              </w:rPr>
            </w:pPr>
            <w:r w:rsidRPr="0048113E">
              <w:rPr>
                <w:sz w:val="18"/>
                <w:szCs w:val="18"/>
              </w:rPr>
              <w:t>3</w:t>
            </w:r>
          </w:p>
        </w:tc>
        <w:tc>
          <w:tcPr>
            <w:tcW w:w="1706" w:type="dxa"/>
            <w:tcBorders>
              <w:top w:val="nil"/>
              <w:right w:val="nil"/>
            </w:tcBorders>
          </w:tcPr>
          <w:p w:rsidR="00A57E77" w:rsidRPr="0048113E" w:rsidRDefault="002B6A6A" w:rsidP="009077DA">
            <w:pPr>
              <w:pStyle w:val="TableParagraph"/>
              <w:ind w:left="0"/>
              <w:rPr>
                <w:b/>
                <w:sz w:val="18"/>
                <w:szCs w:val="18"/>
              </w:rPr>
            </w:pPr>
            <w:r w:rsidRPr="0048113E">
              <w:rPr>
                <w:sz w:val="18"/>
                <w:szCs w:val="18"/>
              </w:rPr>
              <w:t>Wysokość podnoszenia</w:t>
            </w:r>
          </w:p>
        </w:tc>
        <w:tc>
          <w:tcPr>
            <w:tcW w:w="423" w:type="dxa"/>
            <w:tcBorders>
              <w:top w:val="nil"/>
              <w:left w:val="nil"/>
            </w:tcBorders>
          </w:tcPr>
          <w:p w:rsidR="00A57E77" w:rsidRPr="0048113E" w:rsidRDefault="00A57E77" w:rsidP="009077DA">
            <w:pPr>
              <w:pStyle w:val="TableParagraph"/>
              <w:ind w:left="0"/>
              <w:rPr>
                <w:sz w:val="18"/>
                <w:szCs w:val="18"/>
              </w:rPr>
            </w:pPr>
          </w:p>
        </w:tc>
        <w:tc>
          <w:tcPr>
            <w:tcW w:w="4676" w:type="dxa"/>
            <w:tcBorders>
              <w:top w:val="nil"/>
            </w:tcBorders>
          </w:tcPr>
          <w:p w:rsidR="00A57E77" w:rsidRPr="0048113E" w:rsidRDefault="002B6A6A" w:rsidP="009077DA">
            <w:pPr>
              <w:pStyle w:val="TableParagraph"/>
              <w:spacing w:before="174"/>
              <w:ind w:left="105"/>
              <w:rPr>
                <w:b/>
                <w:sz w:val="18"/>
                <w:szCs w:val="18"/>
              </w:rPr>
            </w:pPr>
            <w:r w:rsidRPr="0048113E">
              <w:rPr>
                <w:b/>
                <w:sz w:val="18"/>
                <w:szCs w:val="18"/>
              </w:rPr>
              <w:t>Min 3,8 metra</w:t>
            </w:r>
          </w:p>
        </w:tc>
        <w:tc>
          <w:tcPr>
            <w:tcW w:w="2489" w:type="dxa"/>
            <w:tcBorders>
              <w:top w:val="nil"/>
            </w:tcBorders>
          </w:tcPr>
          <w:p w:rsidR="00A57E77" w:rsidRPr="0048113E" w:rsidRDefault="00A57E77" w:rsidP="009077DA">
            <w:pPr>
              <w:rPr>
                <w:sz w:val="18"/>
                <w:szCs w:val="18"/>
              </w:rPr>
            </w:pPr>
          </w:p>
        </w:tc>
      </w:tr>
      <w:tr w:rsidR="00A57E77" w:rsidRPr="0048113E" w:rsidTr="009077DA">
        <w:trPr>
          <w:trHeight w:val="585"/>
        </w:trPr>
        <w:tc>
          <w:tcPr>
            <w:tcW w:w="567" w:type="dxa"/>
            <w:tcBorders>
              <w:top w:val="nil"/>
            </w:tcBorders>
          </w:tcPr>
          <w:p w:rsidR="00A57E77" w:rsidRPr="0048113E" w:rsidRDefault="002B6A6A" w:rsidP="009077DA">
            <w:pPr>
              <w:pStyle w:val="TableParagraph"/>
              <w:ind w:left="0"/>
              <w:rPr>
                <w:sz w:val="18"/>
                <w:szCs w:val="18"/>
              </w:rPr>
            </w:pPr>
            <w:r w:rsidRPr="0048113E">
              <w:rPr>
                <w:sz w:val="18"/>
                <w:szCs w:val="18"/>
              </w:rPr>
              <w:lastRenderedPageBreak/>
              <w:t>4</w:t>
            </w:r>
          </w:p>
        </w:tc>
        <w:tc>
          <w:tcPr>
            <w:tcW w:w="1706" w:type="dxa"/>
            <w:tcBorders>
              <w:top w:val="nil"/>
              <w:right w:val="nil"/>
            </w:tcBorders>
          </w:tcPr>
          <w:p w:rsidR="00A57E77" w:rsidRPr="0048113E" w:rsidRDefault="002B6A6A" w:rsidP="009077DA">
            <w:pPr>
              <w:pStyle w:val="TableParagraph"/>
              <w:ind w:left="0"/>
              <w:rPr>
                <w:b/>
                <w:sz w:val="18"/>
                <w:szCs w:val="18"/>
              </w:rPr>
            </w:pPr>
            <w:r w:rsidRPr="0048113E">
              <w:rPr>
                <w:sz w:val="18"/>
                <w:szCs w:val="18"/>
              </w:rPr>
              <w:t>Szybkie podłączenie hydrauliki (zaczepianie i odczepiane)</w:t>
            </w:r>
          </w:p>
        </w:tc>
        <w:tc>
          <w:tcPr>
            <w:tcW w:w="423" w:type="dxa"/>
            <w:tcBorders>
              <w:top w:val="nil"/>
              <w:left w:val="nil"/>
            </w:tcBorders>
          </w:tcPr>
          <w:p w:rsidR="00A57E77" w:rsidRPr="0048113E" w:rsidRDefault="00A57E77" w:rsidP="009077DA">
            <w:pPr>
              <w:pStyle w:val="TableParagraph"/>
              <w:ind w:left="0"/>
              <w:rPr>
                <w:sz w:val="18"/>
                <w:szCs w:val="18"/>
              </w:rPr>
            </w:pPr>
          </w:p>
        </w:tc>
        <w:tc>
          <w:tcPr>
            <w:tcW w:w="4676" w:type="dxa"/>
            <w:tcBorders>
              <w:top w:val="nil"/>
            </w:tcBorders>
          </w:tcPr>
          <w:p w:rsidR="00A57E77" w:rsidRPr="0048113E" w:rsidRDefault="002B6A6A" w:rsidP="009077DA">
            <w:pPr>
              <w:pStyle w:val="TableParagraph"/>
              <w:spacing w:before="174"/>
              <w:ind w:left="105"/>
              <w:rPr>
                <w:b/>
                <w:sz w:val="18"/>
                <w:szCs w:val="18"/>
              </w:rPr>
            </w:pPr>
            <w:r w:rsidRPr="0048113E">
              <w:rPr>
                <w:b/>
                <w:sz w:val="18"/>
                <w:szCs w:val="18"/>
              </w:rPr>
              <w:t>Tak/Nie</w:t>
            </w:r>
          </w:p>
        </w:tc>
        <w:tc>
          <w:tcPr>
            <w:tcW w:w="2489" w:type="dxa"/>
            <w:tcBorders>
              <w:top w:val="nil"/>
            </w:tcBorders>
          </w:tcPr>
          <w:p w:rsidR="00A57E77" w:rsidRPr="0048113E" w:rsidRDefault="00A57E77" w:rsidP="009077DA">
            <w:pPr>
              <w:rPr>
                <w:sz w:val="18"/>
                <w:szCs w:val="18"/>
              </w:rPr>
            </w:pPr>
          </w:p>
        </w:tc>
      </w:tr>
      <w:tr w:rsidR="00A57E77" w:rsidRPr="0048113E" w:rsidTr="009077DA">
        <w:trPr>
          <w:trHeight w:val="585"/>
        </w:trPr>
        <w:tc>
          <w:tcPr>
            <w:tcW w:w="567" w:type="dxa"/>
            <w:tcBorders>
              <w:top w:val="nil"/>
            </w:tcBorders>
          </w:tcPr>
          <w:p w:rsidR="00A57E77" w:rsidRPr="0048113E" w:rsidRDefault="002B6A6A" w:rsidP="009077DA">
            <w:pPr>
              <w:pStyle w:val="TableParagraph"/>
              <w:ind w:left="0"/>
              <w:rPr>
                <w:sz w:val="18"/>
                <w:szCs w:val="18"/>
              </w:rPr>
            </w:pPr>
            <w:r w:rsidRPr="0048113E">
              <w:rPr>
                <w:sz w:val="18"/>
                <w:szCs w:val="18"/>
              </w:rPr>
              <w:t>5</w:t>
            </w:r>
          </w:p>
        </w:tc>
        <w:tc>
          <w:tcPr>
            <w:tcW w:w="1706" w:type="dxa"/>
            <w:tcBorders>
              <w:top w:val="nil"/>
              <w:right w:val="nil"/>
            </w:tcBorders>
          </w:tcPr>
          <w:p w:rsidR="00A57E77" w:rsidRPr="0048113E" w:rsidRDefault="002B6A6A" w:rsidP="009077DA">
            <w:pPr>
              <w:pStyle w:val="TableParagraph"/>
              <w:ind w:left="0"/>
              <w:rPr>
                <w:b/>
                <w:sz w:val="18"/>
                <w:szCs w:val="18"/>
              </w:rPr>
            </w:pPr>
            <w:r w:rsidRPr="0048113E">
              <w:rPr>
                <w:sz w:val="18"/>
                <w:szCs w:val="18"/>
              </w:rPr>
              <w:t>Węże hydraulicze w wewnątrz ramion</w:t>
            </w:r>
          </w:p>
        </w:tc>
        <w:tc>
          <w:tcPr>
            <w:tcW w:w="423" w:type="dxa"/>
            <w:tcBorders>
              <w:top w:val="nil"/>
              <w:left w:val="nil"/>
            </w:tcBorders>
          </w:tcPr>
          <w:p w:rsidR="00A57E77" w:rsidRPr="0048113E" w:rsidRDefault="00A57E77" w:rsidP="009077DA">
            <w:pPr>
              <w:pStyle w:val="TableParagraph"/>
              <w:ind w:left="0"/>
              <w:rPr>
                <w:sz w:val="18"/>
                <w:szCs w:val="18"/>
              </w:rPr>
            </w:pPr>
          </w:p>
        </w:tc>
        <w:tc>
          <w:tcPr>
            <w:tcW w:w="4676" w:type="dxa"/>
            <w:tcBorders>
              <w:top w:val="nil"/>
            </w:tcBorders>
          </w:tcPr>
          <w:p w:rsidR="00A57E77" w:rsidRPr="0048113E" w:rsidRDefault="002B6A6A" w:rsidP="009077DA">
            <w:pPr>
              <w:pStyle w:val="TableParagraph"/>
              <w:spacing w:before="174"/>
              <w:ind w:left="105"/>
              <w:rPr>
                <w:b/>
                <w:sz w:val="18"/>
                <w:szCs w:val="18"/>
              </w:rPr>
            </w:pPr>
            <w:r w:rsidRPr="0048113E">
              <w:rPr>
                <w:b/>
                <w:sz w:val="18"/>
                <w:szCs w:val="18"/>
              </w:rPr>
              <w:t>Tak/Nie</w:t>
            </w:r>
          </w:p>
        </w:tc>
        <w:tc>
          <w:tcPr>
            <w:tcW w:w="2489" w:type="dxa"/>
            <w:tcBorders>
              <w:top w:val="nil"/>
            </w:tcBorders>
          </w:tcPr>
          <w:p w:rsidR="00A57E77" w:rsidRPr="0048113E" w:rsidRDefault="00A57E77" w:rsidP="009077DA">
            <w:pPr>
              <w:rPr>
                <w:sz w:val="18"/>
                <w:szCs w:val="18"/>
              </w:rPr>
            </w:pPr>
          </w:p>
        </w:tc>
      </w:tr>
      <w:tr w:rsidR="002B6A6A" w:rsidRPr="0048113E" w:rsidTr="009077DA">
        <w:trPr>
          <w:trHeight w:val="585"/>
        </w:trPr>
        <w:tc>
          <w:tcPr>
            <w:tcW w:w="567" w:type="dxa"/>
            <w:tcBorders>
              <w:top w:val="nil"/>
            </w:tcBorders>
          </w:tcPr>
          <w:p w:rsidR="002B6A6A" w:rsidRPr="0048113E" w:rsidRDefault="002B6A6A" w:rsidP="009077DA">
            <w:pPr>
              <w:pStyle w:val="TableParagraph"/>
              <w:ind w:left="0"/>
              <w:rPr>
                <w:sz w:val="18"/>
                <w:szCs w:val="18"/>
              </w:rPr>
            </w:pPr>
            <w:r w:rsidRPr="0048113E">
              <w:rPr>
                <w:sz w:val="18"/>
                <w:szCs w:val="18"/>
              </w:rPr>
              <w:t>6</w:t>
            </w:r>
          </w:p>
        </w:tc>
        <w:tc>
          <w:tcPr>
            <w:tcW w:w="1706" w:type="dxa"/>
            <w:tcBorders>
              <w:top w:val="nil"/>
              <w:right w:val="nil"/>
            </w:tcBorders>
          </w:tcPr>
          <w:p w:rsidR="002B6A6A" w:rsidRPr="0048113E" w:rsidRDefault="002B6A6A" w:rsidP="009077DA">
            <w:pPr>
              <w:pStyle w:val="TableParagraph"/>
              <w:ind w:left="0"/>
              <w:rPr>
                <w:b/>
                <w:sz w:val="18"/>
                <w:szCs w:val="18"/>
              </w:rPr>
            </w:pPr>
            <w:r w:rsidRPr="0048113E">
              <w:rPr>
                <w:sz w:val="18"/>
                <w:szCs w:val="18"/>
              </w:rPr>
              <w:t>Mocowanie osprzętu TYP EURO</w:t>
            </w:r>
          </w:p>
        </w:tc>
        <w:tc>
          <w:tcPr>
            <w:tcW w:w="423" w:type="dxa"/>
            <w:tcBorders>
              <w:top w:val="nil"/>
              <w:left w:val="nil"/>
            </w:tcBorders>
          </w:tcPr>
          <w:p w:rsidR="002B6A6A" w:rsidRPr="0048113E" w:rsidRDefault="002B6A6A" w:rsidP="009077DA">
            <w:pPr>
              <w:pStyle w:val="TableParagraph"/>
              <w:ind w:left="0"/>
              <w:rPr>
                <w:sz w:val="18"/>
                <w:szCs w:val="18"/>
              </w:rPr>
            </w:pPr>
          </w:p>
        </w:tc>
        <w:tc>
          <w:tcPr>
            <w:tcW w:w="4676" w:type="dxa"/>
            <w:tcBorders>
              <w:top w:val="nil"/>
            </w:tcBorders>
          </w:tcPr>
          <w:p w:rsidR="002B6A6A" w:rsidRPr="0048113E" w:rsidRDefault="002B6A6A" w:rsidP="009077DA">
            <w:pPr>
              <w:pStyle w:val="TableParagraph"/>
              <w:spacing w:before="174"/>
              <w:ind w:left="105"/>
              <w:rPr>
                <w:b/>
                <w:sz w:val="18"/>
                <w:szCs w:val="18"/>
              </w:rPr>
            </w:pPr>
            <w:r w:rsidRPr="0048113E">
              <w:rPr>
                <w:b/>
                <w:sz w:val="18"/>
                <w:szCs w:val="18"/>
              </w:rPr>
              <w:t>Tak/Nie</w:t>
            </w:r>
          </w:p>
        </w:tc>
        <w:tc>
          <w:tcPr>
            <w:tcW w:w="2489" w:type="dxa"/>
            <w:tcBorders>
              <w:top w:val="nil"/>
            </w:tcBorders>
          </w:tcPr>
          <w:p w:rsidR="002B6A6A" w:rsidRPr="0048113E" w:rsidRDefault="002B6A6A" w:rsidP="009077DA">
            <w:pPr>
              <w:rPr>
                <w:sz w:val="18"/>
                <w:szCs w:val="18"/>
              </w:rPr>
            </w:pPr>
          </w:p>
        </w:tc>
      </w:tr>
      <w:tr w:rsidR="002B6A6A" w:rsidRPr="0048113E" w:rsidTr="009077DA">
        <w:trPr>
          <w:trHeight w:val="585"/>
        </w:trPr>
        <w:tc>
          <w:tcPr>
            <w:tcW w:w="567" w:type="dxa"/>
            <w:tcBorders>
              <w:top w:val="nil"/>
            </w:tcBorders>
          </w:tcPr>
          <w:p w:rsidR="002B6A6A" w:rsidRPr="0048113E" w:rsidRDefault="002B6A6A" w:rsidP="009077DA">
            <w:pPr>
              <w:pStyle w:val="TableParagraph"/>
              <w:ind w:left="0"/>
              <w:rPr>
                <w:sz w:val="18"/>
                <w:szCs w:val="18"/>
              </w:rPr>
            </w:pPr>
            <w:r w:rsidRPr="0048113E">
              <w:rPr>
                <w:sz w:val="18"/>
                <w:szCs w:val="18"/>
              </w:rPr>
              <w:t>7</w:t>
            </w:r>
          </w:p>
        </w:tc>
        <w:tc>
          <w:tcPr>
            <w:tcW w:w="1706" w:type="dxa"/>
            <w:tcBorders>
              <w:top w:val="nil"/>
              <w:right w:val="nil"/>
            </w:tcBorders>
          </w:tcPr>
          <w:p w:rsidR="002B6A6A" w:rsidRPr="0048113E" w:rsidRDefault="002B6A6A" w:rsidP="009077DA">
            <w:pPr>
              <w:pStyle w:val="TableParagraph"/>
              <w:ind w:left="0"/>
              <w:rPr>
                <w:b/>
                <w:sz w:val="18"/>
                <w:szCs w:val="18"/>
              </w:rPr>
            </w:pPr>
            <w:r w:rsidRPr="0048113E">
              <w:rPr>
                <w:sz w:val="18"/>
                <w:szCs w:val="18"/>
              </w:rPr>
              <w:t>Sterowany jednym joystickem kompatybilnym z przednim TUZem</w:t>
            </w:r>
          </w:p>
        </w:tc>
        <w:tc>
          <w:tcPr>
            <w:tcW w:w="423" w:type="dxa"/>
            <w:tcBorders>
              <w:top w:val="nil"/>
              <w:left w:val="nil"/>
            </w:tcBorders>
          </w:tcPr>
          <w:p w:rsidR="002B6A6A" w:rsidRPr="0048113E" w:rsidRDefault="002B6A6A" w:rsidP="009077DA">
            <w:pPr>
              <w:pStyle w:val="TableParagraph"/>
              <w:ind w:left="0"/>
              <w:rPr>
                <w:sz w:val="18"/>
                <w:szCs w:val="18"/>
              </w:rPr>
            </w:pPr>
          </w:p>
        </w:tc>
        <w:tc>
          <w:tcPr>
            <w:tcW w:w="4676" w:type="dxa"/>
            <w:tcBorders>
              <w:top w:val="nil"/>
            </w:tcBorders>
          </w:tcPr>
          <w:p w:rsidR="002B6A6A" w:rsidRPr="0048113E" w:rsidRDefault="002B6A6A" w:rsidP="009077DA">
            <w:pPr>
              <w:pStyle w:val="TableParagraph"/>
              <w:spacing w:before="174"/>
              <w:ind w:left="105"/>
              <w:rPr>
                <w:b/>
                <w:sz w:val="18"/>
                <w:szCs w:val="18"/>
              </w:rPr>
            </w:pPr>
            <w:r w:rsidRPr="0048113E">
              <w:rPr>
                <w:b/>
                <w:sz w:val="18"/>
                <w:szCs w:val="18"/>
              </w:rPr>
              <w:t>Tak/Nie</w:t>
            </w:r>
          </w:p>
        </w:tc>
        <w:tc>
          <w:tcPr>
            <w:tcW w:w="2489" w:type="dxa"/>
            <w:tcBorders>
              <w:top w:val="nil"/>
            </w:tcBorders>
          </w:tcPr>
          <w:p w:rsidR="002B6A6A" w:rsidRPr="0048113E" w:rsidRDefault="002B6A6A" w:rsidP="009077DA">
            <w:pPr>
              <w:rPr>
                <w:sz w:val="18"/>
                <w:szCs w:val="18"/>
              </w:rPr>
            </w:pPr>
          </w:p>
        </w:tc>
      </w:tr>
      <w:tr w:rsidR="002B6A6A" w:rsidRPr="0048113E" w:rsidTr="009077DA">
        <w:trPr>
          <w:trHeight w:val="585"/>
        </w:trPr>
        <w:tc>
          <w:tcPr>
            <w:tcW w:w="567" w:type="dxa"/>
            <w:tcBorders>
              <w:top w:val="nil"/>
            </w:tcBorders>
          </w:tcPr>
          <w:p w:rsidR="002B6A6A" w:rsidRPr="0048113E" w:rsidRDefault="002B6A6A" w:rsidP="009077DA">
            <w:pPr>
              <w:pStyle w:val="TableParagraph"/>
              <w:ind w:left="0"/>
              <w:rPr>
                <w:sz w:val="18"/>
                <w:szCs w:val="18"/>
              </w:rPr>
            </w:pPr>
            <w:r w:rsidRPr="0048113E">
              <w:rPr>
                <w:sz w:val="18"/>
                <w:szCs w:val="18"/>
              </w:rPr>
              <w:t>8</w:t>
            </w:r>
          </w:p>
        </w:tc>
        <w:tc>
          <w:tcPr>
            <w:tcW w:w="1706" w:type="dxa"/>
            <w:tcBorders>
              <w:top w:val="nil"/>
              <w:right w:val="nil"/>
            </w:tcBorders>
          </w:tcPr>
          <w:p w:rsidR="002B6A6A" w:rsidRPr="0048113E" w:rsidRDefault="002B6A6A" w:rsidP="009077DA">
            <w:pPr>
              <w:pStyle w:val="TableParagraph"/>
              <w:ind w:left="0"/>
              <w:rPr>
                <w:b/>
                <w:sz w:val="18"/>
                <w:szCs w:val="18"/>
              </w:rPr>
            </w:pPr>
            <w:r w:rsidRPr="0048113E">
              <w:rPr>
                <w:sz w:val="18"/>
                <w:szCs w:val="18"/>
              </w:rPr>
              <w:t>Amortyzacja ładowacza</w:t>
            </w:r>
          </w:p>
        </w:tc>
        <w:tc>
          <w:tcPr>
            <w:tcW w:w="423" w:type="dxa"/>
            <w:tcBorders>
              <w:top w:val="nil"/>
              <w:left w:val="nil"/>
            </w:tcBorders>
          </w:tcPr>
          <w:p w:rsidR="002B6A6A" w:rsidRPr="0048113E" w:rsidRDefault="002B6A6A" w:rsidP="009077DA">
            <w:pPr>
              <w:pStyle w:val="TableParagraph"/>
              <w:ind w:left="0"/>
              <w:rPr>
                <w:sz w:val="18"/>
                <w:szCs w:val="18"/>
              </w:rPr>
            </w:pPr>
          </w:p>
        </w:tc>
        <w:tc>
          <w:tcPr>
            <w:tcW w:w="4676" w:type="dxa"/>
            <w:tcBorders>
              <w:top w:val="nil"/>
            </w:tcBorders>
          </w:tcPr>
          <w:p w:rsidR="002B6A6A" w:rsidRPr="0048113E" w:rsidRDefault="002B6A6A" w:rsidP="009077DA">
            <w:pPr>
              <w:pStyle w:val="TableParagraph"/>
              <w:spacing w:before="174"/>
              <w:ind w:left="105"/>
              <w:rPr>
                <w:b/>
                <w:sz w:val="18"/>
                <w:szCs w:val="18"/>
              </w:rPr>
            </w:pPr>
            <w:r w:rsidRPr="0048113E">
              <w:rPr>
                <w:b/>
                <w:sz w:val="18"/>
                <w:szCs w:val="18"/>
              </w:rPr>
              <w:t>Tak/Nie</w:t>
            </w:r>
          </w:p>
        </w:tc>
        <w:tc>
          <w:tcPr>
            <w:tcW w:w="2489" w:type="dxa"/>
            <w:tcBorders>
              <w:top w:val="nil"/>
            </w:tcBorders>
          </w:tcPr>
          <w:p w:rsidR="002B6A6A" w:rsidRPr="0048113E" w:rsidRDefault="002B6A6A" w:rsidP="009077DA">
            <w:pPr>
              <w:rPr>
                <w:sz w:val="18"/>
                <w:szCs w:val="18"/>
              </w:rPr>
            </w:pPr>
          </w:p>
        </w:tc>
      </w:tr>
      <w:tr w:rsidR="002B6A6A" w:rsidRPr="0048113E" w:rsidTr="009077DA">
        <w:trPr>
          <w:trHeight w:val="585"/>
        </w:trPr>
        <w:tc>
          <w:tcPr>
            <w:tcW w:w="567" w:type="dxa"/>
            <w:tcBorders>
              <w:top w:val="nil"/>
            </w:tcBorders>
          </w:tcPr>
          <w:p w:rsidR="002B6A6A" w:rsidRPr="0048113E" w:rsidRDefault="002B6A6A" w:rsidP="009077DA">
            <w:pPr>
              <w:pStyle w:val="TableParagraph"/>
              <w:ind w:left="0"/>
              <w:rPr>
                <w:sz w:val="18"/>
                <w:szCs w:val="18"/>
              </w:rPr>
            </w:pPr>
            <w:r w:rsidRPr="0048113E">
              <w:rPr>
                <w:sz w:val="18"/>
                <w:szCs w:val="18"/>
              </w:rPr>
              <w:t>9</w:t>
            </w:r>
          </w:p>
        </w:tc>
        <w:tc>
          <w:tcPr>
            <w:tcW w:w="1706" w:type="dxa"/>
            <w:tcBorders>
              <w:top w:val="nil"/>
              <w:right w:val="nil"/>
            </w:tcBorders>
          </w:tcPr>
          <w:p w:rsidR="002B6A6A" w:rsidRPr="0048113E" w:rsidRDefault="002B6A6A" w:rsidP="009077DA">
            <w:pPr>
              <w:pStyle w:val="TableParagraph"/>
              <w:ind w:left="0"/>
              <w:rPr>
                <w:sz w:val="18"/>
                <w:szCs w:val="18"/>
              </w:rPr>
            </w:pPr>
            <w:r w:rsidRPr="0048113E">
              <w:rPr>
                <w:sz w:val="18"/>
                <w:szCs w:val="18"/>
              </w:rPr>
              <w:t>Ładowacz w kolorze nadwozia ciągnika lub zbliżonym</w:t>
            </w:r>
          </w:p>
        </w:tc>
        <w:tc>
          <w:tcPr>
            <w:tcW w:w="423" w:type="dxa"/>
            <w:tcBorders>
              <w:top w:val="nil"/>
              <w:left w:val="nil"/>
            </w:tcBorders>
          </w:tcPr>
          <w:p w:rsidR="002B6A6A" w:rsidRPr="0048113E" w:rsidRDefault="002B6A6A" w:rsidP="009077DA">
            <w:pPr>
              <w:pStyle w:val="TableParagraph"/>
              <w:ind w:left="0"/>
              <w:rPr>
                <w:sz w:val="18"/>
                <w:szCs w:val="18"/>
              </w:rPr>
            </w:pPr>
          </w:p>
        </w:tc>
        <w:tc>
          <w:tcPr>
            <w:tcW w:w="4676" w:type="dxa"/>
            <w:tcBorders>
              <w:top w:val="nil"/>
            </w:tcBorders>
          </w:tcPr>
          <w:p w:rsidR="002B6A6A" w:rsidRPr="0048113E" w:rsidRDefault="002B6A6A" w:rsidP="009077DA">
            <w:pPr>
              <w:pStyle w:val="TableParagraph"/>
              <w:spacing w:before="174"/>
              <w:ind w:left="105"/>
              <w:rPr>
                <w:b/>
                <w:sz w:val="18"/>
                <w:szCs w:val="18"/>
              </w:rPr>
            </w:pPr>
            <w:r w:rsidRPr="0048113E">
              <w:rPr>
                <w:b/>
                <w:sz w:val="18"/>
                <w:szCs w:val="18"/>
              </w:rPr>
              <w:t>Tak/Nie</w:t>
            </w:r>
          </w:p>
        </w:tc>
        <w:tc>
          <w:tcPr>
            <w:tcW w:w="2489" w:type="dxa"/>
            <w:tcBorders>
              <w:top w:val="nil"/>
            </w:tcBorders>
          </w:tcPr>
          <w:p w:rsidR="002B6A6A" w:rsidRPr="0048113E" w:rsidRDefault="002B6A6A" w:rsidP="009077DA">
            <w:pPr>
              <w:rPr>
                <w:sz w:val="18"/>
                <w:szCs w:val="18"/>
              </w:rPr>
            </w:pPr>
          </w:p>
        </w:tc>
      </w:tr>
      <w:tr w:rsidR="0048113E" w:rsidRPr="0048113E" w:rsidTr="001D5E61">
        <w:trPr>
          <w:trHeight w:val="345"/>
        </w:trPr>
        <w:tc>
          <w:tcPr>
            <w:tcW w:w="567" w:type="dxa"/>
            <w:tcBorders>
              <w:top w:val="nil"/>
              <w:bottom w:val="single" w:sz="4" w:space="0" w:color="auto"/>
            </w:tcBorders>
          </w:tcPr>
          <w:p w:rsidR="002B6A6A" w:rsidRPr="001D5E61" w:rsidRDefault="002B6A6A" w:rsidP="009077DA">
            <w:pPr>
              <w:pStyle w:val="TableParagraph"/>
              <w:ind w:left="0"/>
              <w:rPr>
                <w:b/>
                <w:sz w:val="18"/>
                <w:szCs w:val="18"/>
              </w:rPr>
            </w:pPr>
            <w:r w:rsidRPr="001D5E61">
              <w:rPr>
                <w:b/>
                <w:sz w:val="18"/>
                <w:szCs w:val="18"/>
              </w:rPr>
              <w:t>III</w:t>
            </w:r>
          </w:p>
        </w:tc>
        <w:tc>
          <w:tcPr>
            <w:tcW w:w="9294" w:type="dxa"/>
            <w:gridSpan w:val="4"/>
            <w:tcBorders>
              <w:top w:val="nil"/>
              <w:bottom w:val="single" w:sz="4" w:space="0" w:color="auto"/>
            </w:tcBorders>
          </w:tcPr>
          <w:p w:rsidR="002B6A6A" w:rsidRPr="001D5E61" w:rsidRDefault="002B6A6A" w:rsidP="0048113E">
            <w:pPr>
              <w:jc w:val="center"/>
              <w:rPr>
                <w:b/>
                <w:bCs/>
                <w:sz w:val="20"/>
                <w:szCs w:val="20"/>
              </w:rPr>
            </w:pPr>
            <w:r w:rsidRPr="001D5E61">
              <w:rPr>
                <w:b/>
                <w:bCs/>
                <w:sz w:val="20"/>
                <w:szCs w:val="20"/>
              </w:rPr>
              <w:t>Łyżko -  krokodyl 1,5 do 2,0 m</w:t>
            </w:r>
          </w:p>
        </w:tc>
      </w:tr>
      <w:tr w:rsidR="0048113E" w:rsidRPr="0048113E" w:rsidTr="002B06A1">
        <w:trPr>
          <w:trHeight w:val="585"/>
        </w:trPr>
        <w:tc>
          <w:tcPr>
            <w:tcW w:w="567" w:type="dxa"/>
            <w:tcBorders>
              <w:top w:val="single" w:sz="4" w:space="0" w:color="auto"/>
              <w:left w:val="single" w:sz="4" w:space="0" w:color="auto"/>
              <w:bottom w:val="single" w:sz="4" w:space="0" w:color="auto"/>
              <w:right w:val="single" w:sz="4" w:space="0" w:color="auto"/>
            </w:tcBorders>
          </w:tcPr>
          <w:p w:rsidR="002B6A6A" w:rsidRPr="0048113E" w:rsidRDefault="002B6A6A" w:rsidP="009077DA">
            <w:pPr>
              <w:pStyle w:val="TableParagraph"/>
              <w:ind w:left="0"/>
              <w:rPr>
                <w:sz w:val="18"/>
                <w:szCs w:val="18"/>
              </w:rPr>
            </w:pPr>
            <w:r w:rsidRPr="0048113E">
              <w:rPr>
                <w:sz w:val="18"/>
                <w:szCs w:val="18"/>
              </w:rPr>
              <w:t>1</w:t>
            </w:r>
          </w:p>
        </w:tc>
        <w:tc>
          <w:tcPr>
            <w:tcW w:w="2129" w:type="dxa"/>
            <w:gridSpan w:val="2"/>
            <w:tcBorders>
              <w:top w:val="single" w:sz="4" w:space="0" w:color="auto"/>
              <w:left w:val="single" w:sz="4" w:space="0" w:color="auto"/>
              <w:bottom w:val="single" w:sz="4" w:space="0" w:color="auto"/>
              <w:right w:val="single" w:sz="4" w:space="0" w:color="auto"/>
            </w:tcBorders>
          </w:tcPr>
          <w:p w:rsidR="002B6A6A" w:rsidRPr="0048113E" w:rsidRDefault="002B6A6A" w:rsidP="009077DA">
            <w:pPr>
              <w:pStyle w:val="TableParagraph"/>
              <w:ind w:left="0"/>
              <w:rPr>
                <w:sz w:val="18"/>
                <w:szCs w:val="18"/>
              </w:rPr>
            </w:pPr>
            <w:r w:rsidRPr="0048113E">
              <w:rPr>
                <w:sz w:val="18"/>
                <w:szCs w:val="18"/>
              </w:rPr>
              <w:t>Ząb palony</w:t>
            </w:r>
          </w:p>
        </w:tc>
        <w:tc>
          <w:tcPr>
            <w:tcW w:w="4676" w:type="dxa"/>
            <w:tcBorders>
              <w:top w:val="single" w:sz="4" w:space="0" w:color="auto"/>
              <w:left w:val="single" w:sz="4" w:space="0" w:color="auto"/>
              <w:bottom w:val="single" w:sz="4" w:space="0" w:color="auto"/>
              <w:right w:val="single" w:sz="4" w:space="0" w:color="auto"/>
            </w:tcBorders>
          </w:tcPr>
          <w:p w:rsidR="002B6A6A" w:rsidRPr="0048113E" w:rsidRDefault="002B6A6A" w:rsidP="009077DA">
            <w:pPr>
              <w:pStyle w:val="TableParagraph"/>
              <w:spacing w:before="174"/>
              <w:ind w:left="105"/>
              <w:rPr>
                <w:b/>
                <w:sz w:val="18"/>
                <w:szCs w:val="18"/>
              </w:rPr>
            </w:pPr>
            <w:r w:rsidRPr="0048113E">
              <w:rPr>
                <w:b/>
                <w:sz w:val="18"/>
                <w:szCs w:val="18"/>
              </w:rPr>
              <w:t>Tak/Nie</w:t>
            </w:r>
          </w:p>
        </w:tc>
        <w:tc>
          <w:tcPr>
            <w:tcW w:w="2489" w:type="dxa"/>
            <w:tcBorders>
              <w:top w:val="single" w:sz="4" w:space="0" w:color="auto"/>
              <w:left w:val="single" w:sz="4" w:space="0" w:color="auto"/>
              <w:bottom w:val="single" w:sz="4" w:space="0" w:color="auto"/>
              <w:right w:val="single" w:sz="4" w:space="0" w:color="auto"/>
            </w:tcBorders>
          </w:tcPr>
          <w:p w:rsidR="002B6A6A" w:rsidRPr="0048113E" w:rsidRDefault="002B6A6A" w:rsidP="009077DA">
            <w:pPr>
              <w:rPr>
                <w:sz w:val="18"/>
                <w:szCs w:val="18"/>
              </w:rPr>
            </w:pPr>
          </w:p>
        </w:tc>
      </w:tr>
      <w:tr w:rsidR="0048113E" w:rsidRPr="0048113E" w:rsidTr="002B06A1">
        <w:trPr>
          <w:trHeight w:val="585"/>
        </w:trPr>
        <w:tc>
          <w:tcPr>
            <w:tcW w:w="567" w:type="dxa"/>
            <w:tcBorders>
              <w:top w:val="single" w:sz="4" w:space="0" w:color="auto"/>
              <w:left w:val="single" w:sz="4" w:space="0" w:color="auto"/>
              <w:bottom w:val="single" w:sz="4" w:space="0" w:color="auto"/>
              <w:right w:val="single" w:sz="4" w:space="0" w:color="auto"/>
            </w:tcBorders>
          </w:tcPr>
          <w:p w:rsidR="002B6A6A" w:rsidRPr="0048113E" w:rsidRDefault="002B6A6A" w:rsidP="009077DA">
            <w:pPr>
              <w:pStyle w:val="TableParagraph"/>
              <w:ind w:left="0"/>
              <w:rPr>
                <w:sz w:val="18"/>
                <w:szCs w:val="18"/>
              </w:rPr>
            </w:pPr>
            <w:r w:rsidRPr="0048113E">
              <w:rPr>
                <w:sz w:val="18"/>
                <w:szCs w:val="18"/>
              </w:rPr>
              <w:t>2</w:t>
            </w:r>
          </w:p>
        </w:tc>
        <w:tc>
          <w:tcPr>
            <w:tcW w:w="2129" w:type="dxa"/>
            <w:gridSpan w:val="2"/>
            <w:tcBorders>
              <w:top w:val="single" w:sz="4" w:space="0" w:color="auto"/>
              <w:left w:val="single" w:sz="4" w:space="0" w:color="auto"/>
              <w:bottom w:val="single" w:sz="4" w:space="0" w:color="auto"/>
              <w:right w:val="single" w:sz="4" w:space="0" w:color="auto"/>
            </w:tcBorders>
          </w:tcPr>
          <w:p w:rsidR="002B6A6A" w:rsidRPr="0048113E" w:rsidRDefault="002B6A6A" w:rsidP="009077DA">
            <w:pPr>
              <w:pStyle w:val="TableParagraph"/>
              <w:ind w:left="0"/>
              <w:rPr>
                <w:sz w:val="18"/>
                <w:szCs w:val="18"/>
              </w:rPr>
            </w:pPr>
            <w:r w:rsidRPr="0048113E">
              <w:rPr>
                <w:sz w:val="18"/>
                <w:szCs w:val="18"/>
              </w:rPr>
              <w:t>Pojemność Łyżki</w:t>
            </w:r>
          </w:p>
        </w:tc>
        <w:tc>
          <w:tcPr>
            <w:tcW w:w="4676" w:type="dxa"/>
            <w:tcBorders>
              <w:top w:val="single" w:sz="4" w:space="0" w:color="auto"/>
              <w:left w:val="single" w:sz="4" w:space="0" w:color="auto"/>
              <w:bottom w:val="single" w:sz="4" w:space="0" w:color="auto"/>
              <w:right w:val="single" w:sz="4" w:space="0" w:color="auto"/>
            </w:tcBorders>
          </w:tcPr>
          <w:p w:rsidR="002B6A6A" w:rsidRPr="0048113E" w:rsidRDefault="002B6A6A" w:rsidP="009077DA">
            <w:pPr>
              <w:pStyle w:val="TableParagraph"/>
              <w:spacing w:before="174"/>
              <w:ind w:left="105"/>
              <w:rPr>
                <w:b/>
                <w:sz w:val="18"/>
                <w:szCs w:val="18"/>
              </w:rPr>
            </w:pPr>
            <w:r w:rsidRPr="0048113E">
              <w:rPr>
                <w:b/>
                <w:sz w:val="18"/>
                <w:szCs w:val="18"/>
              </w:rPr>
              <w:t>Od 1,1 m</w:t>
            </w:r>
            <w:r w:rsidRPr="0048113E">
              <w:rPr>
                <w:b/>
                <w:sz w:val="18"/>
                <w:szCs w:val="18"/>
                <w:vertAlign w:val="superscript"/>
              </w:rPr>
              <w:t>3</w:t>
            </w:r>
            <w:r w:rsidRPr="0048113E">
              <w:rPr>
                <w:b/>
                <w:sz w:val="18"/>
                <w:szCs w:val="18"/>
              </w:rPr>
              <w:t xml:space="preserve">  -1,2 m</w:t>
            </w:r>
            <w:r w:rsidRPr="0048113E">
              <w:rPr>
                <w:b/>
                <w:sz w:val="18"/>
                <w:szCs w:val="18"/>
                <w:vertAlign w:val="superscript"/>
              </w:rPr>
              <w:t>3</w:t>
            </w:r>
          </w:p>
        </w:tc>
        <w:tc>
          <w:tcPr>
            <w:tcW w:w="2489" w:type="dxa"/>
            <w:tcBorders>
              <w:top w:val="single" w:sz="4" w:space="0" w:color="auto"/>
              <w:left w:val="single" w:sz="4" w:space="0" w:color="auto"/>
              <w:bottom w:val="single" w:sz="4" w:space="0" w:color="auto"/>
              <w:right w:val="single" w:sz="4" w:space="0" w:color="auto"/>
            </w:tcBorders>
          </w:tcPr>
          <w:p w:rsidR="002B6A6A" w:rsidRPr="0048113E" w:rsidRDefault="002B6A6A" w:rsidP="009077DA">
            <w:pPr>
              <w:rPr>
                <w:sz w:val="18"/>
                <w:szCs w:val="18"/>
              </w:rPr>
            </w:pPr>
          </w:p>
        </w:tc>
      </w:tr>
      <w:tr w:rsidR="002B6A6A" w:rsidRPr="0048113E" w:rsidTr="002B06A1">
        <w:trPr>
          <w:trHeight w:val="585"/>
        </w:trPr>
        <w:tc>
          <w:tcPr>
            <w:tcW w:w="567" w:type="dxa"/>
            <w:tcBorders>
              <w:top w:val="single" w:sz="4" w:space="0" w:color="auto"/>
              <w:left w:val="single" w:sz="4" w:space="0" w:color="auto"/>
              <w:bottom w:val="single" w:sz="4" w:space="0" w:color="auto"/>
              <w:right w:val="single" w:sz="4" w:space="0" w:color="auto"/>
            </w:tcBorders>
          </w:tcPr>
          <w:p w:rsidR="002B6A6A" w:rsidRPr="0048113E" w:rsidRDefault="002B6A6A" w:rsidP="009077DA">
            <w:pPr>
              <w:pStyle w:val="TableParagraph"/>
              <w:ind w:left="0"/>
              <w:rPr>
                <w:sz w:val="18"/>
                <w:szCs w:val="18"/>
              </w:rPr>
            </w:pPr>
            <w:r w:rsidRPr="0048113E">
              <w:rPr>
                <w:sz w:val="18"/>
                <w:szCs w:val="18"/>
              </w:rPr>
              <w:t>3</w:t>
            </w:r>
          </w:p>
        </w:tc>
        <w:tc>
          <w:tcPr>
            <w:tcW w:w="2129" w:type="dxa"/>
            <w:gridSpan w:val="2"/>
            <w:tcBorders>
              <w:top w:val="single" w:sz="4" w:space="0" w:color="auto"/>
              <w:left w:val="single" w:sz="4" w:space="0" w:color="auto"/>
              <w:bottom w:val="single" w:sz="4" w:space="0" w:color="auto"/>
              <w:right w:val="single" w:sz="4" w:space="0" w:color="auto"/>
            </w:tcBorders>
          </w:tcPr>
          <w:p w:rsidR="002B6A6A" w:rsidRPr="0048113E" w:rsidRDefault="002B6A6A" w:rsidP="009077DA">
            <w:pPr>
              <w:pStyle w:val="TableParagraph"/>
              <w:ind w:left="0"/>
              <w:rPr>
                <w:sz w:val="18"/>
                <w:szCs w:val="18"/>
              </w:rPr>
            </w:pPr>
            <w:r w:rsidRPr="0048113E">
              <w:rPr>
                <w:sz w:val="18"/>
                <w:szCs w:val="18"/>
              </w:rPr>
              <w:t>Malowany proszkowo</w:t>
            </w:r>
          </w:p>
        </w:tc>
        <w:tc>
          <w:tcPr>
            <w:tcW w:w="4676" w:type="dxa"/>
            <w:tcBorders>
              <w:top w:val="single" w:sz="4" w:space="0" w:color="auto"/>
              <w:left w:val="single" w:sz="4" w:space="0" w:color="auto"/>
              <w:bottom w:val="single" w:sz="4" w:space="0" w:color="auto"/>
              <w:right w:val="single" w:sz="4" w:space="0" w:color="auto"/>
            </w:tcBorders>
          </w:tcPr>
          <w:p w:rsidR="002B6A6A" w:rsidRPr="0048113E" w:rsidRDefault="002B6A6A" w:rsidP="009077DA">
            <w:pPr>
              <w:pStyle w:val="TableParagraph"/>
              <w:spacing w:before="174"/>
              <w:ind w:left="105"/>
              <w:rPr>
                <w:b/>
                <w:sz w:val="18"/>
                <w:szCs w:val="18"/>
              </w:rPr>
            </w:pPr>
            <w:r w:rsidRPr="0048113E">
              <w:rPr>
                <w:b/>
                <w:sz w:val="18"/>
                <w:szCs w:val="18"/>
              </w:rPr>
              <w:t>Tak/Nie</w:t>
            </w:r>
          </w:p>
        </w:tc>
        <w:tc>
          <w:tcPr>
            <w:tcW w:w="2489" w:type="dxa"/>
            <w:tcBorders>
              <w:top w:val="single" w:sz="4" w:space="0" w:color="auto"/>
              <w:left w:val="single" w:sz="4" w:space="0" w:color="auto"/>
              <w:bottom w:val="single" w:sz="4" w:space="0" w:color="auto"/>
              <w:right w:val="single" w:sz="4" w:space="0" w:color="auto"/>
            </w:tcBorders>
          </w:tcPr>
          <w:p w:rsidR="002B6A6A" w:rsidRPr="0048113E" w:rsidRDefault="002B6A6A" w:rsidP="009077DA">
            <w:pPr>
              <w:rPr>
                <w:sz w:val="18"/>
                <w:szCs w:val="18"/>
              </w:rPr>
            </w:pPr>
          </w:p>
        </w:tc>
      </w:tr>
      <w:tr w:rsidR="002B6A6A" w:rsidRPr="0048113E" w:rsidTr="002B06A1">
        <w:trPr>
          <w:trHeight w:val="585"/>
        </w:trPr>
        <w:tc>
          <w:tcPr>
            <w:tcW w:w="567" w:type="dxa"/>
            <w:tcBorders>
              <w:top w:val="single" w:sz="4" w:space="0" w:color="auto"/>
              <w:left w:val="single" w:sz="4" w:space="0" w:color="auto"/>
              <w:bottom w:val="single" w:sz="4" w:space="0" w:color="auto"/>
              <w:right w:val="single" w:sz="4" w:space="0" w:color="auto"/>
            </w:tcBorders>
          </w:tcPr>
          <w:p w:rsidR="002B6A6A" w:rsidRPr="0048113E" w:rsidRDefault="002B6A6A" w:rsidP="009077DA">
            <w:pPr>
              <w:pStyle w:val="TableParagraph"/>
              <w:ind w:left="0"/>
              <w:rPr>
                <w:sz w:val="18"/>
                <w:szCs w:val="18"/>
              </w:rPr>
            </w:pPr>
            <w:r w:rsidRPr="0048113E">
              <w:rPr>
                <w:sz w:val="18"/>
                <w:szCs w:val="18"/>
              </w:rPr>
              <w:t>4</w:t>
            </w:r>
          </w:p>
        </w:tc>
        <w:tc>
          <w:tcPr>
            <w:tcW w:w="2129" w:type="dxa"/>
            <w:gridSpan w:val="2"/>
            <w:tcBorders>
              <w:top w:val="single" w:sz="4" w:space="0" w:color="auto"/>
              <w:left w:val="single" w:sz="4" w:space="0" w:color="auto"/>
              <w:bottom w:val="single" w:sz="4" w:space="0" w:color="auto"/>
              <w:right w:val="single" w:sz="4" w:space="0" w:color="auto"/>
            </w:tcBorders>
          </w:tcPr>
          <w:p w:rsidR="002B6A6A" w:rsidRPr="0048113E" w:rsidRDefault="002B6A6A" w:rsidP="009077DA">
            <w:pPr>
              <w:pStyle w:val="TableParagraph"/>
              <w:ind w:left="0"/>
              <w:rPr>
                <w:sz w:val="18"/>
                <w:szCs w:val="18"/>
              </w:rPr>
            </w:pPr>
            <w:r w:rsidRPr="0048113E">
              <w:rPr>
                <w:sz w:val="18"/>
                <w:szCs w:val="18"/>
              </w:rPr>
              <w:t>Mocowanie EURO</w:t>
            </w:r>
          </w:p>
        </w:tc>
        <w:tc>
          <w:tcPr>
            <w:tcW w:w="4676" w:type="dxa"/>
            <w:tcBorders>
              <w:top w:val="single" w:sz="4" w:space="0" w:color="auto"/>
              <w:left w:val="single" w:sz="4" w:space="0" w:color="auto"/>
              <w:bottom w:val="single" w:sz="4" w:space="0" w:color="auto"/>
              <w:right w:val="single" w:sz="4" w:space="0" w:color="auto"/>
            </w:tcBorders>
          </w:tcPr>
          <w:p w:rsidR="002B6A6A" w:rsidRPr="0048113E" w:rsidRDefault="002B6A6A" w:rsidP="009077DA">
            <w:pPr>
              <w:pStyle w:val="TableParagraph"/>
              <w:spacing w:before="174"/>
              <w:ind w:left="105"/>
              <w:rPr>
                <w:b/>
                <w:sz w:val="18"/>
                <w:szCs w:val="18"/>
              </w:rPr>
            </w:pPr>
            <w:r w:rsidRPr="0048113E">
              <w:rPr>
                <w:b/>
                <w:sz w:val="18"/>
                <w:szCs w:val="18"/>
              </w:rPr>
              <w:t>Tak/Nie</w:t>
            </w:r>
          </w:p>
        </w:tc>
        <w:tc>
          <w:tcPr>
            <w:tcW w:w="2489" w:type="dxa"/>
            <w:tcBorders>
              <w:top w:val="single" w:sz="4" w:space="0" w:color="auto"/>
              <w:left w:val="single" w:sz="4" w:space="0" w:color="auto"/>
              <w:bottom w:val="single" w:sz="4" w:space="0" w:color="auto"/>
              <w:right w:val="single" w:sz="4" w:space="0" w:color="auto"/>
            </w:tcBorders>
          </w:tcPr>
          <w:p w:rsidR="002B6A6A" w:rsidRPr="0048113E" w:rsidRDefault="002B6A6A" w:rsidP="009077DA">
            <w:pPr>
              <w:rPr>
                <w:sz w:val="18"/>
                <w:szCs w:val="18"/>
              </w:rPr>
            </w:pPr>
          </w:p>
        </w:tc>
      </w:tr>
    </w:tbl>
    <w:p w:rsidR="005A651B" w:rsidRPr="0048113E" w:rsidRDefault="005A651B" w:rsidP="005A651B">
      <w:pPr>
        <w:pStyle w:val="Tekstpodstawowy"/>
        <w:rPr>
          <w:sz w:val="18"/>
          <w:szCs w:val="18"/>
        </w:rPr>
      </w:pPr>
    </w:p>
    <w:p w:rsidR="00976D59" w:rsidRPr="0048113E" w:rsidRDefault="00976D59" w:rsidP="002B6A6A">
      <w:pPr>
        <w:pStyle w:val="Tekstpodstawowy"/>
        <w:tabs>
          <w:tab w:val="left" w:pos="4628"/>
          <w:tab w:val="left" w:pos="5481"/>
        </w:tabs>
        <w:spacing w:before="93"/>
        <w:ind w:right="876"/>
        <w:rPr>
          <w:sz w:val="18"/>
          <w:szCs w:val="18"/>
        </w:rPr>
      </w:pPr>
    </w:p>
    <w:p w:rsidR="00976D59" w:rsidRPr="0048113E" w:rsidRDefault="00976D59">
      <w:pPr>
        <w:pStyle w:val="Tekstpodstawowy"/>
        <w:tabs>
          <w:tab w:val="left" w:pos="4628"/>
          <w:tab w:val="left" w:pos="5481"/>
        </w:tabs>
        <w:spacing w:before="93"/>
        <w:ind w:left="994" w:right="876" w:firstLine="50"/>
        <w:rPr>
          <w:sz w:val="18"/>
          <w:szCs w:val="18"/>
        </w:rPr>
      </w:pPr>
    </w:p>
    <w:p w:rsidR="00976D59" w:rsidRPr="0048113E" w:rsidRDefault="00976D59">
      <w:pPr>
        <w:pStyle w:val="Tekstpodstawowy"/>
        <w:tabs>
          <w:tab w:val="left" w:pos="4628"/>
          <w:tab w:val="left" w:pos="5481"/>
        </w:tabs>
        <w:spacing w:before="93"/>
        <w:ind w:left="994" w:right="876" w:firstLine="50"/>
        <w:rPr>
          <w:sz w:val="18"/>
          <w:szCs w:val="18"/>
        </w:rPr>
      </w:pPr>
    </w:p>
    <w:p w:rsidR="00F60FF3" w:rsidRPr="006121EE" w:rsidRDefault="00497511">
      <w:pPr>
        <w:pStyle w:val="Tekstpodstawowy"/>
        <w:tabs>
          <w:tab w:val="left" w:pos="4628"/>
          <w:tab w:val="left" w:pos="5481"/>
        </w:tabs>
        <w:spacing w:before="93"/>
        <w:ind w:left="994" w:right="876" w:firstLine="50"/>
      </w:pPr>
      <w:r w:rsidRPr="0048113E">
        <w:rPr>
          <w:sz w:val="18"/>
          <w:szCs w:val="18"/>
        </w:rPr>
        <w:t>………………….</w:t>
      </w:r>
      <w:r w:rsidRPr="0048113E">
        <w:rPr>
          <w:sz w:val="18"/>
          <w:szCs w:val="18"/>
        </w:rPr>
        <w:tab/>
      </w:r>
      <w:r w:rsidRPr="0048113E">
        <w:rPr>
          <w:sz w:val="18"/>
          <w:szCs w:val="18"/>
        </w:rPr>
        <w:tab/>
        <w:t>…………………………………………… Miejscowość,</w:t>
      </w:r>
      <w:r w:rsidR="001610CF">
        <w:rPr>
          <w:sz w:val="18"/>
          <w:szCs w:val="18"/>
        </w:rPr>
        <w:t xml:space="preserve"> </w:t>
      </w:r>
      <w:r w:rsidRPr="0048113E">
        <w:rPr>
          <w:sz w:val="18"/>
          <w:szCs w:val="18"/>
        </w:rPr>
        <w:t>data</w:t>
      </w:r>
      <w:r w:rsidRPr="0048113E">
        <w:rPr>
          <w:sz w:val="18"/>
          <w:szCs w:val="18"/>
        </w:rPr>
        <w:tab/>
        <w:t>(podpis upoważnionego przedstawiciela/li</w:t>
      </w:r>
      <w:r w:rsidR="001610CF">
        <w:rPr>
          <w:sz w:val="18"/>
          <w:szCs w:val="18"/>
        </w:rPr>
        <w:t xml:space="preserve"> </w:t>
      </w:r>
      <w:r w:rsidRPr="0048113E">
        <w:rPr>
          <w:sz w:val="18"/>
          <w:szCs w:val="18"/>
        </w:rPr>
        <w:t>Wykonawcy</w:t>
      </w:r>
      <w:r w:rsidRPr="006121EE">
        <w:t>)</w:t>
      </w:r>
    </w:p>
    <w:p w:rsidR="00F60FF3" w:rsidRPr="006121EE" w:rsidRDefault="00F60FF3">
      <w:pPr>
        <w:sectPr w:rsidR="00F60FF3" w:rsidRPr="006121EE">
          <w:pgSz w:w="11920" w:h="16850"/>
          <w:pgMar w:top="1520" w:right="840" w:bottom="440" w:left="700" w:header="670" w:footer="161" w:gutter="0"/>
          <w:cols w:space="708"/>
        </w:sectPr>
      </w:pPr>
    </w:p>
    <w:p w:rsidR="00F60FF3" w:rsidRPr="006121EE" w:rsidRDefault="00F60FF3">
      <w:pPr>
        <w:pStyle w:val="Tekstpodstawowy"/>
      </w:pPr>
    </w:p>
    <w:p w:rsidR="00F60FF3" w:rsidRPr="006121EE" w:rsidRDefault="00497511">
      <w:pPr>
        <w:spacing w:before="94"/>
        <w:ind w:right="1195"/>
        <w:jc w:val="right"/>
        <w:rPr>
          <w:b/>
          <w:i/>
          <w:sz w:val="16"/>
          <w:szCs w:val="16"/>
        </w:rPr>
      </w:pPr>
      <w:r w:rsidRPr="006121EE">
        <w:rPr>
          <w:b/>
          <w:i/>
          <w:sz w:val="16"/>
          <w:szCs w:val="16"/>
        </w:rPr>
        <w:t xml:space="preserve">Załącznik nr </w:t>
      </w:r>
      <w:r w:rsidR="003F2EC3" w:rsidRPr="006121EE">
        <w:rPr>
          <w:b/>
          <w:i/>
          <w:sz w:val="16"/>
          <w:szCs w:val="16"/>
        </w:rPr>
        <w:t>5</w:t>
      </w:r>
      <w:r w:rsidR="00A70948" w:rsidRPr="006121EE">
        <w:rPr>
          <w:b/>
          <w:i/>
          <w:sz w:val="16"/>
          <w:szCs w:val="16"/>
        </w:rPr>
        <w:t xml:space="preserve"> do SIWZ</w:t>
      </w:r>
    </w:p>
    <w:p w:rsidR="00CD2AB4" w:rsidRPr="006121EE" w:rsidRDefault="00CD2AB4" w:rsidP="00667179">
      <w:pPr>
        <w:spacing w:before="94"/>
        <w:ind w:right="32"/>
        <w:jc w:val="center"/>
        <w:rPr>
          <w:b/>
          <w:sz w:val="18"/>
          <w:szCs w:val="18"/>
        </w:rPr>
      </w:pPr>
      <w:r w:rsidRPr="006121EE">
        <w:rPr>
          <w:b/>
          <w:bCs/>
          <w:color w:val="FF0000"/>
          <w:sz w:val="18"/>
          <w:szCs w:val="18"/>
        </w:rPr>
        <w:t>Oświadczenia nie należy składać wraz z ofertą. Oświadczenie należy złożyć w terminie 3 dni od dnia przekazania lub zamieszczenia na stronie informacji podawanych podczas sesji otwarcia ofert</w:t>
      </w:r>
    </w:p>
    <w:p w:rsidR="001610CF" w:rsidRPr="006121EE" w:rsidRDefault="001610CF" w:rsidP="001610CF">
      <w:pPr>
        <w:pStyle w:val="Tekstpodstawowy"/>
        <w:spacing w:before="93"/>
        <w:ind w:left="380"/>
      </w:pPr>
      <w:r w:rsidRPr="006121EE">
        <w:t>Numer sprawy</w:t>
      </w:r>
      <w:r w:rsidRPr="00092ECA">
        <w:rPr>
          <w:b/>
        </w:rPr>
        <w:t xml:space="preserve"> </w:t>
      </w:r>
      <w:r w:rsidRPr="008713EB">
        <w:rPr>
          <w:b/>
        </w:rPr>
        <w:t>RZSW 1/2019</w:t>
      </w:r>
      <w:r w:rsidRPr="006121EE">
        <w:t>.</w:t>
      </w:r>
    </w:p>
    <w:p w:rsidR="009F43A5" w:rsidRPr="006121EE" w:rsidRDefault="009F43A5" w:rsidP="009F43A5">
      <w:pPr>
        <w:pStyle w:val="Tekstpodstawowy"/>
        <w:spacing w:before="93"/>
        <w:ind w:left="435" w:right="6701" w:hanging="56"/>
        <w:jc w:val="center"/>
        <w:rPr>
          <w:sz w:val="11"/>
        </w:rPr>
      </w:pPr>
      <w:r w:rsidRPr="006121EE">
        <w:t xml:space="preserve">…………………………………………           </w:t>
      </w:r>
      <w:r w:rsidRPr="006121EE">
        <w:rPr>
          <w:sz w:val="16"/>
          <w:szCs w:val="16"/>
        </w:rPr>
        <w:t>(</w:t>
      </w:r>
      <w:r w:rsidR="00D7117E" w:rsidRPr="006121EE">
        <w:rPr>
          <w:sz w:val="16"/>
          <w:szCs w:val="16"/>
        </w:rPr>
        <w:t>N</w:t>
      </w:r>
      <w:r w:rsidRPr="006121EE">
        <w:rPr>
          <w:sz w:val="16"/>
          <w:szCs w:val="16"/>
        </w:rPr>
        <w:t>azwa lub pieczęć                                    Wykonawcy / Wykonawców)</w:t>
      </w:r>
    </w:p>
    <w:p w:rsidR="00F60FF3" w:rsidRPr="006121EE" w:rsidRDefault="00497511" w:rsidP="004F2A44">
      <w:pPr>
        <w:pStyle w:val="Nagwek21"/>
        <w:spacing w:before="93" w:line="276" w:lineRule="auto"/>
        <w:ind w:left="2854" w:right="2687"/>
        <w:jc w:val="center"/>
      </w:pPr>
      <w:r w:rsidRPr="006121EE">
        <w:t>Wzór Oświadczenia</w:t>
      </w:r>
    </w:p>
    <w:p w:rsidR="00F60FF3" w:rsidRPr="006121EE" w:rsidRDefault="00497511" w:rsidP="004F2A44">
      <w:pPr>
        <w:spacing w:before="34" w:line="276" w:lineRule="auto"/>
        <w:ind w:left="1966"/>
        <w:rPr>
          <w:b/>
          <w:sz w:val="20"/>
        </w:rPr>
      </w:pPr>
      <w:r w:rsidRPr="006121EE">
        <w:rPr>
          <w:b/>
          <w:sz w:val="20"/>
        </w:rPr>
        <w:t>o przynależności/braku przynależności do tej samej grupy kapitałowej</w:t>
      </w:r>
    </w:p>
    <w:p w:rsidR="00F60FF3" w:rsidRPr="006121EE" w:rsidRDefault="00F60FF3" w:rsidP="004F2A44">
      <w:pPr>
        <w:pStyle w:val="Tekstpodstawowy"/>
        <w:spacing w:before="4" w:line="276" w:lineRule="auto"/>
        <w:rPr>
          <w:b/>
          <w:sz w:val="26"/>
        </w:rPr>
      </w:pPr>
    </w:p>
    <w:p w:rsidR="00F60FF3" w:rsidRPr="006121EE" w:rsidRDefault="00497511" w:rsidP="004F2A44">
      <w:pPr>
        <w:pStyle w:val="Tekstpodstawowy"/>
        <w:spacing w:line="360" w:lineRule="auto"/>
        <w:ind w:left="432" w:right="272"/>
        <w:jc w:val="center"/>
      </w:pPr>
      <w:r w:rsidRPr="006121EE">
        <w:t>po powzięciu wiadomości o Wykonawcach, którzy złożyli oferty w postępowaniu o udzielenie zamówienia publicznego na zadanie pod nazwą:</w:t>
      </w:r>
    </w:p>
    <w:p w:rsidR="00F60FF3" w:rsidRPr="006121EE" w:rsidRDefault="003F2EC3" w:rsidP="004F2A44">
      <w:pPr>
        <w:pStyle w:val="Nagwek21"/>
        <w:spacing w:line="360" w:lineRule="auto"/>
        <w:ind w:left="622" w:right="315"/>
        <w:jc w:val="center"/>
      </w:pPr>
      <w:r w:rsidRPr="006121EE">
        <w:rPr>
          <w:b w:val="0"/>
        </w:rPr>
        <w:t>„</w:t>
      </w:r>
      <w:r w:rsidRPr="006121EE">
        <w:t xml:space="preserve">Zakup kosiarki na ramieniu, koparki kompaktowej oraz ciągnika rolniczego z wyposażeniem dodatkowym tj. łyżką krokodyl i ładowaczem czołowym dla Rejonowego Związku Spółek Wodnych” </w:t>
      </w:r>
      <w:r w:rsidRPr="006121EE">
        <w:rPr>
          <w:b w:val="0"/>
        </w:rPr>
        <w:t>r</w:t>
      </w:r>
      <w:r w:rsidRPr="006121EE">
        <w:rPr>
          <w:rFonts w:eastAsia="Times New Roman"/>
          <w:b w:val="0"/>
        </w:rPr>
        <w:t xml:space="preserve">ealizowanego w ramach </w:t>
      </w:r>
      <w:r w:rsidRPr="006121EE">
        <w:rPr>
          <w:b w:val="0"/>
        </w:rPr>
        <w:t xml:space="preserve">Programu Rozwoju Obszarów Wiejskich na lata 2014–2020” Operacja typu </w:t>
      </w:r>
      <w:r w:rsidRPr="006121EE">
        <w:rPr>
          <w:rFonts w:eastAsia="Times New Roman"/>
          <w:b w:val="0"/>
        </w:rPr>
        <w:t>„</w:t>
      </w:r>
      <w:r w:rsidRPr="006121EE">
        <w:rPr>
          <w:b w:val="0"/>
        </w:rPr>
        <w:t>Inwestycje zapobiegające zniszczeniu potencjału produkcji rolnej” Poddziałanie „Wsparcie inwestycji w środki zapobiegawcze, których celem jest ograniczenie skutków prawdopodobnych klęsk żywiołowych, niekorzystnych zjawisk klimatycznych i katastrof</w:t>
      </w:r>
      <w:r w:rsidR="000A6051">
        <w:rPr>
          <w:b w:val="0"/>
        </w:rPr>
        <w:t>”</w:t>
      </w:r>
    </w:p>
    <w:p w:rsidR="00F60FF3" w:rsidRPr="006121EE" w:rsidRDefault="00F60FF3" w:rsidP="004F2A44">
      <w:pPr>
        <w:pStyle w:val="Tekstpodstawowy"/>
        <w:spacing w:before="6" w:line="276" w:lineRule="auto"/>
        <w:rPr>
          <w:sz w:val="22"/>
        </w:rPr>
      </w:pPr>
    </w:p>
    <w:p w:rsidR="00F60FF3" w:rsidRPr="006121EE" w:rsidRDefault="00497511" w:rsidP="004F2A44">
      <w:pPr>
        <w:pStyle w:val="Nagwek21"/>
        <w:spacing w:before="1" w:line="276" w:lineRule="auto"/>
        <w:ind w:left="380"/>
      </w:pPr>
      <w:r w:rsidRPr="006121EE">
        <w:rPr>
          <w:u w:val="thick"/>
        </w:rPr>
        <w:t>ZAMAWIAJĄCY:</w:t>
      </w:r>
    </w:p>
    <w:p w:rsidR="003F2EC3" w:rsidRPr="006121EE" w:rsidRDefault="003F2EC3" w:rsidP="004F2A44">
      <w:pPr>
        <w:tabs>
          <w:tab w:val="left" w:pos="5812"/>
        </w:tabs>
        <w:spacing w:before="93" w:line="276" w:lineRule="auto"/>
        <w:ind w:left="922" w:right="4001"/>
        <w:rPr>
          <w:b/>
          <w:sz w:val="20"/>
        </w:rPr>
      </w:pPr>
      <w:r w:rsidRPr="006121EE">
        <w:rPr>
          <w:b/>
          <w:sz w:val="20"/>
        </w:rPr>
        <w:t xml:space="preserve">Rejonowy Związek Spółek Wodnych </w:t>
      </w:r>
    </w:p>
    <w:p w:rsidR="003F2EC3" w:rsidRPr="006121EE" w:rsidRDefault="003F2EC3" w:rsidP="004F2A44">
      <w:pPr>
        <w:spacing w:before="93" w:line="276" w:lineRule="auto"/>
        <w:ind w:left="922" w:right="4925"/>
        <w:rPr>
          <w:b/>
          <w:sz w:val="20"/>
        </w:rPr>
      </w:pPr>
      <w:r w:rsidRPr="006121EE">
        <w:rPr>
          <w:b/>
          <w:sz w:val="20"/>
        </w:rPr>
        <w:t>ul</w:t>
      </w:r>
      <w:r w:rsidR="00497511" w:rsidRPr="006121EE">
        <w:rPr>
          <w:b/>
          <w:sz w:val="20"/>
        </w:rPr>
        <w:t xml:space="preserve">. </w:t>
      </w:r>
      <w:r w:rsidRPr="006121EE">
        <w:rPr>
          <w:b/>
          <w:sz w:val="20"/>
        </w:rPr>
        <w:t>Grunwaldzka 21</w:t>
      </w:r>
    </w:p>
    <w:p w:rsidR="00F60FF3" w:rsidRPr="006121EE" w:rsidRDefault="00497511" w:rsidP="004F2A44">
      <w:pPr>
        <w:spacing w:before="93" w:line="276" w:lineRule="auto"/>
        <w:ind w:left="922" w:right="4925"/>
        <w:rPr>
          <w:b/>
          <w:sz w:val="20"/>
        </w:rPr>
      </w:pPr>
      <w:r w:rsidRPr="006121EE">
        <w:rPr>
          <w:b/>
          <w:sz w:val="20"/>
        </w:rPr>
        <w:t>13-200 Działdowo</w:t>
      </w:r>
    </w:p>
    <w:p w:rsidR="00F60FF3" w:rsidRPr="006121EE" w:rsidRDefault="00F60FF3" w:rsidP="004F2A44">
      <w:pPr>
        <w:pStyle w:val="Tekstpodstawowy"/>
        <w:spacing w:before="9" w:line="276" w:lineRule="auto"/>
        <w:rPr>
          <w:b/>
        </w:rPr>
      </w:pPr>
    </w:p>
    <w:p w:rsidR="00F60FF3" w:rsidRPr="006121EE" w:rsidRDefault="00497511" w:rsidP="004F2A44">
      <w:pPr>
        <w:spacing w:line="276" w:lineRule="auto"/>
        <w:ind w:left="380"/>
        <w:rPr>
          <w:b/>
          <w:sz w:val="20"/>
        </w:rPr>
      </w:pPr>
      <w:r w:rsidRPr="006121EE">
        <w:rPr>
          <w:b/>
          <w:sz w:val="20"/>
          <w:u w:val="thick"/>
        </w:rPr>
        <w:t>WYKONAWCA:</w:t>
      </w:r>
    </w:p>
    <w:tbl>
      <w:tblPr>
        <w:tblStyle w:val="TableNormal"/>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0"/>
        <w:gridCol w:w="6121"/>
        <w:gridCol w:w="2523"/>
      </w:tblGrid>
      <w:tr w:rsidR="00F60FF3" w:rsidRPr="006121EE" w:rsidTr="00A70948">
        <w:trPr>
          <w:trHeight w:val="395"/>
        </w:trPr>
        <w:tc>
          <w:tcPr>
            <w:tcW w:w="610" w:type="dxa"/>
            <w:vAlign w:val="center"/>
          </w:tcPr>
          <w:p w:rsidR="00F60FF3" w:rsidRPr="006121EE" w:rsidRDefault="00497511" w:rsidP="00A70948">
            <w:pPr>
              <w:pStyle w:val="TableParagraph"/>
              <w:spacing w:line="276" w:lineRule="auto"/>
              <w:ind w:left="74"/>
              <w:jc w:val="center"/>
              <w:rPr>
                <w:sz w:val="20"/>
              </w:rPr>
            </w:pPr>
            <w:r w:rsidRPr="006121EE">
              <w:rPr>
                <w:sz w:val="20"/>
              </w:rPr>
              <w:t>lp.</w:t>
            </w:r>
          </w:p>
        </w:tc>
        <w:tc>
          <w:tcPr>
            <w:tcW w:w="6121" w:type="dxa"/>
            <w:vAlign w:val="center"/>
          </w:tcPr>
          <w:p w:rsidR="00F60FF3" w:rsidRPr="006121EE" w:rsidRDefault="00497511" w:rsidP="00A70948">
            <w:pPr>
              <w:pStyle w:val="TableParagraph"/>
              <w:spacing w:line="276" w:lineRule="auto"/>
              <w:ind w:left="2313" w:right="2299"/>
              <w:jc w:val="center"/>
              <w:rPr>
                <w:sz w:val="20"/>
              </w:rPr>
            </w:pPr>
            <w:r w:rsidRPr="006121EE">
              <w:rPr>
                <w:sz w:val="20"/>
              </w:rPr>
              <w:t>Nazwa(y)</w:t>
            </w:r>
          </w:p>
          <w:p w:rsidR="00F60FF3" w:rsidRPr="006121EE" w:rsidRDefault="00497511" w:rsidP="00A70948">
            <w:pPr>
              <w:pStyle w:val="TableParagraph"/>
              <w:spacing w:line="276" w:lineRule="auto"/>
              <w:ind w:left="2313" w:right="2302"/>
              <w:jc w:val="center"/>
              <w:rPr>
                <w:sz w:val="20"/>
              </w:rPr>
            </w:pPr>
            <w:r w:rsidRPr="006121EE">
              <w:rPr>
                <w:sz w:val="20"/>
              </w:rPr>
              <w:t>Wykonawcy(ów)</w:t>
            </w:r>
          </w:p>
        </w:tc>
        <w:tc>
          <w:tcPr>
            <w:tcW w:w="2523" w:type="dxa"/>
            <w:vAlign w:val="center"/>
          </w:tcPr>
          <w:p w:rsidR="00F60FF3" w:rsidRPr="006121EE" w:rsidRDefault="00497511" w:rsidP="00A70948">
            <w:pPr>
              <w:pStyle w:val="TableParagraph"/>
              <w:spacing w:line="276" w:lineRule="auto"/>
              <w:ind w:left="328"/>
              <w:jc w:val="center"/>
              <w:rPr>
                <w:sz w:val="20"/>
              </w:rPr>
            </w:pPr>
            <w:r w:rsidRPr="006121EE">
              <w:rPr>
                <w:sz w:val="20"/>
              </w:rPr>
              <w:t>Adres(y)</w:t>
            </w:r>
          </w:p>
          <w:p w:rsidR="00F60FF3" w:rsidRPr="006121EE" w:rsidRDefault="00497511" w:rsidP="00A70948">
            <w:pPr>
              <w:pStyle w:val="TableParagraph"/>
              <w:spacing w:line="276" w:lineRule="auto"/>
              <w:ind w:left="328"/>
              <w:jc w:val="center"/>
              <w:rPr>
                <w:sz w:val="20"/>
              </w:rPr>
            </w:pPr>
            <w:r w:rsidRPr="006121EE">
              <w:rPr>
                <w:sz w:val="20"/>
              </w:rPr>
              <w:t>Wykonawcy(ów)</w:t>
            </w:r>
          </w:p>
        </w:tc>
      </w:tr>
      <w:tr w:rsidR="00F60FF3" w:rsidRPr="006121EE">
        <w:trPr>
          <w:trHeight w:val="489"/>
        </w:trPr>
        <w:tc>
          <w:tcPr>
            <w:tcW w:w="610" w:type="dxa"/>
          </w:tcPr>
          <w:p w:rsidR="00F60FF3" w:rsidRPr="006121EE" w:rsidRDefault="00F60FF3" w:rsidP="004F2A44">
            <w:pPr>
              <w:pStyle w:val="TableParagraph"/>
              <w:spacing w:line="276" w:lineRule="auto"/>
              <w:ind w:left="0"/>
              <w:rPr>
                <w:rFonts w:ascii="Times New Roman"/>
                <w:sz w:val="18"/>
              </w:rPr>
            </w:pPr>
          </w:p>
        </w:tc>
        <w:tc>
          <w:tcPr>
            <w:tcW w:w="6121" w:type="dxa"/>
          </w:tcPr>
          <w:p w:rsidR="00F60FF3" w:rsidRPr="006121EE" w:rsidRDefault="00F60FF3" w:rsidP="004F2A44">
            <w:pPr>
              <w:pStyle w:val="TableParagraph"/>
              <w:spacing w:line="276" w:lineRule="auto"/>
              <w:ind w:left="0"/>
              <w:rPr>
                <w:rFonts w:ascii="Times New Roman"/>
                <w:sz w:val="18"/>
              </w:rPr>
            </w:pPr>
          </w:p>
        </w:tc>
        <w:tc>
          <w:tcPr>
            <w:tcW w:w="2523" w:type="dxa"/>
          </w:tcPr>
          <w:p w:rsidR="00F60FF3" w:rsidRPr="006121EE" w:rsidRDefault="00F60FF3" w:rsidP="004F2A44">
            <w:pPr>
              <w:pStyle w:val="TableParagraph"/>
              <w:spacing w:line="276" w:lineRule="auto"/>
              <w:ind w:left="0"/>
              <w:rPr>
                <w:rFonts w:ascii="Times New Roman"/>
                <w:sz w:val="18"/>
              </w:rPr>
            </w:pPr>
          </w:p>
        </w:tc>
      </w:tr>
      <w:tr w:rsidR="00F60FF3" w:rsidRPr="006121EE">
        <w:trPr>
          <w:trHeight w:val="489"/>
        </w:trPr>
        <w:tc>
          <w:tcPr>
            <w:tcW w:w="610" w:type="dxa"/>
          </w:tcPr>
          <w:p w:rsidR="00F60FF3" w:rsidRPr="006121EE" w:rsidRDefault="00F60FF3" w:rsidP="004F2A44">
            <w:pPr>
              <w:pStyle w:val="TableParagraph"/>
              <w:spacing w:line="276" w:lineRule="auto"/>
              <w:ind w:left="0"/>
              <w:rPr>
                <w:rFonts w:ascii="Times New Roman"/>
                <w:sz w:val="18"/>
              </w:rPr>
            </w:pPr>
          </w:p>
        </w:tc>
        <w:tc>
          <w:tcPr>
            <w:tcW w:w="6121" w:type="dxa"/>
          </w:tcPr>
          <w:p w:rsidR="00F60FF3" w:rsidRPr="006121EE" w:rsidRDefault="00F60FF3" w:rsidP="004F2A44">
            <w:pPr>
              <w:pStyle w:val="TableParagraph"/>
              <w:spacing w:line="276" w:lineRule="auto"/>
              <w:ind w:left="0"/>
              <w:rPr>
                <w:rFonts w:ascii="Times New Roman"/>
                <w:sz w:val="18"/>
              </w:rPr>
            </w:pPr>
          </w:p>
        </w:tc>
        <w:tc>
          <w:tcPr>
            <w:tcW w:w="2523" w:type="dxa"/>
          </w:tcPr>
          <w:p w:rsidR="00F60FF3" w:rsidRPr="006121EE" w:rsidRDefault="00F60FF3" w:rsidP="004F2A44">
            <w:pPr>
              <w:pStyle w:val="TableParagraph"/>
              <w:spacing w:line="276" w:lineRule="auto"/>
              <w:ind w:left="0"/>
              <w:rPr>
                <w:rFonts w:ascii="Times New Roman"/>
                <w:sz w:val="18"/>
              </w:rPr>
            </w:pPr>
          </w:p>
        </w:tc>
      </w:tr>
    </w:tbl>
    <w:p w:rsidR="00F60FF3" w:rsidRPr="006121EE" w:rsidRDefault="00F60FF3" w:rsidP="004F2A44">
      <w:pPr>
        <w:pStyle w:val="Tekstpodstawowy"/>
        <w:spacing w:line="276" w:lineRule="auto"/>
        <w:rPr>
          <w:b/>
          <w:sz w:val="22"/>
        </w:rPr>
      </w:pPr>
    </w:p>
    <w:p w:rsidR="00F60FF3" w:rsidRPr="006121EE" w:rsidRDefault="00F60FF3" w:rsidP="004F2A44">
      <w:pPr>
        <w:pStyle w:val="Tekstpodstawowy"/>
        <w:spacing w:before="1" w:line="276" w:lineRule="auto"/>
        <w:rPr>
          <w:b/>
          <w:sz w:val="18"/>
        </w:rPr>
      </w:pPr>
    </w:p>
    <w:p w:rsidR="00F60FF3" w:rsidRPr="006121EE" w:rsidRDefault="00497511" w:rsidP="004F2A44">
      <w:pPr>
        <w:spacing w:line="276" w:lineRule="auto"/>
        <w:ind w:left="4592"/>
        <w:rPr>
          <w:b/>
          <w:sz w:val="20"/>
        </w:rPr>
      </w:pPr>
      <w:r w:rsidRPr="006121EE">
        <w:rPr>
          <w:b/>
          <w:sz w:val="20"/>
        </w:rPr>
        <w:t>OŚWIADCZENIE</w:t>
      </w:r>
    </w:p>
    <w:p w:rsidR="00F60FF3" w:rsidRPr="006121EE" w:rsidRDefault="00F60FF3" w:rsidP="004F2A44">
      <w:pPr>
        <w:pStyle w:val="Tekstpodstawowy"/>
        <w:spacing w:before="5" w:line="276" w:lineRule="auto"/>
        <w:rPr>
          <w:b/>
        </w:rPr>
      </w:pPr>
    </w:p>
    <w:p w:rsidR="00F60FF3" w:rsidRPr="006121EE" w:rsidRDefault="00497511" w:rsidP="00245A44">
      <w:pPr>
        <w:pStyle w:val="Akapitzlist"/>
        <w:numPr>
          <w:ilvl w:val="1"/>
          <w:numId w:val="8"/>
        </w:numPr>
        <w:tabs>
          <w:tab w:val="left" w:pos="827"/>
        </w:tabs>
        <w:spacing w:line="276" w:lineRule="auto"/>
        <w:ind w:right="266" w:firstLine="0"/>
        <w:rPr>
          <w:sz w:val="20"/>
        </w:rPr>
      </w:pPr>
      <w:r w:rsidRPr="006121EE">
        <w:rPr>
          <w:sz w:val="20"/>
        </w:rPr>
        <w:t>Oświadczam, że nie należę do tej samej grupy kapitałowej**, o której mowa w art. 24 ust. 1 pkt. 23 ustaw Pzp*.</w:t>
      </w:r>
    </w:p>
    <w:p w:rsidR="00F60FF3" w:rsidRPr="006121EE" w:rsidRDefault="00F60FF3" w:rsidP="004F2A44">
      <w:pPr>
        <w:pStyle w:val="Tekstpodstawowy"/>
        <w:spacing w:before="4" w:line="276" w:lineRule="auto"/>
      </w:pPr>
    </w:p>
    <w:p w:rsidR="00F60FF3" w:rsidRPr="006121EE" w:rsidRDefault="00497511" w:rsidP="00245A44">
      <w:pPr>
        <w:pStyle w:val="Akapitzlist"/>
        <w:numPr>
          <w:ilvl w:val="1"/>
          <w:numId w:val="8"/>
        </w:numPr>
        <w:tabs>
          <w:tab w:val="left" w:pos="868"/>
        </w:tabs>
        <w:spacing w:line="276" w:lineRule="auto"/>
        <w:ind w:right="315" w:firstLine="0"/>
        <w:jc w:val="both"/>
        <w:rPr>
          <w:sz w:val="20"/>
        </w:rPr>
      </w:pPr>
      <w:r w:rsidRPr="006121EE">
        <w:rPr>
          <w:sz w:val="20"/>
        </w:rPr>
        <w:t>Oświadczam, należę do tej samej grupy kapitałowej**, o której mowa w art. 2</w:t>
      </w:r>
      <w:r w:rsidR="001610CF">
        <w:rPr>
          <w:sz w:val="20"/>
        </w:rPr>
        <w:t>4 ust. 1 pkt. 23 ustaw Pzp. z w</w:t>
      </w:r>
      <w:r w:rsidRPr="006121EE">
        <w:rPr>
          <w:sz w:val="20"/>
        </w:rPr>
        <w:t>w</w:t>
      </w:r>
      <w:r w:rsidR="001610CF">
        <w:rPr>
          <w:sz w:val="20"/>
        </w:rPr>
        <w:t xml:space="preserve">. </w:t>
      </w:r>
      <w:r w:rsidRPr="006121EE">
        <w:rPr>
          <w:sz w:val="20"/>
        </w:rPr>
        <w:t>Wykonawcami*</w:t>
      </w:r>
    </w:p>
    <w:p w:rsidR="00F60FF3" w:rsidRPr="006121EE" w:rsidRDefault="00497511" w:rsidP="004F2A44">
      <w:pPr>
        <w:pStyle w:val="Tekstpodstawowy"/>
        <w:spacing w:line="276" w:lineRule="auto"/>
        <w:ind w:left="637"/>
      </w:pPr>
      <w:r w:rsidRPr="006121EE">
        <w:t>………………………………………………………….</w:t>
      </w:r>
    </w:p>
    <w:p w:rsidR="00F60FF3" w:rsidRPr="006121EE" w:rsidRDefault="00497511" w:rsidP="004F2A44">
      <w:pPr>
        <w:pStyle w:val="Tekstpodstawowy"/>
        <w:spacing w:before="3" w:line="276" w:lineRule="auto"/>
        <w:ind w:left="637"/>
      </w:pPr>
      <w:r w:rsidRPr="006121EE">
        <w:t>…………………………………………………………</w:t>
      </w:r>
    </w:p>
    <w:p w:rsidR="00F60FF3" w:rsidRPr="006121EE" w:rsidRDefault="00F60FF3" w:rsidP="004F2A44">
      <w:pPr>
        <w:pStyle w:val="Tekstpodstawowy"/>
        <w:spacing w:before="5" w:line="276" w:lineRule="auto"/>
      </w:pPr>
    </w:p>
    <w:p w:rsidR="00F60FF3" w:rsidRPr="006121EE" w:rsidRDefault="00497511" w:rsidP="004F2A44">
      <w:pPr>
        <w:spacing w:line="276" w:lineRule="auto"/>
        <w:ind w:left="637"/>
        <w:rPr>
          <w:sz w:val="18"/>
        </w:rPr>
      </w:pPr>
      <w:r w:rsidRPr="006121EE">
        <w:rPr>
          <w:sz w:val="18"/>
        </w:rPr>
        <w:t>* niepotrzebne skreślić</w:t>
      </w:r>
    </w:p>
    <w:p w:rsidR="00F60FF3" w:rsidRPr="006121EE" w:rsidRDefault="00497511" w:rsidP="004F2A44">
      <w:pPr>
        <w:spacing w:before="16" w:line="276" w:lineRule="auto"/>
        <w:ind w:left="637" w:right="207"/>
        <w:jc w:val="both"/>
        <w:rPr>
          <w:sz w:val="18"/>
        </w:rPr>
      </w:pPr>
      <w:r w:rsidRPr="006121EE">
        <w:rPr>
          <w:sz w:val="18"/>
        </w:rPr>
        <w:t>**grupa kapitałowa w rozumieniu ustawy z dnia 16 lutego 2007r. o ochronie konkurencji i konsumentów - Dz.</w:t>
      </w:r>
      <w:r w:rsidR="001610CF">
        <w:rPr>
          <w:sz w:val="18"/>
        </w:rPr>
        <w:t xml:space="preserve"> </w:t>
      </w:r>
      <w:r w:rsidRPr="006121EE">
        <w:rPr>
          <w:sz w:val="18"/>
        </w:rPr>
        <w:t>U. z 2017r. poz. 229,1089 i 1132)</w:t>
      </w:r>
    </w:p>
    <w:p w:rsidR="00F60FF3" w:rsidRPr="006121EE" w:rsidRDefault="00F60FF3" w:rsidP="004F2A44">
      <w:pPr>
        <w:pStyle w:val="Tekstpodstawowy"/>
        <w:spacing w:line="276" w:lineRule="auto"/>
      </w:pPr>
    </w:p>
    <w:p w:rsidR="00F60FF3" w:rsidRPr="006121EE" w:rsidRDefault="00497511">
      <w:pPr>
        <w:tabs>
          <w:tab w:val="left" w:pos="7103"/>
        </w:tabs>
        <w:ind w:left="637"/>
        <w:rPr>
          <w:b/>
          <w:sz w:val="20"/>
        </w:rPr>
      </w:pPr>
      <w:r w:rsidRPr="006121EE">
        <w:rPr>
          <w:sz w:val="18"/>
        </w:rPr>
        <w:t>Miejscowość,</w:t>
      </w:r>
      <w:r w:rsidR="001610CF">
        <w:rPr>
          <w:sz w:val="18"/>
        </w:rPr>
        <w:t xml:space="preserve"> </w:t>
      </w:r>
      <w:r w:rsidRPr="006121EE">
        <w:rPr>
          <w:sz w:val="18"/>
        </w:rPr>
        <w:t>data</w:t>
      </w:r>
      <w:r w:rsidRPr="006121EE">
        <w:rPr>
          <w:sz w:val="18"/>
        </w:rPr>
        <w:tab/>
      </w:r>
      <w:r w:rsidRPr="006121EE">
        <w:rPr>
          <w:b/>
          <w:sz w:val="20"/>
        </w:rPr>
        <w:t>Podpis(y):</w:t>
      </w:r>
    </w:p>
    <w:p w:rsidR="00F60FF3" w:rsidRPr="006121EE" w:rsidRDefault="00F60FF3">
      <w:pPr>
        <w:pStyle w:val="Tekstpodstawowy"/>
        <w:spacing w:before="6"/>
        <w:rPr>
          <w:b/>
        </w:rPr>
      </w:pPr>
    </w:p>
    <w:p w:rsidR="00F60FF3" w:rsidRPr="006121EE" w:rsidRDefault="00497511">
      <w:pPr>
        <w:pStyle w:val="Nagwek21"/>
        <w:tabs>
          <w:tab w:val="left" w:pos="6087"/>
        </w:tabs>
        <w:ind w:left="380"/>
      </w:pPr>
      <w:r w:rsidRPr="006121EE">
        <w:t>………………………………….</w:t>
      </w:r>
      <w:r w:rsidRPr="006121EE">
        <w:tab/>
        <w:t>………………………………….</w:t>
      </w:r>
    </w:p>
    <w:p w:rsidR="00F60FF3" w:rsidRPr="006121EE" w:rsidRDefault="00497511">
      <w:pPr>
        <w:spacing w:before="2"/>
        <w:ind w:left="5452" w:right="311"/>
        <w:jc w:val="center"/>
        <w:rPr>
          <w:i/>
          <w:sz w:val="16"/>
        </w:rPr>
      </w:pPr>
      <w:r w:rsidRPr="006121EE">
        <w:rPr>
          <w:i/>
          <w:sz w:val="16"/>
        </w:rPr>
        <w:t>(</w:t>
      </w:r>
      <w:r w:rsidR="009F43A5" w:rsidRPr="006121EE">
        <w:rPr>
          <w:i/>
          <w:sz w:val="16"/>
        </w:rPr>
        <w:t>C</w:t>
      </w:r>
      <w:r w:rsidRPr="006121EE">
        <w:rPr>
          <w:i/>
          <w:sz w:val="16"/>
        </w:rPr>
        <w:t>zytelny podpis Wykonawcy</w:t>
      </w:r>
    </w:p>
    <w:p w:rsidR="00F60FF3" w:rsidRPr="006121EE" w:rsidRDefault="00497511">
      <w:pPr>
        <w:spacing w:before="3"/>
        <w:ind w:left="5417" w:right="272"/>
        <w:jc w:val="center"/>
        <w:rPr>
          <w:i/>
          <w:sz w:val="16"/>
        </w:rPr>
      </w:pPr>
      <w:r w:rsidRPr="006121EE">
        <w:rPr>
          <w:i/>
          <w:sz w:val="16"/>
        </w:rPr>
        <w:t>lub umocowanego przedstawiciela (przedstawicieli) Wykonawcy)</w:t>
      </w:r>
    </w:p>
    <w:p w:rsidR="00F60FF3" w:rsidRPr="006121EE" w:rsidRDefault="00F60FF3">
      <w:pPr>
        <w:jc w:val="center"/>
        <w:rPr>
          <w:sz w:val="16"/>
        </w:rPr>
        <w:sectPr w:rsidR="00F60FF3" w:rsidRPr="006121EE">
          <w:pgSz w:w="11920" w:h="16850"/>
          <w:pgMar w:top="1460" w:right="840" w:bottom="440" w:left="700" w:header="670" w:footer="161" w:gutter="0"/>
          <w:cols w:space="708"/>
        </w:sectPr>
      </w:pPr>
    </w:p>
    <w:p w:rsidR="00F60FF3" w:rsidRPr="006121EE" w:rsidRDefault="00F60FF3">
      <w:pPr>
        <w:pStyle w:val="Tekstpodstawowy"/>
        <w:spacing w:before="5"/>
        <w:rPr>
          <w:i/>
          <w:sz w:val="13"/>
        </w:rPr>
      </w:pPr>
    </w:p>
    <w:p w:rsidR="00F60FF3" w:rsidRPr="006121EE" w:rsidRDefault="00497511">
      <w:pPr>
        <w:spacing w:before="94"/>
        <w:ind w:right="237"/>
        <w:jc w:val="right"/>
        <w:rPr>
          <w:b/>
          <w:i/>
          <w:sz w:val="16"/>
          <w:szCs w:val="16"/>
        </w:rPr>
      </w:pPr>
      <w:r w:rsidRPr="006121EE">
        <w:rPr>
          <w:b/>
          <w:i/>
          <w:sz w:val="16"/>
          <w:szCs w:val="16"/>
        </w:rPr>
        <w:t xml:space="preserve">Załącznik nr </w:t>
      </w:r>
      <w:r w:rsidR="00EB3404" w:rsidRPr="006121EE">
        <w:rPr>
          <w:b/>
          <w:i/>
          <w:sz w:val="16"/>
          <w:szCs w:val="16"/>
        </w:rPr>
        <w:t>6</w:t>
      </w:r>
      <w:r w:rsidR="009F43A5" w:rsidRPr="006121EE">
        <w:rPr>
          <w:b/>
          <w:i/>
          <w:sz w:val="16"/>
          <w:szCs w:val="16"/>
        </w:rPr>
        <w:t xml:space="preserve"> do SIWZ</w:t>
      </w:r>
    </w:p>
    <w:p w:rsidR="00F60FF3" w:rsidRPr="006121EE" w:rsidRDefault="00497511" w:rsidP="00EB3404">
      <w:pPr>
        <w:pStyle w:val="Nagwek31"/>
        <w:spacing w:before="3" w:line="360" w:lineRule="auto"/>
        <w:ind w:left="2557" w:right="3140"/>
        <w:jc w:val="center"/>
      </w:pPr>
      <w:r w:rsidRPr="006121EE">
        <w:t>WZÓR</w:t>
      </w:r>
    </w:p>
    <w:p w:rsidR="00F60FF3" w:rsidRPr="006121EE" w:rsidRDefault="00497511" w:rsidP="00EB3404">
      <w:pPr>
        <w:spacing w:before="60" w:line="360" w:lineRule="auto"/>
        <w:ind w:left="2559" w:right="3140"/>
        <w:jc w:val="center"/>
        <w:rPr>
          <w:b/>
          <w:sz w:val="20"/>
        </w:rPr>
      </w:pPr>
      <w:r w:rsidRPr="006121EE">
        <w:rPr>
          <w:b/>
          <w:sz w:val="20"/>
        </w:rPr>
        <w:t>UMOWA NR 272/ …………/2019</w:t>
      </w:r>
    </w:p>
    <w:p w:rsidR="00F60FF3" w:rsidRPr="006121EE" w:rsidRDefault="00F60FF3" w:rsidP="00EB3404">
      <w:pPr>
        <w:pStyle w:val="Tekstpodstawowy"/>
        <w:spacing w:before="10" w:line="360" w:lineRule="auto"/>
        <w:rPr>
          <w:b/>
        </w:rPr>
      </w:pPr>
    </w:p>
    <w:p w:rsidR="00F60FF3" w:rsidRPr="006121EE" w:rsidRDefault="00497511" w:rsidP="00EB3404">
      <w:pPr>
        <w:pStyle w:val="Tekstpodstawowy"/>
        <w:spacing w:line="360" w:lineRule="auto"/>
        <w:ind w:left="284"/>
      </w:pPr>
      <w:r w:rsidRPr="006121EE">
        <w:t>Zawarta w dniu ........................2019 r. w Działdowie pomiędzy:</w:t>
      </w:r>
    </w:p>
    <w:p w:rsidR="00F60FF3" w:rsidRPr="006121EE" w:rsidRDefault="00EB3404" w:rsidP="00FD7C5C">
      <w:pPr>
        <w:spacing w:before="93" w:line="360" w:lineRule="auto"/>
        <w:ind w:left="284" w:right="1284"/>
        <w:jc w:val="both"/>
        <w:rPr>
          <w:sz w:val="20"/>
        </w:rPr>
      </w:pPr>
      <w:r w:rsidRPr="006121EE">
        <w:rPr>
          <w:b/>
          <w:sz w:val="20"/>
        </w:rPr>
        <w:t>Rejonowym Związkiem Spółek Wodnych</w:t>
      </w:r>
      <w:r w:rsidR="00497511" w:rsidRPr="006121EE">
        <w:rPr>
          <w:sz w:val="20"/>
        </w:rPr>
        <w:t xml:space="preserve">, ul. </w:t>
      </w:r>
      <w:r w:rsidRPr="006121EE">
        <w:rPr>
          <w:sz w:val="20"/>
        </w:rPr>
        <w:t>Grunwaldzka 21</w:t>
      </w:r>
      <w:r w:rsidR="00497511" w:rsidRPr="006121EE">
        <w:rPr>
          <w:sz w:val="20"/>
        </w:rPr>
        <w:t xml:space="preserve">, </w:t>
      </w:r>
      <w:r w:rsidRPr="006121EE">
        <w:rPr>
          <w:sz w:val="20"/>
        </w:rPr>
        <w:t xml:space="preserve">13-200 Działdowo </w:t>
      </w:r>
      <w:r w:rsidR="00497511" w:rsidRPr="006121EE">
        <w:rPr>
          <w:sz w:val="20"/>
        </w:rPr>
        <w:t xml:space="preserve">NIP </w:t>
      </w:r>
      <w:r w:rsidRPr="006121EE">
        <w:rPr>
          <w:sz w:val="20"/>
        </w:rPr>
        <w:t>………………………….</w:t>
      </w:r>
      <w:r w:rsidR="00497511" w:rsidRPr="006121EE">
        <w:rPr>
          <w:sz w:val="20"/>
        </w:rPr>
        <w:t xml:space="preserve"> Regon</w:t>
      </w:r>
      <w:r w:rsidRPr="006121EE">
        <w:rPr>
          <w:sz w:val="20"/>
        </w:rPr>
        <w:t xml:space="preserve"> ……………………</w:t>
      </w:r>
      <w:r w:rsidR="00497511" w:rsidRPr="006121EE">
        <w:rPr>
          <w:sz w:val="20"/>
        </w:rPr>
        <w:t>, reprezentowanym przez:</w:t>
      </w:r>
    </w:p>
    <w:p w:rsidR="00F60FF3" w:rsidRPr="006121EE" w:rsidRDefault="00497511" w:rsidP="00EB3404">
      <w:pPr>
        <w:pStyle w:val="Tekstpodstawowy"/>
        <w:spacing w:line="360" w:lineRule="auto"/>
        <w:ind w:left="663" w:right="3894"/>
      </w:pPr>
      <w:r w:rsidRPr="006121EE">
        <w:t>1</w:t>
      </w:r>
      <w:r w:rsidR="00EB3404" w:rsidRPr="006121EE">
        <w:t>………………………..…..</w:t>
      </w:r>
      <w:r w:rsidRPr="006121EE">
        <w:t xml:space="preserve"> – </w:t>
      </w:r>
      <w:r w:rsidR="00EB3404" w:rsidRPr="006121EE">
        <w:t>………………………………………….</w:t>
      </w:r>
      <w:r w:rsidRPr="006121EE">
        <w:t xml:space="preserve"> 2.................................</w:t>
      </w:r>
      <w:r w:rsidR="00EB3404" w:rsidRPr="006121EE">
        <w:t>...</w:t>
      </w:r>
      <w:r w:rsidRPr="006121EE">
        <w:t xml:space="preserve">.....– </w:t>
      </w:r>
      <w:r w:rsidR="00EB3404" w:rsidRPr="006121EE">
        <w:t>………………………………………….</w:t>
      </w:r>
    </w:p>
    <w:p w:rsidR="00F60FF3" w:rsidRPr="006121EE" w:rsidRDefault="00497511" w:rsidP="00EB3404">
      <w:pPr>
        <w:pStyle w:val="Tekstpodstawowy"/>
        <w:spacing w:line="360" w:lineRule="auto"/>
        <w:ind w:left="284" w:right="4611" w:hanging="3"/>
      </w:pPr>
      <w:r w:rsidRPr="006121EE">
        <w:t xml:space="preserve">przy kontrasygnacie głównego księgowego, </w:t>
      </w:r>
      <w:r w:rsidR="00EB3404" w:rsidRPr="006121EE">
        <w:t>……….………</w:t>
      </w:r>
      <w:r w:rsidRPr="006121EE">
        <w:t xml:space="preserve"> zwanym dalej „Zamawiającym”</w:t>
      </w:r>
    </w:p>
    <w:p w:rsidR="00F60FF3" w:rsidRPr="006121EE" w:rsidRDefault="00497511" w:rsidP="00EB3404">
      <w:pPr>
        <w:pStyle w:val="Tekstpodstawowy"/>
        <w:spacing w:line="360" w:lineRule="auto"/>
        <w:ind w:left="380"/>
      </w:pPr>
      <w:r w:rsidRPr="006121EE">
        <w:rPr>
          <w:w w:val="99"/>
        </w:rPr>
        <w:t>a</w:t>
      </w:r>
    </w:p>
    <w:p w:rsidR="00F60FF3" w:rsidRPr="006121EE" w:rsidRDefault="00497511" w:rsidP="00EB3404">
      <w:pPr>
        <w:pStyle w:val="Tekstpodstawowy"/>
        <w:tabs>
          <w:tab w:val="left" w:pos="9072"/>
        </w:tabs>
        <w:spacing w:before="34" w:line="360" w:lineRule="auto"/>
        <w:ind w:left="380" w:right="1308"/>
      </w:pPr>
      <w:r w:rsidRPr="006121EE">
        <w:t>…............................................................................................... z siedzibą w ….....</w:t>
      </w:r>
      <w:r w:rsidR="00EB3404" w:rsidRPr="006121EE">
        <w:t>.............</w:t>
      </w:r>
      <w:r w:rsidRPr="006121EE">
        <w:t>., ul. …................., …..-.... …........... numer KRS …............................... Sądu</w:t>
      </w:r>
    </w:p>
    <w:p w:rsidR="00F60FF3" w:rsidRPr="006121EE" w:rsidRDefault="00497511" w:rsidP="00EB3404">
      <w:pPr>
        <w:pStyle w:val="Tekstpodstawowy"/>
        <w:spacing w:before="2" w:line="360" w:lineRule="auto"/>
        <w:ind w:left="380" w:right="1308"/>
      </w:pPr>
      <w:r w:rsidRPr="006121EE">
        <w:t>Rejonowego ….......................................................... NIP …...................; REGON …....................</w:t>
      </w:r>
    </w:p>
    <w:p w:rsidR="00F60FF3" w:rsidRPr="006121EE" w:rsidRDefault="00497511" w:rsidP="00EB3404">
      <w:pPr>
        <w:pStyle w:val="Tekstpodstawowy"/>
        <w:spacing w:line="360" w:lineRule="auto"/>
        <w:ind w:left="380"/>
      </w:pPr>
      <w:r w:rsidRPr="006121EE">
        <w:t>reprezentowaną przez:</w:t>
      </w:r>
    </w:p>
    <w:p w:rsidR="00F60FF3" w:rsidRPr="006121EE" w:rsidRDefault="00497511" w:rsidP="00EB3404">
      <w:pPr>
        <w:pStyle w:val="Tekstpodstawowy"/>
        <w:spacing w:before="34" w:line="360" w:lineRule="auto"/>
        <w:ind w:left="380"/>
      </w:pPr>
      <w:r w:rsidRPr="006121EE">
        <w:t>…...................................................................</w:t>
      </w:r>
    </w:p>
    <w:p w:rsidR="00F60FF3" w:rsidRPr="006121EE" w:rsidRDefault="00497511" w:rsidP="00EB3404">
      <w:pPr>
        <w:pStyle w:val="Tekstpodstawowy"/>
        <w:spacing w:before="34" w:line="360" w:lineRule="auto"/>
        <w:ind w:left="380" w:right="7067"/>
      </w:pPr>
      <w:r w:rsidRPr="006121EE">
        <w:t xml:space="preserve">zwana dalej „Wykonawcą Wspólnie zwane dalej </w:t>
      </w:r>
      <w:r w:rsidRPr="006121EE">
        <w:rPr>
          <w:b/>
        </w:rPr>
        <w:t>Stronami</w:t>
      </w:r>
      <w:r w:rsidRPr="006121EE">
        <w:t>.</w:t>
      </w:r>
    </w:p>
    <w:p w:rsidR="00F60FF3" w:rsidRPr="006121EE" w:rsidRDefault="00F60FF3" w:rsidP="00EB3404">
      <w:pPr>
        <w:pStyle w:val="Tekstpodstawowy"/>
        <w:spacing w:before="1" w:line="360" w:lineRule="auto"/>
        <w:rPr>
          <w:sz w:val="21"/>
        </w:rPr>
      </w:pPr>
    </w:p>
    <w:p w:rsidR="00F60FF3" w:rsidRPr="006121EE" w:rsidRDefault="00497511" w:rsidP="00EB3404">
      <w:pPr>
        <w:pStyle w:val="Tekstpodstawowy"/>
        <w:spacing w:line="360" w:lineRule="auto"/>
        <w:ind w:left="426"/>
      </w:pPr>
      <w:r w:rsidRPr="006121EE">
        <w:t>w oparciu o przeprowadzone postępowanie o zamówienie publiczne na zadanie pod nazwą:</w:t>
      </w:r>
    </w:p>
    <w:p w:rsidR="00F60FF3" w:rsidRPr="006121EE" w:rsidRDefault="00EB3404" w:rsidP="00EB3404">
      <w:pPr>
        <w:pStyle w:val="Nagwek11"/>
        <w:spacing w:line="360" w:lineRule="auto"/>
        <w:ind w:left="426" w:right="301"/>
        <w:jc w:val="both"/>
        <w:rPr>
          <w:b w:val="0"/>
          <w:sz w:val="20"/>
          <w:szCs w:val="20"/>
        </w:rPr>
      </w:pPr>
      <w:r w:rsidRPr="006121EE">
        <w:rPr>
          <w:b w:val="0"/>
          <w:sz w:val="20"/>
          <w:szCs w:val="20"/>
        </w:rPr>
        <w:t>„</w:t>
      </w:r>
      <w:r w:rsidRPr="006121EE">
        <w:rPr>
          <w:sz w:val="20"/>
          <w:szCs w:val="20"/>
        </w:rPr>
        <w:t xml:space="preserve">Zakup kosiarki na ramieniu, koparki kompaktowej oraz ciągnika rolniczego z wyposażeniem dodatkowym tj. łyżką krokodyl i ładowaczem czołowym dla Rejonowego Związku Spółek Wodnych             ” </w:t>
      </w:r>
      <w:r w:rsidRPr="006121EE">
        <w:rPr>
          <w:b w:val="0"/>
          <w:sz w:val="20"/>
          <w:szCs w:val="20"/>
        </w:rPr>
        <w:t>r</w:t>
      </w:r>
      <w:r w:rsidRPr="006121EE">
        <w:rPr>
          <w:rFonts w:eastAsia="Times New Roman"/>
          <w:b w:val="0"/>
          <w:sz w:val="20"/>
          <w:szCs w:val="20"/>
        </w:rPr>
        <w:t xml:space="preserve">ealizowanego w ramach </w:t>
      </w:r>
      <w:r w:rsidRPr="006121EE">
        <w:rPr>
          <w:b w:val="0"/>
          <w:sz w:val="20"/>
          <w:szCs w:val="20"/>
        </w:rPr>
        <w:t>Programu Rozwoju Obszarów Wiejskich na lata 2014–2020</w:t>
      </w:r>
      <w:r w:rsidR="00FD7C5C">
        <w:rPr>
          <w:b w:val="0"/>
          <w:sz w:val="20"/>
          <w:szCs w:val="20"/>
        </w:rPr>
        <w:t xml:space="preserve"> </w:t>
      </w:r>
      <w:r w:rsidRPr="006121EE">
        <w:rPr>
          <w:b w:val="0"/>
          <w:sz w:val="20"/>
          <w:szCs w:val="20"/>
        </w:rPr>
        <w:t xml:space="preserve">Operacja typu </w:t>
      </w:r>
      <w:r w:rsidRPr="006121EE">
        <w:rPr>
          <w:rFonts w:eastAsia="Times New Roman"/>
          <w:b w:val="0"/>
          <w:sz w:val="20"/>
          <w:szCs w:val="20"/>
        </w:rPr>
        <w:t>„</w:t>
      </w:r>
      <w:r w:rsidRPr="006121EE">
        <w:rPr>
          <w:b w:val="0"/>
          <w:sz w:val="20"/>
          <w:szCs w:val="20"/>
        </w:rPr>
        <w:t xml:space="preserve">Inwestycje zapobiegające zniszczeniu potencjału produkcji rolnej” Poddziałanie „Wsparcie inwestycji w środki zapobiegawcze, których celem jest ograniczenie skutków prawdopodobnych klęsk żywiołowych, niekorzystnych zjawisk klimatycznych i katastrof” </w:t>
      </w:r>
      <w:r w:rsidR="00497511" w:rsidRPr="006121EE">
        <w:rPr>
          <w:b w:val="0"/>
          <w:sz w:val="20"/>
          <w:szCs w:val="20"/>
        </w:rPr>
        <w:t xml:space="preserve">w trybie przetargu nieograniczonego na podstawie ustawy z dnia 29 stycznia 2004 r. – Prawo zamówień publicznych, (zwaną dalej ustawą Pzp) </w:t>
      </w:r>
      <w:hyperlink r:id="rId16">
        <w:r w:rsidR="00497511" w:rsidRPr="006121EE">
          <w:rPr>
            <w:b w:val="0"/>
            <w:sz w:val="20"/>
            <w:szCs w:val="20"/>
          </w:rPr>
          <w:t xml:space="preserve">(tekst </w:t>
        </w:r>
      </w:hyperlink>
      <w:hyperlink r:id="rId17">
        <w:r w:rsidR="00497511" w:rsidRPr="006121EE">
          <w:rPr>
            <w:b w:val="0"/>
            <w:sz w:val="20"/>
            <w:szCs w:val="20"/>
          </w:rPr>
          <w:t>jednolity Dz. U. z 201</w:t>
        </w:r>
        <w:r w:rsidR="003E6DA9">
          <w:rPr>
            <w:b w:val="0"/>
            <w:sz w:val="20"/>
            <w:szCs w:val="20"/>
          </w:rPr>
          <w:t>8</w:t>
        </w:r>
        <w:r w:rsidR="00497511" w:rsidRPr="006121EE">
          <w:rPr>
            <w:b w:val="0"/>
            <w:sz w:val="20"/>
            <w:szCs w:val="20"/>
          </w:rPr>
          <w:t>r.</w:t>
        </w:r>
        <w:r w:rsidR="00A47BCB" w:rsidRPr="006121EE">
          <w:rPr>
            <w:b w:val="0"/>
            <w:sz w:val="20"/>
            <w:szCs w:val="20"/>
          </w:rPr>
          <w:t xml:space="preserve">, </w:t>
        </w:r>
        <w:r w:rsidR="003E6DA9" w:rsidRPr="003E6DA9">
          <w:rPr>
            <w:b w:val="0"/>
            <w:sz w:val="20"/>
            <w:szCs w:val="20"/>
          </w:rPr>
          <w:t>poz.1986  ze zm</w:t>
        </w:r>
        <w:r w:rsidR="003E6DA9">
          <w:rPr>
            <w:b w:val="0"/>
            <w:sz w:val="20"/>
            <w:szCs w:val="20"/>
          </w:rPr>
          <w:t>.</w:t>
        </w:r>
        <w:r w:rsidR="00A47BCB" w:rsidRPr="006121EE">
          <w:rPr>
            <w:b w:val="0"/>
            <w:sz w:val="20"/>
            <w:szCs w:val="20"/>
          </w:rPr>
          <w:t>)</w:t>
        </w:r>
      </w:hyperlink>
      <w:r w:rsidR="00497511" w:rsidRPr="006121EE">
        <w:rPr>
          <w:b w:val="0"/>
          <w:sz w:val="20"/>
          <w:szCs w:val="20"/>
        </w:rPr>
        <w:t>, zostaje zawarta umowa o następującej treści:</w:t>
      </w:r>
    </w:p>
    <w:p w:rsidR="001B468D" w:rsidRPr="006121EE" w:rsidRDefault="001B468D" w:rsidP="00EB3404">
      <w:pPr>
        <w:pStyle w:val="Nagwek21"/>
        <w:spacing w:line="360" w:lineRule="auto"/>
        <w:ind w:left="5116"/>
      </w:pPr>
    </w:p>
    <w:p w:rsidR="00F60FF3" w:rsidRPr="006121EE" w:rsidRDefault="00497511" w:rsidP="00EB3404">
      <w:pPr>
        <w:pStyle w:val="Nagwek21"/>
        <w:spacing w:line="360" w:lineRule="auto"/>
        <w:ind w:left="5116"/>
      </w:pPr>
      <w:r w:rsidRPr="006121EE">
        <w:t>§ 1</w:t>
      </w:r>
    </w:p>
    <w:p w:rsidR="001B468D" w:rsidRPr="006121EE" w:rsidRDefault="001B468D" w:rsidP="00EB3404">
      <w:pPr>
        <w:pStyle w:val="Tekstpodstawowy"/>
        <w:spacing w:before="1" w:line="360" w:lineRule="auto"/>
        <w:ind w:left="380" w:right="376"/>
      </w:pPr>
    </w:p>
    <w:p w:rsidR="00F60FF3" w:rsidRPr="006121EE" w:rsidRDefault="00497511" w:rsidP="00EB3404">
      <w:pPr>
        <w:pStyle w:val="Tekstpodstawowy"/>
        <w:spacing w:before="1" w:line="360" w:lineRule="auto"/>
        <w:ind w:left="380" w:right="376"/>
      </w:pPr>
      <w:r w:rsidRPr="006121EE">
        <w:t>Zamawiający  zleca  na  podstawie  rozstrzygniętego  postępowania  w  trybie  przetargu  nieograniczonego,  a Wykonawca zobowiązuje się do dostawy fabrycznie nowych urządzeń</w:t>
      </w:r>
      <w:r w:rsidR="001610CF">
        <w:t xml:space="preserve"> </w:t>
      </w:r>
      <w:r w:rsidRPr="006121EE">
        <w:t>technologicznych</w:t>
      </w:r>
      <w:r w:rsidR="00A47BCB" w:rsidRPr="006121EE">
        <w:t>:</w:t>
      </w:r>
    </w:p>
    <w:p w:rsidR="00A47BCB" w:rsidRPr="006121EE" w:rsidRDefault="00A47BCB" w:rsidP="001610CF">
      <w:pPr>
        <w:pStyle w:val="Tekstpodstawowy"/>
        <w:numPr>
          <w:ilvl w:val="0"/>
          <w:numId w:val="57"/>
        </w:numPr>
        <w:spacing w:before="9" w:line="360" w:lineRule="auto"/>
        <w:rPr>
          <w:b/>
          <w:i/>
        </w:rPr>
      </w:pPr>
      <w:r w:rsidRPr="006121EE">
        <w:rPr>
          <w:b/>
          <w:i/>
        </w:rPr>
        <w:t>Kosiarka na ramieniu o wysięgu 5,0-6,0 m (Zadanie A)</w:t>
      </w:r>
    </w:p>
    <w:p w:rsidR="00F60FF3" w:rsidRPr="001610CF" w:rsidRDefault="00497511" w:rsidP="00EB3404">
      <w:pPr>
        <w:pStyle w:val="Tekstpodstawowy"/>
        <w:spacing w:before="39" w:line="360" w:lineRule="auto"/>
        <w:ind w:left="435"/>
      </w:pPr>
      <w:r w:rsidRPr="001610CF">
        <w:t>o następujących parametrach:</w:t>
      </w:r>
    </w:p>
    <w:p w:rsidR="00F60FF3" w:rsidRPr="001610CF" w:rsidRDefault="00497511" w:rsidP="00EB3404">
      <w:pPr>
        <w:pStyle w:val="Tekstpodstawowy"/>
        <w:spacing w:before="32" w:line="360" w:lineRule="auto"/>
        <w:ind w:left="380"/>
      </w:pPr>
      <w:r w:rsidRPr="001610CF">
        <w:t>Marka:…..………….................................................................................................…….</w:t>
      </w:r>
    </w:p>
    <w:p w:rsidR="00F60FF3" w:rsidRPr="001610CF" w:rsidRDefault="00F60FF3" w:rsidP="00EB3404">
      <w:pPr>
        <w:pStyle w:val="Tekstpodstawowy"/>
        <w:spacing w:before="9" w:line="360" w:lineRule="auto"/>
        <w:rPr>
          <w:sz w:val="19"/>
        </w:rPr>
      </w:pPr>
    </w:p>
    <w:p w:rsidR="00F60FF3" w:rsidRPr="001610CF" w:rsidRDefault="00497511" w:rsidP="00EB3404">
      <w:pPr>
        <w:pStyle w:val="Tekstpodstawowy"/>
        <w:spacing w:before="1" w:line="360" w:lineRule="auto"/>
        <w:ind w:left="380"/>
      </w:pPr>
      <w:r w:rsidRPr="001610CF">
        <w:t>Typ:……….....................................................................................................…………...</w:t>
      </w:r>
    </w:p>
    <w:p w:rsidR="00F60FF3" w:rsidRPr="001610CF" w:rsidRDefault="00F60FF3" w:rsidP="00EB3404">
      <w:pPr>
        <w:pStyle w:val="Tekstpodstawowy"/>
        <w:spacing w:before="1" w:line="360" w:lineRule="auto"/>
      </w:pPr>
    </w:p>
    <w:p w:rsidR="00F60FF3" w:rsidRPr="001610CF" w:rsidRDefault="00497511" w:rsidP="00EB3404">
      <w:pPr>
        <w:pStyle w:val="Tekstpodstawowy"/>
        <w:spacing w:line="360" w:lineRule="auto"/>
        <w:ind w:left="380"/>
      </w:pPr>
      <w:r w:rsidRPr="001610CF">
        <w:t>Producent:……...........................................................................................………………</w:t>
      </w:r>
    </w:p>
    <w:p w:rsidR="00F60FF3" w:rsidRPr="006121EE" w:rsidRDefault="00F60FF3" w:rsidP="00EB3404">
      <w:pPr>
        <w:pStyle w:val="Tekstpodstawowy"/>
        <w:spacing w:line="360" w:lineRule="auto"/>
        <w:rPr>
          <w:color w:val="FF0000"/>
        </w:rPr>
      </w:pPr>
    </w:p>
    <w:p w:rsidR="00F60FF3" w:rsidRPr="001610CF" w:rsidRDefault="00497511" w:rsidP="00EB3404">
      <w:pPr>
        <w:pStyle w:val="Tekstpodstawowy"/>
        <w:spacing w:before="1" w:line="360" w:lineRule="auto"/>
        <w:ind w:left="380"/>
      </w:pPr>
      <w:r w:rsidRPr="001610CF">
        <w:t>Rok produkcji:..................................................................................................................</w:t>
      </w:r>
    </w:p>
    <w:p w:rsidR="003F2EC3" w:rsidRPr="001610CF" w:rsidRDefault="00A47BCB" w:rsidP="001610CF">
      <w:pPr>
        <w:pStyle w:val="Tekstpodstawowy"/>
        <w:numPr>
          <w:ilvl w:val="0"/>
          <w:numId w:val="57"/>
        </w:numPr>
        <w:spacing w:before="69" w:line="360" w:lineRule="auto"/>
      </w:pPr>
      <w:r w:rsidRPr="001610CF">
        <w:rPr>
          <w:b/>
          <w:i/>
        </w:rPr>
        <w:t xml:space="preserve">Koparka kompaktowa o mocy 60-80 KM (Zadanie B) </w:t>
      </w:r>
    </w:p>
    <w:p w:rsidR="00A47BCB" w:rsidRPr="001610CF" w:rsidRDefault="00A47BCB" w:rsidP="00F24EF2">
      <w:pPr>
        <w:pStyle w:val="Tekstpodstawowy"/>
        <w:spacing w:before="39" w:line="480" w:lineRule="auto"/>
        <w:ind w:left="568"/>
      </w:pPr>
      <w:r w:rsidRPr="001610CF">
        <w:t>o następujących parametrach:</w:t>
      </w:r>
    </w:p>
    <w:p w:rsidR="00A47BCB" w:rsidRPr="001610CF" w:rsidRDefault="00A47BCB" w:rsidP="00F24EF2">
      <w:pPr>
        <w:pStyle w:val="Tekstpodstawowy"/>
        <w:spacing w:before="32" w:line="480" w:lineRule="auto"/>
        <w:ind w:left="568"/>
      </w:pPr>
      <w:r w:rsidRPr="001610CF">
        <w:t xml:space="preserve"> Marka:…..………….................................................................................................…….</w:t>
      </w:r>
    </w:p>
    <w:p w:rsidR="00A47BCB" w:rsidRPr="001610CF" w:rsidRDefault="00A47BCB" w:rsidP="00F24EF2">
      <w:pPr>
        <w:pStyle w:val="Tekstpodstawowy"/>
        <w:spacing w:before="1" w:line="480" w:lineRule="auto"/>
      </w:pPr>
      <w:r w:rsidRPr="001610CF">
        <w:t xml:space="preserve">           Typ:……….....................................................................................................…………...</w:t>
      </w:r>
    </w:p>
    <w:p w:rsidR="00A47BCB" w:rsidRPr="001610CF" w:rsidRDefault="00A47BCB" w:rsidP="001610CF">
      <w:pPr>
        <w:pStyle w:val="Tekstpodstawowy"/>
        <w:spacing w:line="480" w:lineRule="auto"/>
        <w:ind w:firstLine="720"/>
      </w:pPr>
      <w:r w:rsidRPr="001610CF">
        <w:t>Producent:……...........................................................................................………………</w:t>
      </w:r>
    </w:p>
    <w:p w:rsidR="00A47BCB" w:rsidRPr="006121EE" w:rsidRDefault="00A47BCB" w:rsidP="001610CF">
      <w:pPr>
        <w:pStyle w:val="Tekstpodstawowy"/>
        <w:spacing w:before="1" w:line="480" w:lineRule="auto"/>
        <w:ind w:firstLine="720"/>
        <w:rPr>
          <w:color w:val="FF0000"/>
        </w:rPr>
      </w:pPr>
      <w:r w:rsidRPr="001610CF">
        <w:t>Rok produkcji:..................................................................................................................</w:t>
      </w:r>
    </w:p>
    <w:p w:rsidR="00F24EF2" w:rsidRPr="006121EE" w:rsidRDefault="00F24EF2" w:rsidP="001610CF">
      <w:pPr>
        <w:pStyle w:val="Tekstpodstawowy"/>
        <w:numPr>
          <w:ilvl w:val="0"/>
          <w:numId w:val="57"/>
        </w:numPr>
        <w:spacing w:before="9" w:line="360" w:lineRule="auto"/>
        <w:jc w:val="both"/>
        <w:rPr>
          <w:b/>
          <w:i/>
        </w:rPr>
      </w:pPr>
      <w:r w:rsidRPr="006121EE">
        <w:rPr>
          <w:b/>
          <w:i/>
        </w:rPr>
        <w:t xml:space="preserve">Ciągnik rolniczy o mocy 100 – 110 KM z dodatkowym wyposażeniem: łyżką krokodyl                                  o szerokości 1,5 – 2,0 m oraz ładowaczem czołowym o udźwigu 1 500 – 1 800 kg ( Zadanie C) </w:t>
      </w:r>
    </w:p>
    <w:p w:rsidR="00F24EF2" w:rsidRPr="001610CF" w:rsidRDefault="00F24EF2" w:rsidP="00F24EF2">
      <w:pPr>
        <w:pStyle w:val="Tekstpodstawowy"/>
        <w:spacing w:before="39" w:line="480" w:lineRule="auto"/>
        <w:ind w:left="854"/>
      </w:pPr>
      <w:r w:rsidRPr="001610CF">
        <w:t>o następujących parametrach:</w:t>
      </w:r>
    </w:p>
    <w:p w:rsidR="00F24EF2" w:rsidRPr="001610CF" w:rsidRDefault="00F24EF2" w:rsidP="00F24EF2">
      <w:pPr>
        <w:pStyle w:val="Tekstpodstawowy"/>
        <w:spacing w:before="32" w:line="480" w:lineRule="auto"/>
        <w:ind w:left="854"/>
      </w:pPr>
      <w:r w:rsidRPr="001610CF">
        <w:t xml:space="preserve"> Marka:…..………….................................................................................................…….</w:t>
      </w:r>
    </w:p>
    <w:p w:rsidR="00F24EF2" w:rsidRPr="001610CF" w:rsidRDefault="00F24EF2" w:rsidP="00F24EF2">
      <w:pPr>
        <w:pStyle w:val="Tekstpodstawowy"/>
        <w:spacing w:before="1" w:line="480" w:lineRule="auto"/>
        <w:ind w:left="854"/>
      </w:pPr>
      <w:r w:rsidRPr="001610CF">
        <w:t xml:space="preserve"> Typ:……….....................................................................................................…………...</w:t>
      </w:r>
    </w:p>
    <w:p w:rsidR="00F24EF2" w:rsidRPr="001610CF" w:rsidRDefault="00F24EF2" w:rsidP="00F24EF2">
      <w:pPr>
        <w:pStyle w:val="Tekstpodstawowy"/>
        <w:spacing w:line="480" w:lineRule="auto"/>
        <w:ind w:left="568"/>
      </w:pPr>
      <w:r w:rsidRPr="001610CF">
        <w:t xml:space="preserve">      Producent:……...........................................................................................………………</w:t>
      </w:r>
    </w:p>
    <w:p w:rsidR="00F24EF2" w:rsidRPr="001610CF" w:rsidRDefault="00F24EF2" w:rsidP="00F24EF2">
      <w:pPr>
        <w:pStyle w:val="Tekstpodstawowy"/>
        <w:spacing w:before="1" w:line="480" w:lineRule="auto"/>
      </w:pPr>
      <w:r w:rsidRPr="001610CF">
        <w:t xml:space="preserve">                Rok produkcji:..................................................................................................................</w:t>
      </w:r>
    </w:p>
    <w:p w:rsidR="00F24EF2" w:rsidRPr="001610CF" w:rsidRDefault="00F24EF2" w:rsidP="00EB3404">
      <w:pPr>
        <w:pStyle w:val="Tekstpodstawowy"/>
        <w:spacing w:before="69" w:line="360" w:lineRule="auto"/>
        <w:ind w:left="380"/>
      </w:pPr>
    </w:p>
    <w:p w:rsidR="00F60FF3" w:rsidRPr="006121EE" w:rsidRDefault="00497511" w:rsidP="00EB3404">
      <w:pPr>
        <w:pStyle w:val="Tekstpodstawowy"/>
        <w:spacing w:before="69" w:line="360" w:lineRule="auto"/>
        <w:ind w:left="380"/>
      </w:pPr>
      <w:r w:rsidRPr="006121EE">
        <w:t xml:space="preserve">zgodnie z charakterystyką oferowanego </w:t>
      </w:r>
      <w:r w:rsidR="00F87512" w:rsidRPr="006121EE">
        <w:t xml:space="preserve">produktu </w:t>
      </w:r>
      <w:r w:rsidRPr="006121EE">
        <w:t>(oferta Wykonawcy) stanowiącą załącznik nr 2 do umowy.</w:t>
      </w:r>
    </w:p>
    <w:p w:rsidR="00F60FF3" w:rsidRPr="006121EE" w:rsidRDefault="00F60FF3" w:rsidP="00EB3404">
      <w:pPr>
        <w:pStyle w:val="Tekstpodstawowy"/>
        <w:spacing w:before="8" w:line="360" w:lineRule="auto"/>
        <w:rPr>
          <w:sz w:val="25"/>
        </w:rPr>
      </w:pPr>
    </w:p>
    <w:p w:rsidR="00F60FF3" w:rsidRPr="006121EE" w:rsidRDefault="00497511" w:rsidP="00EB3404">
      <w:pPr>
        <w:pStyle w:val="Nagwek21"/>
        <w:spacing w:line="360" w:lineRule="auto"/>
        <w:ind w:left="2854" w:right="2717"/>
        <w:jc w:val="center"/>
      </w:pPr>
      <w:r w:rsidRPr="006121EE">
        <w:t>§ 2</w:t>
      </w:r>
    </w:p>
    <w:p w:rsidR="00F60FF3" w:rsidRPr="006121EE" w:rsidRDefault="00497511" w:rsidP="00EB3404">
      <w:pPr>
        <w:pStyle w:val="Tekstpodstawowy"/>
        <w:spacing w:line="360" w:lineRule="auto"/>
        <w:ind w:left="380"/>
        <w:rPr>
          <w:b/>
        </w:rPr>
      </w:pPr>
      <w:r w:rsidRPr="006121EE">
        <w:t xml:space="preserve">Termin realizacji przedmiotu zamówienia Strony ustalają do dnia </w:t>
      </w:r>
      <w:r w:rsidR="00EB3404" w:rsidRPr="006121EE">
        <w:rPr>
          <w:b/>
        </w:rPr>
        <w:t>…………….</w:t>
      </w:r>
      <w:r w:rsidRPr="006121EE">
        <w:rPr>
          <w:b/>
        </w:rPr>
        <w:t>.2019r.</w:t>
      </w:r>
    </w:p>
    <w:p w:rsidR="00F60FF3" w:rsidRPr="006121EE" w:rsidRDefault="00F60FF3" w:rsidP="00EB3404">
      <w:pPr>
        <w:pStyle w:val="Tekstpodstawowy"/>
        <w:spacing w:before="10" w:line="360" w:lineRule="auto"/>
        <w:rPr>
          <w:b/>
          <w:sz w:val="25"/>
        </w:rPr>
      </w:pPr>
    </w:p>
    <w:p w:rsidR="00F60FF3" w:rsidRPr="006121EE" w:rsidRDefault="00497511" w:rsidP="00EB3404">
      <w:pPr>
        <w:pStyle w:val="Nagwek21"/>
        <w:spacing w:line="360" w:lineRule="auto"/>
        <w:ind w:left="2854" w:right="2717"/>
        <w:jc w:val="center"/>
      </w:pPr>
      <w:r w:rsidRPr="006121EE">
        <w:t>§ 3</w:t>
      </w:r>
    </w:p>
    <w:p w:rsidR="00F60FF3" w:rsidRPr="006121EE" w:rsidRDefault="00497511" w:rsidP="00EB3404">
      <w:pPr>
        <w:pStyle w:val="Akapitzlist"/>
        <w:numPr>
          <w:ilvl w:val="0"/>
          <w:numId w:val="7"/>
        </w:numPr>
        <w:tabs>
          <w:tab w:val="left" w:pos="547"/>
        </w:tabs>
        <w:spacing w:line="360" w:lineRule="auto"/>
        <w:ind w:hanging="283"/>
        <w:rPr>
          <w:sz w:val="20"/>
        </w:rPr>
      </w:pPr>
      <w:r w:rsidRPr="006121EE">
        <w:rPr>
          <w:sz w:val="20"/>
        </w:rPr>
        <w:t>Wynagrodzenie (cenę) za przedmiot zamówienie ustala się w</w:t>
      </w:r>
      <w:r w:rsidR="001610CF">
        <w:rPr>
          <w:sz w:val="20"/>
        </w:rPr>
        <w:t xml:space="preserve"> </w:t>
      </w:r>
      <w:r w:rsidRPr="006121EE">
        <w:rPr>
          <w:sz w:val="20"/>
        </w:rPr>
        <w:t>wysokości:</w:t>
      </w:r>
    </w:p>
    <w:p w:rsidR="00F60FF3" w:rsidRPr="006121EE" w:rsidRDefault="00497511" w:rsidP="00FD7C5C">
      <w:pPr>
        <w:pStyle w:val="Nagwek21"/>
        <w:spacing w:before="29" w:line="360" w:lineRule="auto"/>
        <w:ind w:left="709"/>
        <w:jc w:val="both"/>
      </w:pPr>
      <w:r w:rsidRPr="006121EE">
        <w:t>cena netto</w:t>
      </w:r>
      <w:r w:rsidR="001610CF">
        <w:t xml:space="preserve"> </w:t>
      </w:r>
      <w:r w:rsidRPr="006121EE">
        <w:t>…………………………………….PLN (słownie:</w:t>
      </w:r>
      <w:r w:rsidR="001610CF">
        <w:t xml:space="preserve"> </w:t>
      </w:r>
      <w:r w:rsidRPr="006121EE">
        <w:t>…………</w:t>
      </w:r>
      <w:r w:rsidR="009B357F" w:rsidRPr="006121EE">
        <w:t>………………………….PLN),</w:t>
      </w:r>
    </w:p>
    <w:p w:rsidR="00F60FF3" w:rsidRPr="006121EE" w:rsidRDefault="00497511" w:rsidP="00FD7C5C">
      <w:pPr>
        <w:spacing w:before="1" w:line="360" w:lineRule="auto"/>
        <w:ind w:left="709" w:right="1030"/>
        <w:jc w:val="both"/>
        <w:rPr>
          <w:b/>
          <w:sz w:val="20"/>
        </w:rPr>
      </w:pPr>
      <w:r w:rsidRPr="006121EE">
        <w:rPr>
          <w:b/>
          <w:sz w:val="20"/>
        </w:rPr>
        <w:t>podatek VAT w wysokości</w:t>
      </w:r>
      <w:r w:rsidR="001610CF">
        <w:rPr>
          <w:b/>
          <w:sz w:val="20"/>
        </w:rPr>
        <w:t xml:space="preserve"> </w:t>
      </w:r>
      <w:r w:rsidRPr="006121EE">
        <w:rPr>
          <w:b/>
          <w:sz w:val="20"/>
        </w:rPr>
        <w:t>…………………………………………….PLN, stawka VAT……</w:t>
      </w:r>
      <w:r w:rsidR="009B357F" w:rsidRPr="006121EE">
        <w:rPr>
          <w:b/>
          <w:sz w:val="20"/>
        </w:rPr>
        <w:t>……..</w:t>
      </w:r>
    </w:p>
    <w:p w:rsidR="00F60FF3" w:rsidRPr="006121EE" w:rsidRDefault="00497511" w:rsidP="00FD7C5C">
      <w:pPr>
        <w:spacing w:line="360" w:lineRule="auto"/>
        <w:ind w:left="711"/>
        <w:jc w:val="both"/>
        <w:rPr>
          <w:b/>
          <w:sz w:val="20"/>
        </w:rPr>
      </w:pPr>
      <w:r w:rsidRPr="006121EE">
        <w:rPr>
          <w:b/>
          <w:sz w:val="20"/>
        </w:rPr>
        <w:t>całkowita cena brutto</w:t>
      </w:r>
      <w:r w:rsidR="001610CF">
        <w:rPr>
          <w:b/>
          <w:sz w:val="20"/>
        </w:rPr>
        <w:t xml:space="preserve"> </w:t>
      </w:r>
      <w:r w:rsidRPr="006121EE">
        <w:rPr>
          <w:b/>
          <w:sz w:val="20"/>
        </w:rPr>
        <w:t>……………</w:t>
      </w:r>
      <w:r w:rsidR="009B357F" w:rsidRPr="006121EE">
        <w:rPr>
          <w:b/>
          <w:sz w:val="20"/>
        </w:rPr>
        <w:t>……</w:t>
      </w:r>
      <w:r w:rsidRPr="006121EE">
        <w:rPr>
          <w:b/>
          <w:sz w:val="20"/>
        </w:rPr>
        <w:t>PLN (słownie:........................................................... PLN)</w:t>
      </w:r>
      <w:r w:rsidR="009B357F" w:rsidRPr="006121EE">
        <w:rPr>
          <w:b/>
          <w:sz w:val="20"/>
        </w:rPr>
        <w:t>.</w:t>
      </w:r>
    </w:p>
    <w:p w:rsidR="00F60FF3" w:rsidRPr="006121EE" w:rsidRDefault="00F60FF3" w:rsidP="00EB3404">
      <w:pPr>
        <w:pStyle w:val="Tekstpodstawowy"/>
        <w:spacing w:before="5" w:line="360" w:lineRule="auto"/>
        <w:rPr>
          <w:b/>
          <w:sz w:val="23"/>
        </w:rPr>
      </w:pPr>
    </w:p>
    <w:p w:rsidR="00F60FF3" w:rsidRPr="006121EE" w:rsidRDefault="00497511" w:rsidP="009B357F">
      <w:pPr>
        <w:pStyle w:val="Akapitzlist"/>
        <w:numPr>
          <w:ilvl w:val="0"/>
          <w:numId w:val="7"/>
        </w:numPr>
        <w:tabs>
          <w:tab w:val="left" w:pos="547"/>
        </w:tabs>
        <w:spacing w:line="360" w:lineRule="auto"/>
        <w:ind w:left="567" w:right="237" w:hanging="187"/>
        <w:jc w:val="both"/>
        <w:rPr>
          <w:sz w:val="20"/>
        </w:rPr>
      </w:pPr>
      <w:r w:rsidRPr="006121EE">
        <w:rPr>
          <w:sz w:val="20"/>
        </w:rPr>
        <w:t>Cena, o której mowa w paragrafie poprzednim obejmuje także koszty ewentualnych napraw przez cały okres gwarancji jakości wymagany przez Zamawiającego i/lub oferowany przez Wykonawcę oraz przeglądów gwarancyjnych w ilości podanej przez Wykonawcę w warunkach gwarancji dostarczonego sprzętu oraz wszystkie koszty związane z realizacją przedmiotu umowy w tym m.in. cło, akcyzę, ubezpieczenie urządzenia do czasu przekazania go Zamawiającemu, jak</w:t>
      </w:r>
      <w:r w:rsidR="001610CF">
        <w:rPr>
          <w:sz w:val="20"/>
        </w:rPr>
        <w:t xml:space="preserve"> </w:t>
      </w:r>
      <w:r w:rsidRPr="006121EE">
        <w:rPr>
          <w:sz w:val="20"/>
        </w:rPr>
        <w:t>również:</w:t>
      </w:r>
    </w:p>
    <w:p w:rsidR="00F60FF3" w:rsidRPr="006121EE" w:rsidRDefault="00497511" w:rsidP="00245A44">
      <w:pPr>
        <w:pStyle w:val="Nagwek21"/>
        <w:numPr>
          <w:ilvl w:val="2"/>
          <w:numId w:val="8"/>
        </w:numPr>
        <w:tabs>
          <w:tab w:val="left" w:pos="1461"/>
        </w:tabs>
        <w:spacing w:line="360" w:lineRule="auto"/>
        <w:ind w:right="315"/>
        <w:jc w:val="both"/>
      </w:pPr>
      <w:r w:rsidRPr="006121EE">
        <w:t xml:space="preserve">dostarczenie przedmiotu umowy do </w:t>
      </w:r>
      <w:r w:rsidR="00F530C6" w:rsidRPr="006121EE">
        <w:t>Rejonowego Związku Spółek Wodnych</w:t>
      </w:r>
      <w:r w:rsidR="0060059C">
        <w:t xml:space="preserve"> ul. Grunwaldzka 21. 13-200 Działdowo</w:t>
      </w:r>
      <w:r w:rsidRPr="006121EE">
        <w:t>(miejsce dostawy)oraz</w:t>
      </w:r>
    </w:p>
    <w:p w:rsidR="00F60FF3" w:rsidRPr="006121EE" w:rsidRDefault="00497511" w:rsidP="00245A44">
      <w:pPr>
        <w:pStyle w:val="Akapitzlist"/>
        <w:numPr>
          <w:ilvl w:val="2"/>
          <w:numId w:val="8"/>
        </w:numPr>
        <w:tabs>
          <w:tab w:val="left" w:pos="1461"/>
        </w:tabs>
        <w:spacing w:before="36" w:line="360" w:lineRule="auto"/>
        <w:ind w:right="238"/>
        <w:jc w:val="both"/>
        <w:rPr>
          <w:sz w:val="20"/>
        </w:rPr>
      </w:pPr>
      <w:r w:rsidRPr="006121EE">
        <w:rPr>
          <w:sz w:val="20"/>
        </w:rPr>
        <w:t xml:space="preserve">przeprowadzenie szkolenia pracowników Zamawiającego z obsługi urządzenia w miejscu  dostawy w terminie wskazanym przez Zamawiającego nie późniejszym niż 10 dni od terminu dostawy do </w:t>
      </w:r>
      <w:r w:rsidR="0060059C" w:rsidRPr="0060059C">
        <w:rPr>
          <w:sz w:val="20"/>
          <w:szCs w:val="20"/>
        </w:rPr>
        <w:t>Rejonowego Związku Spółek Wodnych ul. Grunwaldzka 21. 13-200 Działdowo</w:t>
      </w:r>
      <w:r w:rsidRPr="006121EE">
        <w:rPr>
          <w:sz w:val="20"/>
        </w:rPr>
        <w:t>.</w:t>
      </w:r>
    </w:p>
    <w:p w:rsidR="00F60FF3" w:rsidRPr="006121EE" w:rsidRDefault="00497511" w:rsidP="00C65A82">
      <w:pPr>
        <w:pStyle w:val="Akapitzlist"/>
        <w:numPr>
          <w:ilvl w:val="0"/>
          <w:numId w:val="7"/>
        </w:numPr>
        <w:tabs>
          <w:tab w:val="left" w:pos="547"/>
        </w:tabs>
        <w:spacing w:before="2" w:line="360" w:lineRule="auto"/>
        <w:ind w:left="426" w:firstLine="0"/>
        <w:jc w:val="both"/>
        <w:rPr>
          <w:sz w:val="20"/>
        </w:rPr>
      </w:pPr>
      <w:r w:rsidRPr="006121EE">
        <w:rPr>
          <w:sz w:val="20"/>
        </w:rPr>
        <w:lastRenderedPageBreak/>
        <w:t>Ceny w czasie trwania umowy pozostają niezmienne, zgodnie z cenami podanymi w złożonej</w:t>
      </w:r>
      <w:r w:rsidR="001610CF">
        <w:rPr>
          <w:sz w:val="20"/>
        </w:rPr>
        <w:t xml:space="preserve"> </w:t>
      </w:r>
      <w:r w:rsidRPr="006121EE">
        <w:rPr>
          <w:sz w:val="20"/>
        </w:rPr>
        <w:t>ofercie</w:t>
      </w:r>
      <w:r w:rsidR="00F530C6" w:rsidRPr="006121EE">
        <w:rPr>
          <w:sz w:val="20"/>
        </w:rPr>
        <w:t>.</w:t>
      </w:r>
    </w:p>
    <w:p w:rsidR="00F60FF3" w:rsidRPr="006121EE" w:rsidRDefault="00497511" w:rsidP="00F530C6">
      <w:pPr>
        <w:pStyle w:val="Akapitzlist"/>
        <w:numPr>
          <w:ilvl w:val="0"/>
          <w:numId w:val="7"/>
        </w:numPr>
        <w:tabs>
          <w:tab w:val="left" w:pos="623"/>
        </w:tabs>
        <w:spacing w:before="29" w:line="360" w:lineRule="auto"/>
        <w:ind w:left="380" w:right="235" w:firstLine="0"/>
        <w:jc w:val="both"/>
        <w:rPr>
          <w:sz w:val="20"/>
        </w:rPr>
      </w:pPr>
      <w:r w:rsidRPr="006121EE">
        <w:rPr>
          <w:sz w:val="20"/>
        </w:rPr>
        <w:t xml:space="preserve">Zapłata należności nastąpi przelewem na konto Wykonawcy na podstawie faktury VAT w terminie do </w:t>
      </w:r>
      <w:r w:rsidRPr="006121EE">
        <w:rPr>
          <w:b/>
          <w:sz w:val="20"/>
        </w:rPr>
        <w:t xml:space="preserve">30 dni </w:t>
      </w:r>
      <w:r w:rsidRPr="006121EE">
        <w:rPr>
          <w:sz w:val="20"/>
        </w:rPr>
        <w:t>od daty jej złożenia u</w:t>
      </w:r>
      <w:r w:rsidR="001610CF">
        <w:rPr>
          <w:sz w:val="20"/>
        </w:rPr>
        <w:t xml:space="preserve"> </w:t>
      </w:r>
      <w:r w:rsidRPr="006121EE">
        <w:rPr>
          <w:sz w:val="20"/>
        </w:rPr>
        <w:t>Zamawiającego.</w:t>
      </w:r>
    </w:p>
    <w:p w:rsidR="00F60FF3" w:rsidRPr="006121EE" w:rsidRDefault="00497511" w:rsidP="00F530C6">
      <w:pPr>
        <w:pStyle w:val="Akapitzlist"/>
        <w:numPr>
          <w:ilvl w:val="0"/>
          <w:numId w:val="7"/>
        </w:numPr>
        <w:tabs>
          <w:tab w:val="left" w:pos="683"/>
        </w:tabs>
        <w:spacing w:before="1" w:line="360" w:lineRule="auto"/>
        <w:ind w:left="380" w:right="245" w:firstLine="0"/>
        <w:jc w:val="both"/>
        <w:rPr>
          <w:sz w:val="20"/>
        </w:rPr>
      </w:pPr>
      <w:r w:rsidRPr="006121EE">
        <w:rPr>
          <w:sz w:val="20"/>
        </w:rPr>
        <w:t>Podstawę do wystawienia faktury VAT stanowi protokół odbioru podpisany przez Zamawiającego, stwierdzający, że dostawa została wykonana zgodnie z</w:t>
      </w:r>
      <w:r w:rsidR="001610CF">
        <w:rPr>
          <w:sz w:val="20"/>
        </w:rPr>
        <w:t xml:space="preserve"> </w:t>
      </w:r>
      <w:r w:rsidRPr="006121EE">
        <w:rPr>
          <w:sz w:val="20"/>
        </w:rPr>
        <w:t>umową.</w:t>
      </w:r>
    </w:p>
    <w:p w:rsidR="00F60FF3" w:rsidRPr="006121EE" w:rsidRDefault="00497511" w:rsidP="00F530C6">
      <w:pPr>
        <w:pStyle w:val="Akapitzlist"/>
        <w:numPr>
          <w:ilvl w:val="0"/>
          <w:numId w:val="7"/>
        </w:numPr>
        <w:tabs>
          <w:tab w:val="left" w:pos="602"/>
        </w:tabs>
        <w:spacing w:before="1" w:line="360" w:lineRule="auto"/>
        <w:ind w:left="601" w:hanging="221"/>
        <w:jc w:val="both"/>
        <w:rPr>
          <w:sz w:val="20"/>
        </w:rPr>
      </w:pPr>
      <w:r w:rsidRPr="006121EE">
        <w:rPr>
          <w:sz w:val="20"/>
        </w:rPr>
        <w:t>Zamawiający przekaże wynagrodzenie na rzecz Wykonawcy na jego konto nr……………….</w:t>
      </w:r>
    </w:p>
    <w:p w:rsidR="00F60FF3" w:rsidRPr="006121EE" w:rsidRDefault="00F60FF3" w:rsidP="00EB3404">
      <w:pPr>
        <w:pStyle w:val="Tekstpodstawowy"/>
        <w:spacing w:line="360" w:lineRule="auto"/>
        <w:rPr>
          <w:sz w:val="22"/>
        </w:rPr>
      </w:pPr>
    </w:p>
    <w:p w:rsidR="00F60FF3" w:rsidRPr="006121EE" w:rsidRDefault="00F60FF3" w:rsidP="00EB3404">
      <w:pPr>
        <w:pStyle w:val="Tekstpodstawowy"/>
        <w:spacing w:before="10" w:line="360" w:lineRule="auto"/>
        <w:rPr>
          <w:sz w:val="17"/>
        </w:rPr>
      </w:pPr>
    </w:p>
    <w:p w:rsidR="00F60FF3" w:rsidRPr="006121EE" w:rsidRDefault="00497511" w:rsidP="00EB3404">
      <w:pPr>
        <w:pStyle w:val="Nagwek21"/>
        <w:spacing w:line="360" w:lineRule="auto"/>
        <w:ind w:left="2854" w:right="2717"/>
        <w:jc w:val="center"/>
      </w:pPr>
      <w:r w:rsidRPr="006121EE">
        <w:t>§ 4</w:t>
      </w:r>
    </w:p>
    <w:p w:rsidR="00F60FF3" w:rsidRPr="006121EE" w:rsidRDefault="00497511" w:rsidP="00F530C6">
      <w:pPr>
        <w:pStyle w:val="Akapitzlist"/>
        <w:numPr>
          <w:ilvl w:val="1"/>
          <w:numId w:val="7"/>
        </w:numPr>
        <w:tabs>
          <w:tab w:val="left" w:pos="885"/>
        </w:tabs>
        <w:spacing w:before="1" w:line="360" w:lineRule="auto"/>
        <w:ind w:left="426" w:right="246" w:firstLine="0"/>
        <w:jc w:val="both"/>
        <w:rPr>
          <w:sz w:val="20"/>
        </w:rPr>
      </w:pPr>
      <w:r w:rsidRPr="006121EE">
        <w:rPr>
          <w:b/>
          <w:sz w:val="20"/>
        </w:rPr>
        <w:t xml:space="preserve">Miejsce dostawy </w:t>
      </w:r>
      <w:r w:rsidR="00F530C6" w:rsidRPr="006121EE">
        <w:rPr>
          <w:b/>
          <w:sz w:val="20"/>
        </w:rPr>
        <w:t>–</w:t>
      </w:r>
      <w:r w:rsidR="001610CF">
        <w:rPr>
          <w:b/>
          <w:sz w:val="20"/>
        </w:rPr>
        <w:t xml:space="preserve"> </w:t>
      </w:r>
      <w:r w:rsidR="00F530C6" w:rsidRPr="006121EE">
        <w:rPr>
          <w:b/>
          <w:sz w:val="20"/>
        </w:rPr>
        <w:t>Rejonowy Związek Spółek Wodnych</w:t>
      </w:r>
      <w:r w:rsidR="00B84EEA">
        <w:rPr>
          <w:b/>
          <w:sz w:val="20"/>
        </w:rPr>
        <w:t>, ul. Grunwaldzka 21.13-200 Działdowo</w:t>
      </w:r>
      <w:r w:rsidRPr="006121EE">
        <w:rPr>
          <w:b/>
          <w:sz w:val="20"/>
        </w:rPr>
        <w:t xml:space="preserve"> gm. Działdowo, woj. warmińsko-mazurskie </w:t>
      </w:r>
      <w:r w:rsidRPr="006121EE">
        <w:rPr>
          <w:sz w:val="20"/>
        </w:rPr>
        <w:t>Wykonawca zobowiązany jest do uzgodnienia z Zamawiającym osobiście lub telefonicznie terminu i czasu dostawy z wyprzedzeniem, co najmniej</w:t>
      </w:r>
      <w:r w:rsidR="001610CF">
        <w:rPr>
          <w:sz w:val="20"/>
        </w:rPr>
        <w:t xml:space="preserve"> </w:t>
      </w:r>
      <w:r w:rsidRPr="006121EE">
        <w:rPr>
          <w:sz w:val="20"/>
        </w:rPr>
        <w:t>jednodniowym.</w:t>
      </w:r>
    </w:p>
    <w:p w:rsidR="00F60FF3" w:rsidRPr="006121EE" w:rsidRDefault="00497511" w:rsidP="00F530C6">
      <w:pPr>
        <w:pStyle w:val="Akapitzlist"/>
        <w:numPr>
          <w:ilvl w:val="1"/>
          <w:numId w:val="7"/>
        </w:numPr>
        <w:tabs>
          <w:tab w:val="left" w:pos="925"/>
        </w:tabs>
        <w:spacing w:before="1" w:line="360" w:lineRule="auto"/>
        <w:ind w:left="426" w:right="248" w:firstLine="0"/>
        <w:jc w:val="both"/>
        <w:rPr>
          <w:sz w:val="20"/>
        </w:rPr>
      </w:pPr>
      <w:r w:rsidRPr="006121EE">
        <w:rPr>
          <w:sz w:val="20"/>
        </w:rPr>
        <w:t>Wykonawca zobowiązuje się do dostarczenia oryginalnego sprzętu z gwarancjami producenta lub/i Wykonawcy.</w:t>
      </w:r>
    </w:p>
    <w:p w:rsidR="00F60FF3" w:rsidRPr="006121EE" w:rsidRDefault="00497511" w:rsidP="00F530C6">
      <w:pPr>
        <w:pStyle w:val="Akapitzlist"/>
        <w:numPr>
          <w:ilvl w:val="1"/>
          <w:numId w:val="7"/>
        </w:numPr>
        <w:tabs>
          <w:tab w:val="left" w:pos="933"/>
        </w:tabs>
        <w:spacing w:line="360" w:lineRule="auto"/>
        <w:ind w:left="426" w:right="247" w:firstLine="0"/>
        <w:jc w:val="both"/>
        <w:rPr>
          <w:sz w:val="20"/>
        </w:rPr>
      </w:pPr>
      <w:r w:rsidRPr="006121EE">
        <w:rPr>
          <w:sz w:val="20"/>
        </w:rPr>
        <w:t>W siedzibie Zamawiającego odbywać się będzie sprawdzanie dostawy i potwierdzenie protokołem odbioru zgodnie z opisem przedmiotu zamówienia, oryginalności, kompletności oraz sprawności dostarczonego</w:t>
      </w:r>
      <w:r w:rsidR="001610CF">
        <w:rPr>
          <w:sz w:val="20"/>
        </w:rPr>
        <w:t xml:space="preserve"> </w:t>
      </w:r>
      <w:r w:rsidRPr="006121EE">
        <w:rPr>
          <w:sz w:val="20"/>
        </w:rPr>
        <w:t>pojazdu.</w:t>
      </w:r>
    </w:p>
    <w:p w:rsidR="00F60FF3" w:rsidRPr="006121EE" w:rsidRDefault="00497511" w:rsidP="00F530C6">
      <w:pPr>
        <w:pStyle w:val="Akapitzlist"/>
        <w:numPr>
          <w:ilvl w:val="1"/>
          <w:numId w:val="7"/>
        </w:numPr>
        <w:tabs>
          <w:tab w:val="left" w:pos="962"/>
        </w:tabs>
        <w:spacing w:line="360" w:lineRule="auto"/>
        <w:ind w:left="426" w:right="240" w:firstLine="0"/>
        <w:jc w:val="both"/>
        <w:rPr>
          <w:sz w:val="20"/>
        </w:rPr>
      </w:pPr>
      <w:r w:rsidRPr="006121EE">
        <w:rPr>
          <w:sz w:val="20"/>
        </w:rPr>
        <w:t>Zamawiający zastrzega sobie możliwość braku odbioru/ dostarczonego sprzętu niespełniającego wymogów jakościowych, opisanych w formularzu ofertowym i SIWZ. W przypadku stwierdzenia, że dostarczone</w:t>
      </w:r>
      <w:r w:rsidR="001610CF">
        <w:rPr>
          <w:sz w:val="20"/>
        </w:rPr>
        <w:t xml:space="preserve"> </w:t>
      </w:r>
      <w:r w:rsidRPr="006121EE">
        <w:rPr>
          <w:sz w:val="20"/>
        </w:rPr>
        <w:t>wyposażenie:</w:t>
      </w:r>
    </w:p>
    <w:p w:rsidR="00F60FF3" w:rsidRPr="006121EE" w:rsidRDefault="00497511" w:rsidP="00F530C6">
      <w:pPr>
        <w:pStyle w:val="Akapitzlist"/>
        <w:numPr>
          <w:ilvl w:val="0"/>
          <w:numId w:val="6"/>
        </w:numPr>
        <w:tabs>
          <w:tab w:val="left" w:pos="787"/>
        </w:tabs>
        <w:spacing w:line="360" w:lineRule="auto"/>
        <w:ind w:left="426" w:firstLine="0"/>
        <w:rPr>
          <w:sz w:val="20"/>
        </w:rPr>
      </w:pPr>
      <w:r w:rsidRPr="006121EE">
        <w:rPr>
          <w:sz w:val="20"/>
        </w:rPr>
        <w:t>nie spełniają wymagań zamawiającego określonych w SIWZ i załącznikach</w:t>
      </w:r>
      <w:r w:rsidR="001610CF">
        <w:rPr>
          <w:sz w:val="20"/>
        </w:rPr>
        <w:t xml:space="preserve"> </w:t>
      </w:r>
      <w:r w:rsidRPr="006121EE">
        <w:rPr>
          <w:sz w:val="20"/>
        </w:rPr>
        <w:t>lub,</w:t>
      </w:r>
    </w:p>
    <w:p w:rsidR="00F60FF3" w:rsidRPr="006121EE" w:rsidRDefault="00497511" w:rsidP="00F530C6">
      <w:pPr>
        <w:pStyle w:val="Akapitzlist"/>
        <w:numPr>
          <w:ilvl w:val="0"/>
          <w:numId w:val="6"/>
        </w:numPr>
        <w:tabs>
          <w:tab w:val="left" w:pos="844"/>
        </w:tabs>
        <w:spacing w:before="30" w:line="360" w:lineRule="auto"/>
        <w:ind w:left="426" w:right="244" w:firstLine="0"/>
        <w:jc w:val="both"/>
        <w:rPr>
          <w:sz w:val="20"/>
        </w:rPr>
      </w:pPr>
      <w:r w:rsidRPr="006121EE">
        <w:rPr>
          <w:sz w:val="20"/>
        </w:rPr>
        <w:t>dostarczony sprzęt nie odpowiada przedmiotowi zamówienia pod względem jakości, trwałości oraz parametrów</w:t>
      </w:r>
      <w:r w:rsidR="001610CF">
        <w:rPr>
          <w:sz w:val="20"/>
        </w:rPr>
        <w:t xml:space="preserve"> </w:t>
      </w:r>
      <w:r w:rsidRPr="006121EE">
        <w:rPr>
          <w:sz w:val="20"/>
        </w:rPr>
        <w:t>technicznych.</w:t>
      </w:r>
    </w:p>
    <w:p w:rsidR="00F60FF3" w:rsidRPr="006121EE" w:rsidRDefault="00497511" w:rsidP="00F530C6">
      <w:pPr>
        <w:pStyle w:val="Tekstpodstawowy"/>
        <w:spacing w:before="2" w:line="360" w:lineRule="auto"/>
        <w:ind w:left="426" w:right="239"/>
        <w:jc w:val="both"/>
      </w:pPr>
      <w:r w:rsidRPr="006121EE">
        <w:t>Wykonawca wymieni je na nowy, prawidłowy, na własny koszt w terminie 14 dni od zgłoszenia przez zamawiającego. Wykonawca jest odpowiedzialny za całokształt zamówienia, w tym za przebieg oraz terminową realizację, jakość, zgodność z warunkami technicznymi, jakościowymi i obowiązującymi w tym zakresie przepisami.</w:t>
      </w:r>
    </w:p>
    <w:p w:rsidR="00C65A82" w:rsidRPr="006121EE" w:rsidRDefault="00C65A82" w:rsidP="00EB3404">
      <w:pPr>
        <w:pStyle w:val="Nagwek21"/>
        <w:spacing w:before="67" w:line="360" w:lineRule="auto"/>
        <w:ind w:left="2854" w:right="2458"/>
        <w:jc w:val="center"/>
      </w:pPr>
    </w:p>
    <w:p w:rsidR="00F60FF3" w:rsidRPr="006121EE" w:rsidRDefault="00497511" w:rsidP="00EB3404">
      <w:pPr>
        <w:pStyle w:val="Nagwek21"/>
        <w:spacing w:before="67" w:line="360" w:lineRule="auto"/>
        <w:ind w:left="2854" w:right="2458"/>
        <w:jc w:val="center"/>
      </w:pPr>
      <w:r w:rsidRPr="006121EE">
        <w:t>§ 5</w:t>
      </w:r>
    </w:p>
    <w:p w:rsidR="00F60FF3" w:rsidRPr="006121EE" w:rsidRDefault="00497511" w:rsidP="009B357F">
      <w:pPr>
        <w:pStyle w:val="Tekstpodstawowy"/>
        <w:spacing w:line="360" w:lineRule="auto"/>
        <w:ind w:left="426"/>
      </w:pPr>
      <w:r w:rsidRPr="006121EE">
        <w:t>Do dostarczonego urządzenia Wykonawca załączy poniższe dokumenty w języku polskim:</w:t>
      </w:r>
    </w:p>
    <w:p w:rsidR="00F60FF3" w:rsidRPr="001610CF" w:rsidRDefault="00497511" w:rsidP="00EB3404">
      <w:pPr>
        <w:pStyle w:val="Akapitzlist"/>
        <w:numPr>
          <w:ilvl w:val="2"/>
          <w:numId w:val="7"/>
        </w:numPr>
        <w:tabs>
          <w:tab w:val="left" w:pos="1461"/>
        </w:tabs>
        <w:spacing w:before="37" w:line="360" w:lineRule="auto"/>
        <w:rPr>
          <w:sz w:val="20"/>
        </w:rPr>
      </w:pPr>
      <w:r w:rsidRPr="001610CF">
        <w:rPr>
          <w:sz w:val="20"/>
        </w:rPr>
        <w:t>kartę/książkę gwarancyjną urządzenia i urządzeń zamontowanych w urządzeniu (jeśli</w:t>
      </w:r>
      <w:r w:rsidR="001610CF" w:rsidRPr="001610CF">
        <w:rPr>
          <w:sz w:val="20"/>
        </w:rPr>
        <w:t xml:space="preserve"> </w:t>
      </w:r>
      <w:r w:rsidRPr="001610CF">
        <w:rPr>
          <w:sz w:val="20"/>
        </w:rPr>
        <w:t>dotyczy),</w:t>
      </w:r>
    </w:p>
    <w:p w:rsidR="00F60FF3" w:rsidRPr="001610CF" w:rsidRDefault="00497511" w:rsidP="00EB3404">
      <w:pPr>
        <w:pStyle w:val="Akapitzlist"/>
        <w:numPr>
          <w:ilvl w:val="2"/>
          <w:numId w:val="7"/>
        </w:numPr>
        <w:tabs>
          <w:tab w:val="left" w:pos="1461"/>
        </w:tabs>
        <w:spacing w:before="34" w:line="360" w:lineRule="auto"/>
        <w:rPr>
          <w:sz w:val="20"/>
        </w:rPr>
      </w:pPr>
      <w:r w:rsidRPr="001610CF">
        <w:rPr>
          <w:sz w:val="20"/>
        </w:rPr>
        <w:t>instrukcję użytkowania i obsługi urządzenia oraz urządzeń w nim</w:t>
      </w:r>
      <w:r w:rsidR="001610CF" w:rsidRPr="001610CF">
        <w:rPr>
          <w:sz w:val="20"/>
        </w:rPr>
        <w:t xml:space="preserve"> </w:t>
      </w:r>
      <w:r w:rsidRPr="001610CF">
        <w:rPr>
          <w:sz w:val="20"/>
        </w:rPr>
        <w:t>zamontowanych,</w:t>
      </w:r>
    </w:p>
    <w:p w:rsidR="00F60FF3" w:rsidRPr="001610CF" w:rsidRDefault="00497511" w:rsidP="00EB3404">
      <w:pPr>
        <w:pStyle w:val="Akapitzlist"/>
        <w:numPr>
          <w:ilvl w:val="2"/>
          <w:numId w:val="7"/>
        </w:numPr>
        <w:tabs>
          <w:tab w:val="left" w:pos="1461"/>
        </w:tabs>
        <w:spacing w:before="34" w:line="360" w:lineRule="auto"/>
        <w:rPr>
          <w:sz w:val="20"/>
        </w:rPr>
      </w:pPr>
      <w:r w:rsidRPr="001610CF">
        <w:rPr>
          <w:sz w:val="20"/>
        </w:rPr>
        <w:t>książkę przeglądów</w:t>
      </w:r>
      <w:r w:rsidR="001610CF" w:rsidRPr="001610CF">
        <w:rPr>
          <w:sz w:val="20"/>
        </w:rPr>
        <w:t xml:space="preserve"> </w:t>
      </w:r>
      <w:r w:rsidRPr="001610CF">
        <w:rPr>
          <w:sz w:val="20"/>
        </w:rPr>
        <w:t>serwisowych,</w:t>
      </w:r>
    </w:p>
    <w:p w:rsidR="00F60FF3" w:rsidRPr="001610CF" w:rsidRDefault="00497511" w:rsidP="00EB3404">
      <w:pPr>
        <w:pStyle w:val="Akapitzlist"/>
        <w:numPr>
          <w:ilvl w:val="2"/>
          <w:numId w:val="7"/>
        </w:numPr>
        <w:tabs>
          <w:tab w:val="left" w:pos="1461"/>
        </w:tabs>
        <w:spacing w:before="34" w:line="360" w:lineRule="auto"/>
        <w:rPr>
          <w:sz w:val="20"/>
        </w:rPr>
      </w:pPr>
      <w:r w:rsidRPr="001610CF">
        <w:rPr>
          <w:sz w:val="20"/>
        </w:rPr>
        <w:t>inne wymagane prawem dokumenty</w:t>
      </w:r>
      <w:r w:rsidR="001610CF" w:rsidRPr="001610CF">
        <w:rPr>
          <w:sz w:val="20"/>
        </w:rPr>
        <w:t xml:space="preserve"> </w:t>
      </w:r>
      <w:r w:rsidRPr="001610CF">
        <w:rPr>
          <w:sz w:val="20"/>
        </w:rPr>
        <w:t>urządzenia.</w:t>
      </w:r>
    </w:p>
    <w:p w:rsidR="00F60FF3" w:rsidRPr="006121EE" w:rsidRDefault="00F60FF3" w:rsidP="00EB3404">
      <w:pPr>
        <w:pStyle w:val="Tekstpodstawowy"/>
        <w:spacing w:before="8" w:line="360" w:lineRule="auto"/>
        <w:rPr>
          <w:sz w:val="25"/>
        </w:rPr>
      </w:pPr>
    </w:p>
    <w:p w:rsidR="00F60FF3" w:rsidRPr="006121EE" w:rsidRDefault="00497511" w:rsidP="00EB3404">
      <w:pPr>
        <w:pStyle w:val="Nagwek11"/>
        <w:spacing w:line="360" w:lineRule="auto"/>
        <w:ind w:left="2854" w:right="2710"/>
        <w:jc w:val="center"/>
      </w:pPr>
      <w:r w:rsidRPr="006121EE">
        <w:t>§ 6</w:t>
      </w:r>
    </w:p>
    <w:p w:rsidR="00F60FF3" w:rsidRPr="006121EE" w:rsidRDefault="00497511" w:rsidP="00F24EF2">
      <w:pPr>
        <w:pStyle w:val="Akapitzlist"/>
        <w:numPr>
          <w:ilvl w:val="0"/>
          <w:numId w:val="5"/>
        </w:numPr>
        <w:tabs>
          <w:tab w:val="left" w:pos="567"/>
        </w:tabs>
        <w:spacing w:line="360" w:lineRule="auto"/>
        <w:ind w:left="426" w:right="248" w:firstLine="0"/>
        <w:jc w:val="both"/>
        <w:rPr>
          <w:sz w:val="20"/>
        </w:rPr>
      </w:pPr>
      <w:r w:rsidRPr="006121EE">
        <w:rPr>
          <w:sz w:val="20"/>
        </w:rPr>
        <w:t>Wykonawca gwarantuje, że dostarczone urządzenie jest wolne od wad i usterek oraz spełnia warunki, o których mowa w SIWZ i ofercie</w:t>
      </w:r>
      <w:r w:rsidR="001610CF">
        <w:rPr>
          <w:sz w:val="20"/>
        </w:rPr>
        <w:t xml:space="preserve"> </w:t>
      </w:r>
      <w:r w:rsidRPr="006121EE">
        <w:rPr>
          <w:sz w:val="20"/>
        </w:rPr>
        <w:t>wykonawcy.</w:t>
      </w:r>
    </w:p>
    <w:p w:rsidR="00F60FF3" w:rsidRPr="006121EE" w:rsidRDefault="00497511" w:rsidP="00F24EF2">
      <w:pPr>
        <w:pStyle w:val="Akapitzlist"/>
        <w:numPr>
          <w:ilvl w:val="0"/>
          <w:numId w:val="5"/>
        </w:numPr>
        <w:tabs>
          <w:tab w:val="left" w:pos="426"/>
        </w:tabs>
        <w:spacing w:line="360" w:lineRule="auto"/>
        <w:ind w:left="426" w:right="241" w:firstLine="0"/>
        <w:jc w:val="both"/>
        <w:rPr>
          <w:sz w:val="20"/>
        </w:rPr>
      </w:pPr>
      <w:r w:rsidRPr="006121EE">
        <w:rPr>
          <w:sz w:val="20"/>
        </w:rPr>
        <w:t xml:space="preserve">Wykonawca </w:t>
      </w:r>
      <w:r w:rsidRPr="006121EE">
        <w:rPr>
          <w:b/>
          <w:sz w:val="20"/>
        </w:rPr>
        <w:t xml:space="preserve">udziela Zamawiającemu ………… miesięcznej </w:t>
      </w:r>
      <w:r w:rsidRPr="006121EE">
        <w:rPr>
          <w:sz w:val="20"/>
        </w:rPr>
        <w:t xml:space="preserve">gwarancji jakości na przedmiot dostawy, </w:t>
      </w:r>
      <w:r w:rsidRPr="006121EE">
        <w:rPr>
          <w:sz w:val="20"/>
        </w:rPr>
        <w:lastRenderedPageBreak/>
        <w:t>uwzględniającej ustalenia niniejszego paragrafu</w:t>
      </w:r>
      <w:r w:rsidR="001610CF">
        <w:rPr>
          <w:sz w:val="20"/>
        </w:rPr>
        <w:t xml:space="preserve"> </w:t>
      </w:r>
      <w:r w:rsidRPr="006121EE">
        <w:rPr>
          <w:sz w:val="20"/>
        </w:rPr>
        <w:t>umowy.</w:t>
      </w:r>
    </w:p>
    <w:p w:rsidR="00F60FF3" w:rsidRPr="006121EE" w:rsidRDefault="00497511" w:rsidP="009B357F">
      <w:pPr>
        <w:pStyle w:val="Akapitzlist"/>
        <w:numPr>
          <w:ilvl w:val="0"/>
          <w:numId w:val="5"/>
        </w:numPr>
        <w:tabs>
          <w:tab w:val="left" w:pos="426"/>
        </w:tabs>
        <w:spacing w:line="360" w:lineRule="auto"/>
        <w:ind w:left="426" w:right="240" w:firstLine="0"/>
        <w:jc w:val="both"/>
        <w:rPr>
          <w:sz w:val="20"/>
        </w:rPr>
      </w:pPr>
      <w:r w:rsidRPr="006121EE">
        <w:rPr>
          <w:sz w:val="20"/>
        </w:rPr>
        <w:t>Wykonawca na podstawie niniejszej umowy upoważnia Zamawiającego do bezpośredniego korzystania z wszelkich uprawnień, które przysługują Wykonawcy z tytułu udzielonych mu gwarancji, w szczególności gwarancji udzielonych przez producenta. Upoważnienie do korzystania z tych uprawnień nie zwalnia w żadnym zakresie Wykonawcę z jego odpowiedzialności z tytułu udzielonej gwarancji oraz rękojmi. Zamawiający może według własnego wyboru, korzystać z uprawnień z tytułu gwarancji wobec Wykonawcy lub/i innych</w:t>
      </w:r>
      <w:r w:rsidR="001610CF">
        <w:rPr>
          <w:sz w:val="20"/>
        </w:rPr>
        <w:t xml:space="preserve"> </w:t>
      </w:r>
      <w:r w:rsidRPr="006121EE">
        <w:rPr>
          <w:sz w:val="20"/>
        </w:rPr>
        <w:t>podmiotów.</w:t>
      </w:r>
    </w:p>
    <w:p w:rsidR="00F60FF3" w:rsidRPr="006121EE" w:rsidRDefault="00497511" w:rsidP="009B357F">
      <w:pPr>
        <w:pStyle w:val="Akapitzlist"/>
        <w:numPr>
          <w:ilvl w:val="0"/>
          <w:numId w:val="5"/>
        </w:numPr>
        <w:tabs>
          <w:tab w:val="left" w:pos="426"/>
        </w:tabs>
        <w:spacing w:line="360" w:lineRule="auto"/>
        <w:ind w:left="426" w:firstLine="0"/>
        <w:rPr>
          <w:sz w:val="20"/>
        </w:rPr>
      </w:pPr>
      <w:r w:rsidRPr="006121EE">
        <w:rPr>
          <w:sz w:val="20"/>
        </w:rPr>
        <w:t>Okres gwarancji liczy się od daty odbioru urządzenia odnotowanej w książce</w:t>
      </w:r>
      <w:r w:rsidR="001610CF">
        <w:rPr>
          <w:sz w:val="20"/>
        </w:rPr>
        <w:t xml:space="preserve"> </w:t>
      </w:r>
      <w:r w:rsidRPr="006121EE">
        <w:rPr>
          <w:sz w:val="20"/>
        </w:rPr>
        <w:t>gwarancyjnej.</w:t>
      </w:r>
    </w:p>
    <w:p w:rsidR="00F60FF3" w:rsidRPr="006121EE" w:rsidRDefault="00497511" w:rsidP="009B357F">
      <w:pPr>
        <w:pStyle w:val="Akapitzlist"/>
        <w:numPr>
          <w:ilvl w:val="0"/>
          <w:numId w:val="5"/>
        </w:numPr>
        <w:tabs>
          <w:tab w:val="left" w:pos="426"/>
        </w:tabs>
        <w:spacing w:before="28" w:line="360" w:lineRule="auto"/>
        <w:ind w:left="426" w:right="249" w:firstLine="0"/>
        <w:jc w:val="both"/>
        <w:rPr>
          <w:sz w:val="20"/>
        </w:rPr>
      </w:pPr>
      <w:r w:rsidRPr="006121EE">
        <w:rPr>
          <w:sz w:val="20"/>
        </w:rPr>
        <w:t>Okres gwarancji dla naprawionego elementu ulega wydłużeniu o czas usunięcia wad/usterek lub niezgodności z</w:t>
      </w:r>
      <w:r w:rsidR="001610CF">
        <w:rPr>
          <w:sz w:val="20"/>
        </w:rPr>
        <w:t xml:space="preserve"> </w:t>
      </w:r>
      <w:r w:rsidRPr="006121EE">
        <w:rPr>
          <w:sz w:val="20"/>
        </w:rPr>
        <w:t>umową.</w:t>
      </w:r>
    </w:p>
    <w:p w:rsidR="00F60FF3" w:rsidRPr="006121EE" w:rsidRDefault="00497511" w:rsidP="009B357F">
      <w:pPr>
        <w:pStyle w:val="Akapitzlist"/>
        <w:numPr>
          <w:ilvl w:val="0"/>
          <w:numId w:val="5"/>
        </w:numPr>
        <w:tabs>
          <w:tab w:val="left" w:pos="426"/>
        </w:tabs>
        <w:spacing w:line="360" w:lineRule="auto"/>
        <w:ind w:left="426" w:right="248" w:firstLine="0"/>
        <w:jc w:val="both"/>
        <w:rPr>
          <w:sz w:val="20"/>
        </w:rPr>
      </w:pPr>
      <w:r w:rsidRPr="006121EE">
        <w:rPr>
          <w:sz w:val="20"/>
        </w:rPr>
        <w:t>Stosownie do art. 579 kc Zamawiający zastrzega sobie prawo korzystania z uprawnień z tytułu rękojmi za wady niezależnie od uprawnień wynikających z gwarancji</w:t>
      </w:r>
      <w:r w:rsidR="001610CF">
        <w:rPr>
          <w:sz w:val="20"/>
        </w:rPr>
        <w:t xml:space="preserve"> </w:t>
      </w:r>
      <w:r w:rsidRPr="006121EE">
        <w:rPr>
          <w:sz w:val="20"/>
        </w:rPr>
        <w:t>jakości.</w:t>
      </w:r>
    </w:p>
    <w:p w:rsidR="00F60FF3" w:rsidRPr="006121EE" w:rsidRDefault="00497511" w:rsidP="009B357F">
      <w:pPr>
        <w:pStyle w:val="Akapitzlist"/>
        <w:numPr>
          <w:ilvl w:val="0"/>
          <w:numId w:val="5"/>
        </w:numPr>
        <w:tabs>
          <w:tab w:val="left" w:pos="426"/>
        </w:tabs>
        <w:spacing w:line="360" w:lineRule="auto"/>
        <w:ind w:left="426" w:right="245" w:firstLine="0"/>
        <w:jc w:val="both"/>
        <w:rPr>
          <w:sz w:val="20"/>
        </w:rPr>
      </w:pPr>
      <w:r w:rsidRPr="006121EE">
        <w:rPr>
          <w:sz w:val="20"/>
        </w:rPr>
        <w:t>W przypadku wystąpienia wad/usterek w przedmiocie umowy lub jego niezgodności z umową Zamawiający prześle Wykonawcy reklamację, na którą Wykonawca jest zobowiązany niezwłocznie udzielićodpowiedziibezwarunkowoorazbezpłatnieusunąćwady/usterkilubniezgodnościzumową.</w:t>
      </w:r>
    </w:p>
    <w:p w:rsidR="00F60FF3" w:rsidRPr="006121EE" w:rsidRDefault="00497511" w:rsidP="009B357F">
      <w:pPr>
        <w:pStyle w:val="Akapitzlist"/>
        <w:numPr>
          <w:ilvl w:val="0"/>
          <w:numId w:val="5"/>
        </w:numPr>
        <w:tabs>
          <w:tab w:val="left" w:pos="426"/>
        </w:tabs>
        <w:spacing w:line="360" w:lineRule="auto"/>
        <w:ind w:left="426" w:right="247" w:firstLine="0"/>
        <w:jc w:val="both"/>
        <w:rPr>
          <w:sz w:val="20"/>
        </w:rPr>
      </w:pPr>
      <w:r w:rsidRPr="006121EE">
        <w:rPr>
          <w:sz w:val="20"/>
        </w:rPr>
        <w:t xml:space="preserve">Wykonawca zapewnia serwis gwarancyjny i pogwarancyjny oraz dostawy części zamiennych. Wykonawca oświadcza, że zapewnia serwis mobilny urządzenia z dojazdem do </w:t>
      </w:r>
      <w:r w:rsidR="00F530C6" w:rsidRPr="006121EE">
        <w:rPr>
          <w:sz w:val="20"/>
        </w:rPr>
        <w:t xml:space="preserve">Rejonowego Związku Spółek  Wodnych </w:t>
      </w:r>
      <w:r w:rsidRPr="006121EE">
        <w:rPr>
          <w:sz w:val="20"/>
        </w:rPr>
        <w:t xml:space="preserve"> w </w:t>
      </w:r>
      <w:r w:rsidR="00F530C6" w:rsidRPr="006121EE">
        <w:rPr>
          <w:sz w:val="20"/>
        </w:rPr>
        <w:t xml:space="preserve">Działdowie. </w:t>
      </w:r>
    </w:p>
    <w:p w:rsidR="00F60FF3" w:rsidRPr="006121EE" w:rsidRDefault="00497511" w:rsidP="009B357F">
      <w:pPr>
        <w:pStyle w:val="Akapitzlist"/>
        <w:numPr>
          <w:ilvl w:val="0"/>
          <w:numId w:val="5"/>
        </w:numPr>
        <w:tabs>
          <w:tab w:val="left" w:pos="426"/>
        </w:tabs>
        <w:spacing w:before="1" w:line="360" w:lineRule="auto"/>
        <w:ind w:left="426" w:right="240" w:firstLine="0"/>
        <w:jc w:val="both"/>
        <w:rPr>
          <w:sz w:val="20"/>
        </w:rPr>
      </w:pPr>
      <w:r w:rsidRPr="006121EE">
        <w:rPr>
          <w:sz w:val="20"/>
        </w:rPr>
        <w:t>W przypadku usuwania wad/usterek i niezgodności z umową w okresie rękojmi lub gwarancji koszty dojazdu ekipy serwisowej do miejsca postoju sprzętu, wymiany uszkodzonych podzespołów, jak też ich transportu do siedziby serwisu ponosi wyłącznie</w:t>
      </w:r>
      <w:r w:rsidR="001610CF">
        <w:rPr>
          <w:sz w:val="20"/>
        </w:rPr>
        <w:t xml:space="preserve"> </w:t>
      </w:r>
      <w:r w:rsidRPr="006121EE">
        <w:rPr>
          <w:sz w:val="20"/>
        </w:rPr>
        <w:t>Wykonawca.</w:t>
      </w:r>
    </w:p>
    <w:p w:rsidR="00F60FF3" w:rsidRPr="006121EE" w:rsidRDefault="00497511" w:rsidP="009B357F">
      <w:pPr>
        <w:pStyle w:val="Akapitzlist"/>
        <w:numPr>
          <w:ilvl w:val="0"/>
          <w:numId w:val="5"/>
        </w:numPr>
        <w:tabs>
          <w:tab w:val="left" w:pos="426"/>
        </w:tabs>
        <w:spacing w:line="360" w:lineRule="auto"/>
        <w:ind w:left="426" w:firstLine="0"/>
        <w:rPr>
          <w:sz w:val="20"/>
        </w:rPr>
      </w:pPr>
      <w:r w:rsidRPr="006121EE">
        <w:rPr>
          <w:sz w:val="20"/>
        </w:rPr>
        <w:t>Czas przyjazdu serwisu od chwili zgłoszenia nie może być dłuższy niż 48godziny.</w:t>
      </w:r>
    </w:p>
    <w:p w:rsidR="00F60FF3" w:rsidRPr="006121EE" w:rsidRDefault="00497511" w:rsidP="009B357F">
      <w:pPr>
        <w:pStyle w:val="Akapitzlist"/>
        <w:numPr>
          <w:ilvl w:val="0"/>
          <w:numId w:val="5"/>
        </w:numPr>
        <w:tabs>
          <w:tab w:val="left" w:pos="426"/>
        </w:tabs>
        <w:spacing w:before="34" w:line="360" w:lineRule="auto"/>
        <w:ind w:left="426" w:right="239" w:firstLine="0"/>
        <w:jc w:val="both"/>
        <w:rPr>
          <w:sz w:val="20"/>
        </w:rPr>
      </w:pPr>
      <w:r w:rsidRPr="006121EE">
        <w:rPr>
          <w:sz w:val="20"/>
        </w:rPr>
        <w:t>W przypadku zaistnienia w okresie gwarancji konieczności przemieszczenia urządzenia, w związku  ze stwierdzeniem wad/usterek lub niezgodności z umową, które można usunąć jedynie w siedzibie Wykonawcy, koszty przemieszczania urządzenia do i od Wykonawcy ponosi</w:t>
      </w:r>
      <w:r w:rsidR="001610CF">
        <w:rPr>
          <w:sz w:val="20"/>
        </w:rPr>
        <w:t xml:space="preserve"> </w:t>
      </w:r>
      <w:r w:rsidRPr="006121EE">
        <w:rPr>
          <w:sz w:val="20"/>
        </w:rPr>
        <w:t>Wykonawca.</w:t>
      </w:r>
    </w:p>
    <w:p w:rsidR="00F60FF3" w:rsidRPr="006121EE" w:rsidRDefault="00F60FF3" w:rsidP="009B357F">
      <w:pPr>
        <w:pStyle w:val="Tekstpodstawowy"/>
        <w:tabs>
          <w:tab w:val="left" w:pos="426"/>
        </w:tabs>
        <w:spacing w:before="8" w:line="360" w:lineRule="auto"/>
        <w:ind w:left="426"/>
        <w:rPr>
          <w:sz w:val="21"/>
        </w:rPr>
      </w:pPr>
    </w:p>
    <w:p w:rsidR="00F60FF3" w:rsidRPr="006121EE" w:rsidRDefault="00497511" w:rsidP="00EB3404">
      <w:pPr>
        <w:pStyle w:val="Nagwek21"/>
        <w:spacing w:before="1" w:line="360" w:lineRule="auto"/>
        <w:ind w:left="2854" w:right="2717"/>
        <w:jc w:val="center"/>
      </w:pPr>
      <w:r w:rsidRPr="006121EE">
        <w:t>§ 7</w:t>
      </w:r>
    </w:p>
    <w:p w:rsidR="00F60FF3" w:rsidRPr="006121EE" w:rsidRDefault="00497511" w:rsidP="009B357F">
      <w:pPr>
        <w:pStyle w:val="Akapitzlist"/>
        <w:numPr>
          <w:ilvl w:val="0"/>
          <w:numId w:val="4"/>
        </w:numPr>
        <w:tabs>
          <w:tab w:val="left" w:pos="709"/>
        </w:tabs>
        <w:spacing w:before="38" w:line="360" w:lineRule="auto"/>
        <w:ind w:left="426" w:right="242" w:firstLine="0"/>
        <w:jc w:val="both"/>
        <w:rPr>
          <w:sz w:val="20"/>
        </w:rPr>
      </w:pPr>
      <w:r w:rsidRPr="006121EE">
        <w:rPr>
          <w:sz w:val="20"/>
        </w:rPr>
        <w:t>Zamawiający może rozwiązać umowę na podstawie jednostronnego oświadczenia woli złożonego Wykonawcy w przypadku</w:t>
      </w:r>
      <w:r w:rsidR="001610CF">
        <w:rPr>
          <w:sz w:val="20"/>
        </w:rPr>
        <w:t xml:space="preserve"> </w:t>
      </w:r>
      <w:r w:rsidRPr="006121EE">
        <w:rPr>
          <w:sz w:val="20"/>
        </w:rPr>
        <w:t>gdy:</w:t>
      </w:r>
    </w:p>
    <w:p w:rsidR="00F60FF3" w:rsidRPr="006121EE" w:rsidRDefault="00497511" w:rsidP="009B357F">
      <w:pPr>
        <w:pStyle w:val="Akapitzlist"/>
        <w:numPr>
          <w:ilvl w:val="1"/>
          <w:numId w:val="4"/>
        </w:numPr>
        <w:tabs>
          <w:tab w:val="left" w:pos="709"/>
          <w:tab w:val="left" w:pos="1461"/>
        </w:tabs>
        <w:spacing w:line="360" w:lineRule="auto"/>
        <w:ind w:left="426" w:firstLine="0"/>
        <w:rPr>
          <w:sz w:val="20"/>
        </w:rPr>
      </w:pPr>
      <w:r w:rsidRPr="006121EE">
        <w:rPr>
          <w:sz w:val="20"/>
        </w:rPr>
        <w:t>opóźnienie Wykonawcy w wykonaniu przedmiotu umowy trwa dłużej niż 30 dni</w:t>
      </w:r>
      <w:r w:rsidR="001610CF">
        <w:rPr>
          <w:sz w:val="20"/>
        </w:rPr>
        <w:t xml:space="preserve"> </w:t>
      </w:r>
      <w:r w:rsidRPr="006121EE">
        <w:rPr>
          <w:sz w:val="20"/>
        </w:rPr>
        <w:t>lub</w:t>
      </w:r>
    </w:p>
    <w:p w:rsidR="00F60FF3" w:rsidRPr="006121EE" w:rsidRDefault="00497511" w:rsidP="009B357F">
      <w:pPr>
        <w:pStyle w:val="Akapitzlist"/>
        <w:numPr>
          <w:ilvl w:val="1"/>
          <w:numId w:val="4"/>
        </w:numPr>
        <w:tabs>
          <w:tab w:val="left" w:pos="709"/>
          <w:tab w:val="left" w:pos="1458"/>
        </w:tabs>
        <w:spacing w:before="34" w:line="360" w:lineRule="auto"/>
        <w:ind w:left="426" w:firstLine="0"/>
        <w:rPr>
          <w:sz w:val="20"/>
        </w:rPr>
      </w:pPr>
      <w:r w:rsidRPr="006121EE">
        <w:rPr>
          <w:sz w:val="20"/>
        </w:rPr>
        <w:t>Wykonawca bez zgody Zamawiającego powierzy wykonanie przedmiotu umowy innej</w:t>
      </w:r>
      <w:r w:rsidR="001610CF">
        <w:rPr>
          <w:sz w:val="20"/>
        </w:rPr>
        <w:t xml:space="preserve"> </w:t>
      </w:r>
      <w:r w:rsidRPr="006121EE">
        <w:rPr>
          <w:sz w:val="20"/>
        </w:rPr>
        <w:t>osobie.</w:t>
      </w:r>
    </w:p>
    <w:p w:rsidR="00F60FF3" w:rsidRPr="006121EE" w:rsidRDefault="00497511" w:rsidP="009B357F">
      <w:pPr>
        <w:pStyle w:val="Akapitzlist"/>
        <w:numPr>
          <w:ilvl w:val="0"/>
          <w:numId w:val="4"/>
        </w:numPr>
        <w:tabs>
          <w:tab w:val="left" w:pos="709"/>
        </w:tabs>
        <w:spacing w:before="35" w:line="360" w:lineRule="auto"/>
        <w:ind w:left="426" w:firstLine="0"/>
        <w:rPr>
          <w:sz w:val="20"/>
        </w:rPr>
      </w:pPr>
      <w:r w:rsidRPr="006121EE">
        <w:rPr>
          <w:sz w:val="20"/>
        </w:rPr>
        <w:t>Oświadczenie woli Zamawiającego powinno być złożone na piśmie pod rygorem</w:t>
      </w:r>
      <w:r w:rsidR="001610CF">
        <w:rPr>
          <w:sz w:val="20"/>
        </w:rPr>
        <w:t xml:space="preserve"> </w:t>
      </w:r>
      <w:r w:rsidRPr="006121EE">
        <w:rPr>
          <w:sz w:val="20"/>
        </w:rPr>
        <w:t>nieważności.</w:t>
      </w:r>
    </w:p>
    <w:p w:rsidR="00F60FF3" w:rsidRPr="006121EE" w:rsidRDefault="00497511" w:rsidP="009B357F">
      <w:pPr>
        <w:pStyle w:val="Akapitzlist"/>
        <w:numPr>
          <w:ilvl w:val="0"/>
          <w:numId w:val="4"/>
        </w:numPr>
        <w:tabs>
          <w:tab w:val="left" w:pos="709"/>
        </w:tabs>
        <w:spacing w:before="34" w:line="360" w:lineRule="auto"/>
        <w:ind w:left="426" w:right="246" w:firstLine="0"/>
        <w:jc w:val="both"/>
        <w:rPr>
          <w:sz w:val="20"/>
        </w:rPr>
      </w:pPr>
      <w:r w:rsidRPr="006121EE">
        <w:rPr>
          <w:sz w:val="20"/>
        </w:rPr>
        <w:t>Zamawiający może odstąpić od umowy jeśli zaistnieje istotna zmiana okoliczności powodująca, że wykonanie umowy nie leży w interesie publicznym, czego nie można było przewidzieć w chwili zawarcia umowy. W tym przypadku Zamawiający może odstąpić od umowy w terminie 30 dni od powzięcia wiadomości o tych okolicznościach, zaś Wykonawca może żądać wyłączenie wynagrodzenia należnego z tytułu wykonania części</w:t>
      </w:r>
      <w:r w:rsidR="001610CF">
        <w:rPr>
          <w:sz w:val="20"/>
        </w:rPr>
        <w:t xml:space="preserve"> </w:t>
      </w:r>
      <w:r w:rsidRPr="006121EE">
        <w:rPr>
          <w:sz w:val="20"/>
        </w:rPr>
        <w:t>umowy.</w:t>
      </w:r>
    </w:p>
    <w:p w:rsidR="00F60FF3" w:rsidRPr="006121EE" w:rsidRDefault="00F60FF3" w:rsidP="00EB3404">
      <w:pPr>
        <w:pStyle w:val="Tekstpodstawowy"/>
        <w:spacing w:before="11" w:line="360" w:lineRule="auto"/>
        <w:rPr>
          <w:sz w:val="22"/>
        </w:rPr>
      </w:pPr>
    </w:p>
    <w:p w:rsidR="00F60FF3" w:rsidRPr="006121EE" w:rsidRDefault="00497511" w:rsidP="00EB3404">
      <w:pPr>
        <w:pStyle w:val="Nagwek21"/>
        <w:spacing w:line="360" w:lineRule="auto"/>
        <w:ind w:left="2854" w:right="2717"/>
        <w:jc w:val="center"/>
      </w:pPr>
      <w:r w:rsidRPr="006121EE">
        <w:t>§ 8</w:t>
      </w:r>
    </w:p>
    <w:p w:rsidR="00F60FF3" w:rsidRPr="006121EE" w:rsidRDefault="00497511" w:rsidP="00F530C6">
      <w:pPr>
        <w:pStyle w:val="Akapitzlist"/>
        <w:numPr>
          <w:ilvl w:val="0"/>
          <w:numId w:val="3"/>
        </w:numPr>
        <w:tabs>
          <w:tab w:val="left" w:pos="709"/>
        </w:tabs>
        <w:spacing w:before="36" w:line="360" w:lineRule="auto"/>
        <w:ind w:left="709" w:right="246" w:firstLine="0"/>
        <w:jc w:val="both"/>
        <w:rPr>
          <w:sz w:val="20"/>
        </w:rPr>
      </w:pPr>
      <w:r w:rsidRPr="006121EE">
        <w:rPr>
          <w:sz w:val="20"/>
        </w:rPr>
        <w:t>W przypadku opóźnienia w wykonaniu zamówienia lub wadliwego wykonania Zamawiający ma prawo do odstąpienia od umowy bez wyznaczenia dodatkowych terminów oraz do naliczania kar umownych z tego tytułu.</w:t>
      </w:r>
    </w:p>
    <w:p w:rsidR="00F60FF3" w:rsidRPr="006121EE" w:rsidRDefault="00497511" w:rsidP="00F530C6">
      <w:pPr>
        <w:pStyle w:val="Akapitzlist"/>
        <w:numPr>
          <w:ilvl w:val="0"/>
          <w:numId w:val="3"/>
        </w:numPr>
        <w:tabs>
          <w:tab w:val="left" w:pos="709"/>
        </w:tabs>
        <w:spacing w:before="1" w:line="360" w:lineRule="auto"/>
        <w:ind w:left="709" w:right="238" w:firstLine="0"/>
        <w:jc w:val="both"/>
        <w:rPr>
          <w:sz w:val="20"/>
        </w:rPr>
      </w:pPr>
      <w:r w:rsidRPr="006121EE">
        <w:rPr>
          <w:sz w:val="20"/>
        </w:rPr>
        <w:lastRenderedPageBreak/>
        <w:t>W wypadku wyznaczenia dodatkowego terminu na wykonanie zamówienia, usunięcie wad, opóźnienia odbioru lub dokonania wymaganej czynności, poszkodowanemu należą się kary umowne z tego</w:t>
      </w:r>
      <w:r w:rsidR="001610CF">
        <w:rPr>
          <w:sz w:val="20"/>
        </w:rPr>
        <w:t xml:space="preserve"> </w:t>
      </w:r>
      <w:r w:rsidRPr="006121EE">
        <w:rPr>
          <w:sz w:val="20"/>
        </w:rPr>
        <w:t>tytułu.</w:t>
      </w:r>
    </w:p>
    <w:p w:rsidR="00F60FF3" w:rsidRPr="006121EE" w:rsidRDefault="00497511" w:rsidP="00F530C6">
      <w:pPr>
        <w:pStyle w:val="Akapitzlist"/>
        <w:numPr>
          <w:ilvl w:val="0"/>
          <w:numId w:val="3"/>
        </w:numPr>
        <w:tabs>
          <w:tab w:val="left" w:pos="709"/>
        </w:tabs>
        <w:spacing w:line="360" w:lineRule="auto"/>
        <w:ind w:left="709" w:right="252" w:firstLine="0"/>
        <w:jc w:val="both"/>
        <w:rPr>
          <w:sz w:val="20"/>
        </w:rPr>
      </w:pPr>
      <w:r w:rsidRPr="006121EE">
        <w:rPr>
          <w:sz w:val="20"/>
        </w:rPr>
        <w:t>Kara umowna za odstąpienie od umowy z przyczyn zależnych od Wykonawcy, wynosi 5% wynagrodzenia umownego</w:t>
      </w:r>
      <w:r w:rsidR="001610CF">
        <w:rPr>
          <w:sz w:val="20"/>
        </w:rPr>
        <w:t xml:space="preserve"> </w:t>
      </w:r>
      <w:r w:rsidRPr="006121EE">
        <w:rPr>
          <w:sz w:val="20"/>
        </w:rPr>
        <w:t>brutto.</w:t>
      </w:r>
    </w:p>
    <w:p w:rsidR="00F60FF3" w:rsidRPr="006121EE" w:rsidRDefault="00497511" w:rsidP="00F530C6">
      <w:pPr>
        <w:pStyle w:val="Akapitzlist"/>
        <w:numPr>
          <w:ilvl w:val="0"/>
          <w:numId w:val="3"/>
        </w:numPr>
        <w:tabs>
          <w:tab w:val="left" w:pos="709"/>
        </w:tabs>
        <w:spacing w:before="1" w:line="360" w:lineRule="auto"/>
        <w:ind w:left="709" w:right="247" w:firstLine="0"/>
        <w:jc w:val="both"/>
        <w:rPr>
          <w:sz w:val="20"/>
        </w:rPr>
      </w:pPr>
      <w:r w:rsidRPr="006121EE">
        <w:rPr>
          <w:sz w:val="20"/>
        </w:rPr>
        <w:t>Zamawiającemu przysługuje kara umowna za okres opóźnienia w wykonaniu zamówienia i nieskorzystania z przedmiotu umowy z powodu wad w wysokości 0,5% wynagrodzenia umownego brutto za każdy dzień licząc od dnia wyznaczonego na wykonanie</w:t>
      </w:r>
      <w:r w:rsidR="001610CF">
        <w:rPr>
          <w:sz w:val="20"/>
        </w:rPr>
        <w:t xml:space="preserve"> </w:t>
      </w:r>
      <w:r w:rsidRPr="006121EE">
        <w:rPr>
          <w:sz w:val="20"/>
        </w:rPr>
        <w:t>umowy.</w:t>
      </w:r>
    </w:p>
    <w:p w:rsidR="00F60FF3" w:rsidRPr="006121EE" w:rsidRDefault="00497511" w:rsidP="00F530C6">
      <w:pPr>
        <w:pStyle w:val="Akapitzlist"/>
        <w:numPr>
          <w:ilvl w:val="0"/>
          <w:numId w:val="3"/>
        </w:numPr>
        <w:tabs>
          <w:tab w:val="left" w:pos="709"/>
        </w:tabs>
        <w:spacing w:line="360" w:lineRule="auto"/>
        <w:ind w:left="709" w:firstLine="0"/>
        <w:rPr>
          <w:sz w:val="20"/>
        </w:rPr>
      </w:pPr>
      <w:r w:rsidRPr="006121EE">
        <w:rPr>
          <w:sz w:val="20"/>
        </w:rPr>
        <w:t>Wykonawca wyraża zgodę na potrącenia przez Zamawiającego kar umownych z przedłożonej</w:t>
      </w:r>
      <w:r w:rsidR="001610CF">
        <w:rPr>
          <w:sz w:val="20"/>
        </w:rPr>
        <w:t xml:space="preserve"> </w:t>
      </w:r>
      <w:r w:rsidRPr="006121EE">
        <w:rPr>
          <w:sz w:val="20"/>
        </w:rPr>
        <w:t>faktury.</w:t>
      </w:r>
    </w:p>
    <w:p w:rsidR="00F60FF3" w:rsidRPr="006121EE" w:rsidRDefault="00F60FF3" w:rsidP="00EB3404">
      <w:pPr>
        <w:pStyle w:val="Tekstpodstawowy"/>
        <w:spacing w:before="10" w:line="360" w:lineRule="auto"/>
        <w:rPr>
          <w:sz w:val="25"/>
        </w:rPr>
      </w:pPr>
    </w:p>
    <w:p w:rsidR="00F60FF3" w:rsidRPr="006121EE" w:rsidRDefault="00497511" w:rsidP="00EB3404">
      <w:pPr>
        <w:pStyle w:val="Nagwek21"/>
        <w:spacing w:line="360" w:lineRule="auto"/>
        <w:ind w:left="2854" w:right="2717"/>
        <w:jc w:val="center"/>
      </w:pPr>
      <w:r w:rsidRPr="006121EE">
        <w:t>§ 9</w:t>
      </w:r>
    </w:p>
    <w:p w:rsidR="00F60FF3" w:rsidRPr="006121EE" w:rsidRDefault="00497511" w:rsidP="00EB3404">
      <w:pPr>
        <w:pStyle w:val="Akapitzlist"/>
        <w:numPr>
          <w:ilvl w:val="0"/>
          <w:numId w:val="2"/>
        </w:numPr>
        <w:tabs>
          <w:tab w:val="left" w:pos="741"/>
        </w:tabs>
        <w:spacing w:line="360" w:lineRule="auto"/>
        <w:ind w:right="244" w:hanging="360"/>
        <w:jc w:val="both"/>
        <w:rPr>
          <w:sz w:val="20"/>
        </w:rPr>
      </w:pPr>
      <w:r w:rsidRPr="006121EE">
        <w:rPr>
          <w:sz w:val="20"/>
        </w:rPr>
        <w:t xml:space="preserve">Wykonawca wniósł zabezpieczenie należytego wykonania przedmiotu umowy, przed dniem zawarcia umowy w pełnej  wysokości  </w:t>
      </w:r>
      <w:r w:rsidR="00B84EEA">
        <w:rPr>
          <w:sz w:val="20"/>
        </w:rPr>
        <w:t>1</w:t>
      </w:r>
      <w:r w:rsidRPr="006121EE">
        <w:rPr>
          <w:sz w:val="20"/>
        </w:rPr>
        <w:t xml:space="preserve"> %  wartości  umownej  brutto określonej </w:t>
      </w:r>
      <w:r w:rsidR="008421FA" w:rsidRPr="006121EE">
        <w:rPr>
          <w:sz w:val="20"/>
        </w:rPr>
        <w:t>w</w:t>
      </w:r>
      <w:r w:rsidRPr="006121EE">
        <w:rPr>
          <w:sz w:val="20"/>
        </w:rPr>
        <w:t xml:space="preserve"> § 3 ust. 1 umowy tj.:…………………….. (słownie:…………..) w formie………..</w:t>
      </w:r>
    </w:p>
    <w:p w:rsidR="00F60FF3" w:rsidRPr="006121EE" w:rsidRDefault="00497511" w:rsidP="00EB3404">
      <w:pPr>
        <w:pStyle w:val="Akapitzlist"/>
        <w:numPr>
          <w:ilvl w:val="0"/>
          <w:numId w:val="2"/>
        </w:numPr>
        <w:tabs>
          <w:tab w:val="left" w:pos="741"/>
        </w:tabs>
        <w:spacing w:before="1" w:line="360" w:lineRule="auto"/>
        <w:ind w:hanging="360"/>
        <w:rPr>
          <w:sz w:val="20"/>
        </w:rPr>
      </w:pPr>
      <w:r w:rsidRPr="006121EE">
        <w:rPr>
          <w:sz w:val="20"/>
        </w:rPr>
        <w:t>Strony ustalają,</w:t>
      </w:r>
      <w:r w:rsidR="001610CF">
        <w:rPr>
          <w:sz w:val="20"/>
        </w:rPr>
        <w:t xml:space="preserve"> </w:t>
      </w:r>
      <w:r w:rsidRPr="006121EE">
        <w:rPr>
          <w:sz w:val="20"/>
        </w:rPr>
        <w:t>że:</w:t>
      </w:r>
    </w:p>
    <w:p w:rsidR="00F60FF3" w:rsidRPr="006121EE" w:rsidRDefault="00497511" w:rsidP="00EB3404">
      <w:pPr>
        <w:pStyle w:val="Akapitzlist"/>
        <w:numPr>
          <w:ilvl w:val="1"/>
          <w:numId w:val="2"/>
        </w:numPr>
        <w:tabs>
          <w:tab w:val="left" w:pos="1101"/>
        </w:tabs>
        <w:spacing w:before="29" w:line="360" w:lineRule="auto"/>
        <w:ind w:right="237"/>
        <w:jc w:val="both"/>
        <w:rPr>
          <w:sz w:val="20"/>
        </w:rPr>
      </w:pPr>
      <w:r w:rsidRPr="006121EE">
        <w:rPr>
          <w:sz w:val="20"/>
        </w:rPr>
        <w:t>70% wniesionego zabezpieczenia, tj. kwota ……………………zł</w:t>
      </w:r>
      <w:r w:rsidR="001610CF">
        <w:rPr>
          <w:sz w:val="20"/>
        </w:rPr>
        <w:t xml:space="preserve"> </w:t>
      </w:r>
      <w:r w:rsidRPr="006121EE">
        <w:rPr>
          <w:sz w:val="20"/>
        </w:rPr>
        <w:t>stanowi zabezpieczenie roszczeń z tytułu niewykonania lub nienależytego wykonania umowy. Zabezpieczenie w tej wysokości zostanie zwrócone/zwolnione Wykonawcy w terminie 30 dni od dnia wykonania zamówienia i uznania przez Zamawiającego za należycie wykonane,</w:t>
      </w:r>
    </w:p>
    <w:p w:rsidR="00F60FF3" w:rsidRPr="006121EE" w:rsidRDefault="00497511" w:rsidP="00EB3404">
      <w:pPr>
        <w:pStyle w:val="Akapitzlist"/>
        <w:numPr>
          <w:ilvl w:val="1"/>
          <w:numId w:val="2"/>
        </w:numPr>
        <w:tabs>
          <w:tab w:val="left" w:pos="1101"/>
        </w:tabs>
        <w:spacing w:line="360" w:lineRule="auto"/>
        <w:ind w:right="238"/>
        <w:jc w:val="both"/>
        <w:rPr>
          <w:sz w:val="20"/>
        </w:rPr>
      </w:pPr>
      <w:r w:rsidRPr="006121EE">
        <w:rPr>
          <w:position w:val="1"/>
          <w:sz w:val="20"/>
        </w:rPr>
        <w:t xml:space="preserve">30% wniesionego zabezpieczenia, tj. kwota </w:t>
      </w:r>
      <w:r w:rsidRPr="006121EE">
        <w:rPr>
          <w:sz w:val="20"/>
        </w:rPr>
        <w:t>…………….zł</w:t>
      </w:r>
      <w:r w:rsidRPr="006121EE">
        <w:rPr>
          <w:position w:val="1"/>
          <w:sz w:val="20"/>
        </w:rPr>
        <w:t>. przeznaczona jest na pokrycie</w:t>
      </w:r>
      <w:r w:rsidRPr="006121EE">
        <w:rPr>
          <w:sz w:val="20"/>
        </w:rPr>
        <w:t xml:space="preserve"> ewentualnych roszczeń z tytułu rękojmi za wady i gwarancji. Zabezpieczenie w tej wysokości zostanie zwrócone/zwolnione nie później niż w 15 dniu po upływie okresu rękojmi za wady lub gwarancji jakości.</w:t>
      </w:r>
    </w:p>
    <w:p w:rsidR="00F60FF3" w:rsidRPr="006121EE" w:rsidRDefault="00497511" w:rsidP="00EB3404">
      <w:pPr>
        <w:pStyle w:val="Akapitzlist"/>
        <w:numPr>
          <w:ilvl w:val="0"/>
          <w:numId w:val="2"/>
        </w:numPr>
        <w:tabs>
          <w:tab w:val="left" w:pos="741"/>
        </w:tabs>
        <w:spacing w:line="360" w:lineRule="auto"/>
        <w:ind w:right="236" w:hanging="360"/>
        <w:jc w:val="both"/>
        <w:rPr>
          <w:sz w:val="20"/>
        </w:rPr>
      </w:pPr>
      <w:r w:rsidRPr="006121EE">
        <w:rPr>
          <w:sz w:val="20"/>
        </w:rPr>
        <w:t>Zabezpieczenie wniesione w formie pieniężnej, Zamawiający zwróci z odsetkami wynikającymi z umowy rachunku bankowego, na którym były one przechowywane, pomniejszone o koszt prowadzenia tego rachunku oraz prowizji za przelew pieniędzy na rachunek bankowy</w:t>
      </w:r>
      <w:r w:rsidR="001610CF">
        <w:rPr>
          <w:sz w:val="20"/>
        </w:rPr>
        <w:t xml:space="preserve"> </w:t>
      </w:r>
      <w:r w:rsidRPr="006121EE">
        <w:rPr>
          <w:sz w:val="20"/>
        </w:rPr>
        <w:t>Wykonawcy.</w:t>
      </w:r>
    </w:p>
    <w:p w:rsidR="00F60FF3" w:rsidRPr="006121EE" w:rsidRDefault="00497511" w:rsidP="00EB3404">
      <w:pPr>
        <w:pStyle w:val="Akapitzlist"/>
        <w:numPr>
          <w:ilvl w:val="0"/>
          <w:numId w:val="2"/>
        </w:numPr>
        <w:tabs>
          <w:tab w:val="left" w:pos="741"/>
        </w:tabs>
        <w:spacing w:line="360" w:lineRule="auto"/>
        <w:ind w:right="249" w:hanging="360"/>
        <w:jc w:val="both"/>
        <w:rPr>
          <w:sz w:val="20"/>
        </w:rPr>
      </w:pPr>
      <w:r w:rsidRPr="006121EE">
        <w:rPr>
          <w:sz w:val="20"/>
        </w:rPr>
        <w:t>Zabezpieczenie wniesione w postaci gwarancji lub poręczenia, powinny być bezwarunkowe, nieodwołalne i wykonalne na terytorium Rzeczpospolitej</w:t>
      </w:r>
      <w:r w:rsidR="001610CF">
        <w:rPr>
          <w:sz w:val="20"/>
        </w:rPr>
        <w:t xml:space="preserve"> </w:t>
      </w:r>
      <w:r w:rsidRPr="006121EE">
        <w:rPr>
          <w:sz w:val="20"/>
        </w:rPr>
        <w:t>Polskiej.</w:t>
      </w:r>
    </w:p>
    <w:p w:rsidR="00F60FF3" w:rsidRPr="006121EE" w:rsidRDefault="00F60FF3" w:rsidP="00EB3404">
      <w:pPr>
        <w:pStyle w:val="Tekstpodstawowy"/>
        <w:spacing w:before="3" w:line="360" w:lineRule="auto"/>
        <w:rPr>
          <w:sz w:val="18"/>
        </w:rPr>
      </w:pPr>
    </w:p>
    <w:p w:rsidR="00F60FF3" w:rsidRPr="006121EE" w:rsidRDefault="00497511" w:rsidP="00EB3404">
      <w:pPr>
        <w:pStyle w:val="Nagwek21"/>
        <w:spacing w:line="360" w:lineRule="auto"/>
        <w:ind w:left="2854" w:right="2718"/>
        <w:jc w:val="center"/>
      </w:pPr>
      <w:r w:rsidRPr="006121EE">
        <w:t>§ 10</w:t>
      </w:r>
    </w:p>
    <w:p w:rsidR="00F60FF3" w:rsidRPr="006121EE" w:rsidRDefault="00497511" w:rsidP="003E6DA9">
      <w:pPr>
        <w:pStyle w:val="Tekstpodstawowy"/>
        <w:numPr>
          <w:ilvl w:val="0"/>
          <w:numId w:val="58"/>
        </w:numPr>
        <w:spacing w:before="4" w:line="360" w:lineRule="auto"/>
        <w:ind w:right="249"/>
        <w:jc w:val="both"/>
      </w:pPr>
      <w:r w:rsidRPr="006121EE">
        <w:t>Wszelkie zmiany i uzupełnienia treści niniejszej umowy, wymagają aneksu sporządzonego</w:t>
      </w:r>
      <w:r w:rsidR="008C3718">
        <w:t xml:space="preserve">                                    </w:t>
      </w:r>
      <w:r w:rsidRPr="006121EE">
        <w:t xml:space="preserve"> z zachowaniem formy pisemnej pod rygorem nieważności.</w:t>
      </w:r>
    </w:p>
    <w:p w:rsidR="00F530C6" w:rsidRPr="006121EE" w:rsidRDefault="00F530C6" w:rsidP="00EB3404">
      <w:pPr>
        <w:pStyle w:val="Tekstpodstawowy"/>
        <w:spacing w:before="4" w:line="360" w:lineRule="auto"/>
        <w:ind w:left="380" w:right="249"/>
        <w:jc w:val="both"/>
      </w:pPr>
    </w:p>
    <w:p w:rsidR="00F60FF3" w:rsidRPr="006121EE" w:rsidRDefault="00497511" w:rsidP="00EB3404">
      <w:pPr>
        <w:pStyle w:val="Nagwek21"/>
        <w:spacing w:line="360" w:lineRule="auto"/>
        <w:ind w:left="5061"/>
      </w:pPr>
      <w:r w:rsidRPr="006121EE">
        <w:t>§ 11</w:t>
      </w:r>
    </w:p>
    <w:p w:rsidR="00F60FF3" w:rsidRPr="006121EE" w:rsidRDefault="00497511" w:rsidP="00EB3404">
      <w:pPr>
        <w:pStyle w:val="Akapitzlist"/>
        <w:numPr>
          <w:ilvl w:val="0"/>
          <w:numId w:val="1"/>
        </w:numPr>
        <w:tabs>
          <w:tab w:val="left" w:pos="741"/>
        </w:tabs>
        <w:spacing w:before="3" w:line="360" w:lineRule="auto"/>
        <w:ind w:right="249" w:hanging="360"/>
        <w:jc w:val="both"/>
        <w:rPr>
          <w:sz w:val="20"/>
        </w:rPr>
      </w:pPr>
      <w:r w:rsidRPr="006121EE">
        <w:rPr>
          <w:sz w:val="20"/>
        </w:rPr>
        <w:t>Wszelkie spory, mogące wyniknąć z tytułu niniejszej umowy, strony umowy zobowiązują się w pierwszej kolejności załatwić polubownie, a nie dające się usunąć wątpliwości poddają pod rozstrzygnięcie Sądu Powszechnego właściwego dla siedziby</w:t>
      </w:r>
      <w:r w:rsidR="001610CF">
        <w:rPr>
          <w:sz w:val="20"/>
        </w:rPr>
        <w:t xml:space="preserve"> </w:t>
      </w:r>
      <w:r w:rsidRPr="006121EE">
        <w:rPr>
          <w:sz w:val="20"/>
        </w:rPr>
        <w:t>Zamawiającego.</w:t>
      </w:r>
    </w:p>
    <w:p w:rsidR="00F60FF3" w:rsidRPr="006121EE" w:rsidRDefault="00497511" w:rsidP="00EB3404">
      <w:pPr>
        <w:pStyle w:val="Akapitzlist"/>
        <w:numPr>
          <w:ilvl w:val="0"/>
          <w:numId w:val="1"/>
        </w:numPr>
        <w:tabs>
          <w:tab w:val="left" w:pos="741"/>
        </w:tabs>
        <w:spacing w:line="360" w:lineRule="auto"/>
        <w:ind w:right="241" w:hanging="360"/>
        <w:jc w:val="both"/>
        <w:rPr>
          <w:sz w:val="20"/>
        </w:rPr>
      </w:pPr>
      <w:r w:rsidRPr="006121EE">
        <w:rPr>
          <w:sz w:val="20"/>
        </w:rPr>
        <w:t>W sprawach nieuregulowanych niniejszą umową stosuje się przepisy ustaw: ustawy z dnia 29 stycznia 2004r. Prawo zamówień publicznych (t. j.: Dz. U. z 201</w:t>
      </w:r>
      <w:r w:rsidR="003E6DA9">
        <w:rPr>
          <w:sz w:val="20"/>
        </w:rPr>
        <w:t>8</w:t>
      </w:r>
      <w:r w:rsidRPr="006121EE">
        <w:rPr>
          <w:sz w:val="20"/>
        </w:rPr>
        <w:t xml:space="preserve"> r. </w:t>
      </w:r>
      <w:r w:rsidR="003E6DA9" w:rsidRPr="003E6DA9">
        <w:rPr>
          <w:sz w:val="20"/>
        </w:rPr>
        <w:t>poz.1986  ze zm</w:t>
      </w:r>
      <w:r w:rsidR="003E6DA9">
        <w:rPr>
          <w:sz w:val="20"/>
        </w:rPr>
        <w:t>.</w:t>
      </w:r>
      <w:r w:rsidR="00406FE4" w:rsidRPr="006121EE">
        <w:rPr>
          <w:sz w:val="20"/>
        </w:rPr>
        <w:t>)</w:t>
      </w:r>
      <w:r w:rsidRPr="006121EE">
        <w:rPr>
          <w:sz w:val="20"/>
        </w:rPr>
        <w:t>, oraz Kodeksu cywilnego o ile przepisy ustawy Prawa zamówień publicznych nie stanowią</w:t>
      </w:r>
      <w:r w:rsidR="001610CF">
        <w:rPr>
          <w:sz w:val="20"/>
        </w:rPr>
        <w:t xml:space="preserve"> </w:t>
      </w:r>
      <w:r w:rsidRPr="006121EE">
        <w:rPr>
          <w:sz w:val="20"/>
        </w:rPr>
        <w:t>inaczej.</w:t>
      </w:r>
    </w:p>
    <w:p w:rsidR="00F60FF3" w:rsidRPr="006121EE" w:rsidRDefault="00497511" w:rsidP="00EB3404">
      <w:pPr>
        <w:pStyle w:val="Akapitzlist"/>
        <w:numPr>
          <w:ilvl w:val="0"/>
          <w:numId w:val="1"/>
        </w:numPr>
        <w:tabs>
          <w:tab w:val="left" w:pos="741"/>
        </w:tabs>
        <w:spacing w:before="2" w:line="360" w:lineRule="auto"/>
        <w:ind w:right="248" w:hanging="360"/>
        <w:jc w:val="both"/>
        <w:rPr>
          <w:sz w:val="20"/>
        </w:rPr>
      </w:pPr>
      <w:r w:rsidRPr="006121EE">
        <w:rPr>
          <w:sz w:val="20"/>
        </w:rPr>
        <w:t xml:space="preserve">Umowę niniejszą wraz załącznikami sporządzono w trzech jednobrzmiących egzemplarzach, dwa </w:t>
      </w:r>
      <w:r w:rsidRPr="006121EE">
        <w:rPr>
          <w:sz w:val="20"/>
        </w:rPr>
        <w:lastRenderedPageBreak/>
        <w:t>egzemplarze dla Zamawiającego i jeden egzemplarz dla</w:t>
      </w:r>
      <w:r w:rsidR="001610CF">
        <w:rPr>
          <w:sz w:val="20"/>
        </w:rPr>
        <w:t xml:space="preserve"> </w:t>
      </w:r>
      <w:r w:rsidRPr="006121EE">
        <w:rPr>
          <w:sz w:val="20"/>
        </w:rPr>
        <w:t>Wykonawcy.</w:t>
      </w:r>
    </w:p>
    <w:p w:rsidR="00F60FF3" w:rsidRPr="006121EE" w:rsidRDefault="00F60FF3" w:rsidP="00EB3404">
      <w:pPr>
        <w:pStyle w:val="Tekstpodstawowy"/>
        <w:spacing w:before="8" w:line="360" w:lineRule="auto"/>
        <w:rPr>
          <w:sz w:val="22"/>
        </w:rPr>
      </w:pPr>
    </w:p>
    <w:p w:rsidR="00F60FF3" w:rsidRPr="006121EE" w:rsidRDefault="00497511" w:rsidP="00EB3404">
      <w:pPr>
        <w:pStyle w:val="Nagwek21"/>
        <w:tabs>
          <w:tab w:val="left" w:pos="6861"/>
        </w:tabs>
        <w:spacing w:line="360" w:lineRule="auto"/>
        <w:ind w:left="380"/>
      </w:pPr>
      <w:r w:rsidRPr="006121EE">
        <w:t>ZAMAWIAJĄCY</w:t>
      </w:r>
      <w:r w:rsidRPr="006121EE">
        <w:tab/>
        <w:t>WYKONAWCA</w:t>
      </w:r>
    </w:p>
    <w:p w:rsidR="00F60FF3" w:rsidRPr="006121EE" w:rsidRDefault="00F60FF3" w:rsidP="00EB3404">
      <w:pPr>
        <w:pStyle w:val="Tekstpodstawowy"/>
        <w:spacing w:before="4" w:line="360" w:lineRule="auto"/>
        <w:rPr>
          <w:b/>
          <w:sz w:val="26"/>
        </w:rPr>
      </w:pPr>
    </w:p>
    <w:p w:rsidR="00F530C6" w:rsidRPr="006121EE" w:rsidRDefault="00F530C6" w:rsidP="00EB3404">
      <w:pPr>
        <w:pStyle w:val="Tekstpodstawowy"/>
        <w:spacing w:line="360" w:lineRule="auto"/>
        <w:ind w:left="639"/>
      </w:pPr>
    </w:p>
    <w:p w:rsidR="00F530C6" w:rsidRPr="006121EE" w:rsidRDefault="00F530C6" w:rsidP="00EB3404">
      <w:pPr>
        <w:pStyle w:val="Tekstpodstawowy"/>
        <w:spacing w:line="360" w:lineRule="auto"/>
        <w:ind w:left="639"/>
      </w:pPr>
    </w:p>
    <w:p w:rsidR="00F60FF3" w:rsidRPr="006121EE" w:rsidRDefault="00497511" w:rsidP="00EB3404">
      <w:pPr>
        <w:pStyle w:val="Tekstpodstawowy"/>
        <w:spacing w:line="360" w:lineRule="auto"/>
        <w:ind w:left="639"/>
      </w:pPr>
      <w:r w:rsidRPr="006121EE">
        <w:t>Załączniki:</w:t>
      </w:r>
    </w:p>
    <w:p w:rsidR="00F60FF3" w:rsidRPr="006121EE" w:rsidRDefault="00F530C6" w:rsidP="00EB3404">
      <w:pPr>
        <w:pStyle w:val="Akapitzlist"/>
        <w:numPr>
          <w:ilvl w:val="1"/>
          <w:numId w:val="1"/>
        </w:numPr>
        <w:tabs>
          <w:tab w:val="left" w:pos="1101"/>
        </w:tabs>
        <w:spacing w:before="34" w:line="360" w:lineRule="auto"/>
        <w:rPr>
          <w:sz w:val="20"/>
        </w:rPr>
      </w:pPr>
      <w:r w:rsidRPr="006121EE">
        <w:rPr>
          <w:sz w:val="20"/>
        </w:rPr>
        <w:t>S</w:t>
      </w:r>
      <w:r w:rsidR="00497511" w:rsidRPr="006121EE">
        <w:rPr>
          <w:sz w:val="20"/>
        </w:rPr>
        <w:t xml:space="preserve">pecyfikacja </w:t>
      </w:r>
      <w:r w:rsidRPr="006121EE">
        <w:rPr>
          <w:sz w:val="20"/>
        </w:rPr>
        <w:t>I</w:t>
      </w:r>
      <w:r w:rsidR="00497511" w:rsidRPr="006121EE">
        <w:rPr>
          <w:sz w:val="20"/>
        </w:rPr>
        <w:t xml:space="preserve">stotnych </w:t>
      </w:r>
      <w:r w:rsidRPr="006121EE">
        <w:rPr>
          <w:sz w:val="20"/>
        </w:rPr>
        <w:t>W</w:t>
      </w:r>
      <w:r w:rsidR="00497511" w:rsidRPr="006121EE">
        <w:rPr>
          <w:sz w:val="20"/>
        </w:rPr>
        <w:t>arunków</w:t>
      </w:r>
      <w:r w:rsidR="001610CF">
        <w:rPr>
          <w:sz w:val="20"/>
        </w:rPr>
        <w:t xml:space="preserve"> </w:t>
      </w:r>
      <w:r w:rsidRPr="006121EE">
        <w:rPr>
          <w:spacing w:val="-2"/>
          <w:sz w:val="20"/>
        </w:rPr>
        <w:t>Z</w:t>
      </w:r>
      <w:r w:rsidR="00497511" w:rsidRPr="006121EE">
        <w:rPr>
          <w:sz w:val="20"/>
        </w:rPr>
        <w:t>amówienia</w:t>
      </w:r>
    </w:p>
    <w:p w:rsidR="00A726DA" w:rsidRPr="006121EE" w:rsidRDefault="00F530C6" w:rsidP="00A726DA">
      <w:pPr>
        <w:pStyle w:val="Akapitzlist"/>
        <w:numPr>
          <w:ilvl w:val="1"/>
          <w:numId w:val="1"/>
        </w:numPr>
        <w:tabs>
          <w:tab w:val="left" w:pos="1155"/>
          <w:tab w:val="left" w:pos="1156"/>
        </w:tabs>
        <w:spacing w:before="34" w:line="360" w:lineRule="auto"/>
        <w:ind w:left="1155" w:hanging="415"/>
        <w:rPr>
          <w:sz w:val="20"/>
        </w:rPr>
      </w:pPr>
      <w:r w:rsidRPr="006121EE">
        <w:rPr>
          <w:sz w:val="20"/>
        </w:rPr>
        <w:t>O</w:t>
      </w:r>
      <w:r w:rsidR="00497511" w:rsidRPr="006121EE">
        <w:rPr>
          <w:sz w:val="20"/>
        </w:rPr>
        <w:t>ferta</w:t>
      </w:r>
      <w:r w:rsidR="001610CF">
        <w:rPr>
          <w:sz w:val="20"/>
        </w:rPr>
        <w:t xml:space="preserve"> </w:t>
      </w:r>
      <w:r w:rsidR="00497511" w:rsidRPr="006121EE">
        <w:rPr>
          <w:sz w:val="20"/>
        </w:rPr>
        <w:t>Wykonawcy.</w:t>
      </w:r>
    </w:p>
    <w:p w:rsidR="00193323" w:rsidRPr="006121EE" w:rsidRDefault="00193323" w:rsidP="0005455F">
      <w:pPr>
        <w:pageBreakBefore/>
        <w:tabs>
          <w:tab w:val="left" w:pos="3402"/>
        </w:tabs>
        <w:spacing w:line="360" w:lineRule="auto"/>
        <w:ind w:right="-393"/>
        <w:jc w:val="right"/>
        <w:rPr>
          <w:rFonts w:eastAsia="Calibri"/>
          <w:color w:val="FF0000"/>
          <w:sz w:val="16"/>
          <w:szCs w:val="16"/>
        </w:rPr>
      </w:pPr>
    </w:p>
    <w:p w:rsidR="00C92037" w:rsidRPr="006121EE" w:rsidRDefault="00C92037" w:rsidP="00193323">
      <w:pPr>
        <w:spacing w:after="160" w:line="360" w:lineRule="auto"/>
        <w:jc w:val="center"/>
        <w:rPr>
          <w:rFonts w:eastAsia="Calibri"/>
          <w:b/>
          <w:sz w:val="20"/>
          <w:szCs w:val="20"/>
        </w:rPr>
      </w:pPr>
    </w:p>
    <w:p w:rsidR="009F43A5" w:rsidRPr="006121EE" w:rsidRDefault="009F43A5" w:rsidP="009F43A5">
      <w:pPr>
        <w:spacing w:after="160" w:line="360" w:lineRule="auto"/>
        <w:jc w:val="right"/>
        <w:rPr>
          <w:b/>
          <w:i/>
          <w:sz w:val="16"/>
          <w:szCs w:val="16"/>
        </w:rPr>
      </w:pPr>
      <w:r w:rsidRPr="006121EE">
        <w:rPr>
          <w:b/>
          <w:i/>
          <w:sz w:val="16"/>
          <w:szCs w:val="16"/>
        </w:rPr>
        <w:t>Załącznik k nr 1 do Umowy Nr 272/………2019 z dnia ………………………</w:t>
      </w:r>
    </w:p>
    <w:p w:rsidR="009F43A5" w:rsidRPr="006121EE" w:rsidRDefault="009F43A5" w:rsidP="00193323">
      <w:pPr>
        <w:spacing w:after="160" w:line="360" w:lineRule="auto"/>
        <w:jc w:val="center"/>
        <w:rPr>
          <w:rFonts w:eastAsia="Calibri"/>
          <w:b/>
          <w:sz w:val="20"/>
          <w:szCs w:val="20"/>
        </w:rPr>
      </w:pPr>
    </w:p>
    <w:p w:rsidR="00A726DA" w:rsidRPr="006121EE" w:rsidRDefault="00A726DA" w:rsidP="00193323">
      <w:pPr>
        <w:spacing w:after="160" w:line="360" w:lineRule="auto"/>
        <w:jc w:val="center"/>
        <w:rPr>
          <w:rFonts w:eastAsia="Calibri"/>
          <w:b/>
          <w:sz w:val="20"/>
          <w:szCs w:val="20"/>
        </w:rPr>
      </w:pPr>
      <w:r w:rsidRPr="006121EE">
        <w:rPr>
          <w:rFonts w:eastAsia="Calibri"/>
          <w:b/>
          <w:sz w:val="20"/>
          <w:szCs w:val="20"/>
        </w:rPr>
        <w:t xml:space="preserve">UMOWA POWIERZENIA </w:t>
      </w:r>
    </w:p>
    <w:p w:rsidR="00A726DA" w:rsidRPr="006121EE" w:rsidRDefault="00A726DA" w:rsidP="00193323">
      <w:pPr>
        <w:spacing w:after="160" w:line="360" w:lineRule="auto"/>
        <w:jc w:val="center"/>
        <w:rPr>
          <w:rFonts w:eastAsia="Calibri"/>
          <w:b/>
          <w:sz w:val="20"/>
          <w:szCs w:val="20"/>
        </w:rPr>
      </w:pPr>
      <w:r w:rsidRPr="006121EE">
        <w:rPr>
          <w:rFonts w:eastAsia="Calibri"/>
          <w:b/>
          <w:sz w:val="20"/>
          <w:szCs w:val="20"/>
        </w:rPr>
        <w:t>PRZETWARZANIA DANYCH OSOBOWYCH Nr ………………….</w:t>
      </w:r>
    </w:p>
    <w:p w:rsidR="00A726DA" w:rsidRPr="006121EE" w:rsidRDefault="00A726DA" w:rsidP="00193323">
      <w:pPr>
        <w:spacing w:after="160" w:line="360" w:lineRule="auto"/>
        <w:rPr>
          <w:rFonts w:eastAsia="Calibri"/>
          <w:sz w:val="20"/>
          <w:szCs w:val="20"/>
        </w:rPr>
      </w:pPr>
      <w:r w:rsidRPr="006121EE">
        <w:rPr>
          <w:rFonts w:eastAsia="Calibri"/>
          <w:sz w:val="20"/>
          <w:szCs w:val="20"/>
        </w:rPr>
        <w:t>zawarta w dniu …………….. (zwana dalej „Umową”) pomiędzy:</w:t>
      </w:r>
    </w:p>
    <w:p w:rsidR="00A726DA" w:rsidRPr="006121EE" w:rsidRDefault="00C92037" w:rsidP="00A726DA">
      <w:pPr>
        <w:spacing w:line="360" w:lineRule="auto"/>
        <w:rPr>
          <w:sz w:val="20"/>
          <w:szCs w:val="20"/>
        </w:rPr>
      </w:pPr>
      <w:r w:rsidRPr="006121EE">
        <w:rPr>
          <w:b/>
          <w:bCs/>
          <w:sz w:val="20"/>
          <w:szCs w:val="20"/>
        </w:rPr>
        <w:t>Rejonowym Związkiem Spółek Wodnych</w:t>
      </w:r>
      <w:r w:rsidR="00A726DA" w:rsidRPr="006121EE">
        <w:rPr>
          <w:sz w:val="20"/>
          <w:szCs w:val="20"/>
        </w:rPr>
        <w:t xml:space="preserve">, </w:t>
      </w:r>
      <w:r w:rsidR="00B84EEA">
        <w:rPr>
          <w:sz w:val="20"/>
          <w:szCs w:val="20"/>
        </w:rPr>
        <w:t xml:space="preserve">ul. Grunwaldzka 21, 13-200 Działdowo </w:t>
      </w:r>
    </w:p>
    <w:p w:rsidR="00A726DA" w:rsidRPr="006121EE" w:rsidRDefault="00A726DA" w:rsidP="00A726DA">
      <w:pPr>
        <w:spacing w:line="360" w:lineRule="auto"/>
        <w:jc w:val="both"/>
        <w:rPr>
          <w:sz w:val="20"/>
          <w:szCs w:val="20"/>
        </w:rPr>
      </w:pPr>
      <w:r w:rsidRPr="006121EE">
        <w:rPr>
          <w:sz w:val="20"/>
          <w:szCs w:val="20"/>
        </w:rPr>
        <w:t xml:space="preserve">NIP </w:t>
      </w:r>
      <w:r w:rsidR="00C92037" w:rsidRPr="006121EE">
        <w:rPr>
          <w:sz w:val="20"/>
          <w:szCs w:val="20"/>
        </w:rPr>
        <w:t>…………………</w:t>
      </w:r>
      <w:r w:rsidRPr="006121EE">
        <w:rPr>
          <w:sz w:val="20"/>
          <w:szCs w:val="20"/>
        </w:rPr>
        <w:t xml:space="preserve">     REGON </w:t>
      </w:r>
      <w:r w:rsidR="00C92037" w:rsidRPr="006121EE">
        <w:rPr>
          <w:sz w:val="20"/>
          <w:szCs w:val="20"/>
        </w:rPr>
        <w:t>……………………..</w:t>
      </w:r>
    </w:p>
    <w:p w:rsidR="00A726DA" w:rsidRPr="006121EE" w:rsidRDefault="00A726DA" w:rsidP="00A726DA">
      <w:pPr>
        <w:spacing w:line="360" w:lineRule="auto"/>
        <w:rPr>
          <w:sz w:val="20"/>
          <w:szCs w:val="20"/>
        </w:rPr>
      </w:pPr>
      <w:r w:rsidRPr="006121EE">
        <w:rPr>
          <w:sz w:val="20"/>
          <w:szCs w:val="20"/>
        </w:rPr>
        <w:t>reprezentowaną przez:</w:t>
      </w:r>
    </w:p>
    <w:p w:rsidR="00A726DA" w:rsidRPr="006121EE" w:rsidRDefault="00A726DA" w:rsidP="00A726DA">
      <w:pPr>
        <w:spacing w:line="360" w:lineRule="auto"/>
        <w:jc w:val="both"/>
      </w:pPr>
      <w:r w:rsidRPr="006121EE">
        <w:rPr>
          <w:sz w:val="20"/>
          <w:szCs w:val="20"/>
        </w:rPr>
        <w:t xml:space="preserve">1) Pana </w:t>
      </w:r>
      <w:r w:rsidR="00C92037" w:rsidRPr="006121EE">
        <w:rPr>
          <w:sz w:val="20"/>
          <w:szCs w:val="20"/>
        </w:rPr>
        <w:t>…………………………………………………..</w:t>
      </w:r>
      <w:r w:rsidRPr="006121EE">
        <w:rPr>
          <w:sz w:val="20"/>
          <w:szCs w:val="20"/>
        </w:rPr>
        <w:t>,</w:t>
      </w:r>
    </w:p>
    <w:p w:rsidR="00A726DA" w:rsidRPr="006121EE" w:rsidRDefault="00A726DA" w:rsidP="00A726DA">
      <w:pPr>
        <w:spacing w:line="360" w:lineRule="auto"/>
        <w:jc w:val="both"/>
        <w:rPr>
          <w:sz w:val="20"/>
          <w:szCs w:val="20"/>
        </w:rPr>
      </w:pPr>
      <w:r w:rsidRPr="006121EE">
        <w:rPr>
          <w:sz w:val="20"/>
          <w:szCs w:val="20"/>
        </w:rPr>
        <w:t xml:space="preserve">przy kontrasygnacie Pani </w:t>
      </w:r>
      <w:r w:rsidR="00C92037" w:rsidRPr="006121EE">
        <w:rPr>
          <w:sz w:val="20"/>
          <w:szCs w:val="20"/>
        </w:rPr>
        <w:t>…………………………………………..</w:t>
      </w:r>
      <w:r w:rsidRPr="006121EE">
        <w:rPr>
          <w:sz w:val="20"/>
          <w:szCs w:val="20"/>
        </w:rPr>
        <w:t xml:space="preserve">, </w:t>
      </w:r>
    </w:p>
    <w:p w:rsidR="00A726DA" w:rsidRPr="006121EE" w:rsidRDefault="00A726DA" w:rsidP="00A726DA">
      <w:pPr>
        <w:spacing w:line="360" w:lineRule="auto"/>
        <w:jc w:val="both"/>
        <w:rPr>
          <w:sz w:val="20"/>
          <w:szCs w:val="20"/>
        </w:rPr>
      </w:pPr>
      <w:r w:rsidRPr="006121EE">
        <w:rPr>
          <w:sz w:val="20"/>
          <w:szCs w:val="20"/>
        </w:rPr>
        <w:t>zwaną dalej Administratorem,</w:t>
      </w:r>
    </w:p>
    <w:p w:rsidR="00A726DA" w:rsidRPr="006121EE" w:rsidRDefault="00A726DA" w:rsidP="00A726DA">
      <w:pPr>
        <w:spacing w:line="360" w:lineRule="auto"/>
        <w:jc w:val="both"/>
        <w:rPr>
          <w:sz w:val="20"/>
          <w:szCs w:val="20"/>
        </w:rPr>
      </w:pPr>
      <w:r w:rsidRPr="006121EE">
        <w:rPr>
          <w:sz w:val="20"/>
          <w:szCs w:val="20"/>
        </w:rPr>
        <w:t xml:space="preserve">a </w:t>
      </w:r>
      <w:r w:rsidRPr="006121EE">
        <w:rPr>
          <w:b/>
          <w:bCs/>
          <w:sz w:val="20"/>
          <w:szCs w:val="20"/>
        </w:rPr>
        <w:t>……………………………………………………………………………</w:t>
      </w:r>
    </w:p>
    <w:p w:rsidR="00A726DA" w:rsidRPr="006121EE" w:rsidRDefault="00A726DA" w:rsidP="00A726DA">
      <w:pPr>
        <w:spacing w:line="360" w:lineRule="auto"/>
        <w:jc w:val="both"/>
        <w:rPr>
          <w:sz w:val="20"/>
          <w:szCs w:val="20"/>
        </w:rPr>
      </w:pPr>
      <w:r w:rsidRPr="006121EE">
        <w:rPr>
          <w:sz w:val="20"/>
          <w:szCs w:val="20"/>
        </w:rPr>
        <w:t>z siedzibą w ………………………………………………………….…….</w:t>
      </w:r>
    </w:p>
    <w:p w:rsidR="00A726DA" w:rsidRPr="006121EE" w:rsidRDefault="00A726DA" w:rsidP="00A726DA">
      <w:pPr>
        <w:spacing w:line="360" w:lineRule="auto"/>
        <w:jc w:val="both"/>
        <w:rPr>
          <w:sz w:val="20"/>
          <w:szCs w:val="20"/>
        </w:rPr>
      </w:pPr>
      <w:r w:rsidRPr="006121EE">
        <w:rPr>
          <w:sz w:val="20"/>
          <w:szCs w:val="20"/>
        </w:rPr>
        <w:t>NIP …………………………   REGON  …………………………..………</w:t>
      </w:r>
    </w:p>
    <w:p w:rsidR="00A726DA" w:rsidRPr="006121EE" w:rsidRDefault="00A726DA" w:rsidP="00A726DA">
      <w:pPr>
        <w:spacing w:line="360" w:lineRule="auto"/>
        <w:jc w:val="both"/>
        <w:rPr>
          <w:sz w:val="20"/>
          <w:szCs w:val="20"/>
        </w:rPr>
      </w:pPr>
      <w:r w:rsidRPr="006121EE">
        <w:rPr>
          <w:sz w:val="20"/>
          <w:szCs w:val="20"/>
        </w:rPr>
        <w:t>reprezentowaną/-ym przez:</w:t>
      </w:r>
    </w:p>
    <w:p w:rsidR="00A726DA" w:rsidRPr="006121EE" w:rsidRDefault="00A726DA" w:rsidP="00A726DA">
      <w:pPr>
        <w:spacing w:line="360" w:lineRule="auto"/>
        <w:jc w:val="both"/>
        <w:rPr>
          <w:sz w:val="20"/>
          <w:szCs w:val="20"/>
        </w:rPr>
      </w:pPr>
      <w:r w:rsidRPr="006121EE">
        <w:rPr>
          <w:sz w:val="20"/>
          <w:szCs w:val="20"/>
        </w:rPr>
        <w:t>1) ……………………………………………………………………………</w:t>
      </w:r>
    </w:p>
    <w:p w:rsidR="00A726DA" w:rsidRPr="006121EE" w:rsidRDefault="00A726DA" w:rsidP="00A726DA">
      <w:pPr>
        <w:spacing w:line="360" w:lineRule="auto"/>
        <w:jc w:val="both"/>
        <w:rPr>
          <w:sz w:val="20"/>
          <w:szCs w:val="20"/>
        </w:rPr>
      </w:pPr>
      <w:r w:rsidRPr="006121EE">
        <w:rPr>
          <w:sz w:val="20"/>
          <w:szCs w:val="20"/>
        </w:rPr>
        <w:t>2) …………………………………………………………………………….</w:t>
      </w:r>
    </w:p>
    <w:p w:rsidR="00A726DA" w:rsidRPr="006121EE" w:rsidRDefault="00A726DA" w:rsidP="00A726DA">
      <w:pPr>
        <w:spacing w:line="360" w:lineRule="auto"/>
        <w:jc w:val="both"/>
        <w:rPr>
          <w:sz w:val="20"/>
          <w:szCs w:val="20"/>
        </w:rPr>
      </w:pPr>
      <w:r w:rsidRPr="006121EE">
        <w:rPr>
          <w:sz w:val="20"/>
          <w:szCs w:val="20"/>
        </w:rPr>
        <w:t xml:space="preserve">zwaną/-ym dalej </w:t>
      </w:r>
      <w:r w:rsidRPr="006121EE">
        <w:rPr>
          <w:rFonts w:eastAsia="Calibri"/>
          <w:sz w:val="20"/>
          <w:szCs w:val="20"/>
        </w:rPr>
        <w:t>Podmiotem przetwarzającym</w:t>
      </w:r>
    </w:p>
    <w:p w:rsidR="00A726DA" w:rsidRPr="006121EE" w:rsidRDefault="00A726DA" w:rsidP="00A726DA">
      <w:pPr>
        <w:spacing w:line="360" w:lineRule="auto"/>
        <w:jc w:val="both"/>
        <w:rPr>
          <w:rFonts w:eastAsia="Calibri"/>
          <w:sz w:val="20"/>
          <w:szCs w:val="20"/>
        </w:rPr>
      </w:pP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1</w:t>
      </w: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Powierzenie przetwarzania danych osobowych</w:t>
      </w:r>
    </w:p>
    <w:p w:rsidR="00A726DA" w:rsidRPr="006121EE" w:rsidRDefault="00A726DA" w:rsidP="00245A44">
      <w:pPr>
        <w:widowControl/>
        <w:numPr>
          <w:ilvl w:val="0"/>
          <w:numId w:val="40"/>
        </w:numPr>
        <w:autoSpaceDE/>
        <w:autoSpaceDN/>
        <w:spacing w:after="160" w:line="360" w:lineRule="auto"/>
        <w:contextualSpacing/>
        <w:jc w:val="both"/>
        <w:rPr>
          <w:rFonts w:eastAsia="Calibri"/>
          <w:sz w:val="20"/>
          <w:szCs w:val="20"/>
        </w:rPr>
      </w:pPr>
      <w:r w:rsidRPr="006121EE">
        <w:rPr>
          <w:rFonts w:eastAsia="Calibri"/>
          <w:sz w:val="20"/>
          <w:szCs w:val="20"/>
        </w:rPr>
        <w:t>Administrator powierza Podmiotowi przetwarzającemu dane osobowe do przetwarzania w trybie art. 28 ust. 3 Rozporządzenia Parlamentu Europejskiego I Rady (UE) 2016/679 z dnia 27 kwietnia 2016 r. w sprawie ochrony osób fizycznych w związku z przetwarzaniem danych osobowych i w sprawie swobodnego przepływu takich danych oraz uchylenia dyrektywy 95/46/WE (zwanym dalej Rozporządzeniem).</w:t>
      </w:r>
    </w:p>
    <w:p w:rsidR="00A726DA" w:rsidRPr="006121EE" w:rsidRDefault="00A726DA" w:rsidP="00245A44">
      <w:pPr>
        <w:widowControl/>
        <w:numPr>
          <w:ilvl w:val="0"/>
          <w:numId w:val="40"/>
        </w:numPr>
        <w:autoSpaceDE/>
        <w:autoSpaceDN/>
        <w:spacing w:after="160" w:line="360" w:lineRule="auto"/>
        <w:contextualSpacing/>
        <w:jc w:val="both"/>
        <w:rPr>
          <w:rFonts w:eastAsia="Calibri"/>
          <w:sz w:val="20"/>
          <w:szCs w:val="20"/>
        </w:rPr>
      </w:pPr>
      <w:r w:rsidRPr="006121EE">
        <w:rPr>
          <w:rFonts w:eastAsia="Calibri"/>
          <w:sz w:val="20"/>
          <w:szCs w:val="20"/>
        </w:rPr>
        <w:t>Administrator oświadcza, że jest Administratorem powierzanych danych osobowych w rozumieniu przepisów Rozporządzenia oraz, że powierzane dane zgromadził zgodnie z obowiązującymi przepisami prawa z uwzględnieniem obowiązku informacyjnego o którym mowa w art. 13 i 14 Rozporządzenia.</w:t>
      </w:r>
    </w:p>
    <w:p w:rsidR="00A726DA" w:rsidRPr="006121EE" w:rsidRDefault="00A726DA" w:rsidP="00245A44">
      <w:pPr>
        <w:widowControl/>
        <w:numPr>
          <w:ilvl w:val="0"/>
          <w:numId w:val="40"/>
        </w:numPr>
        <w:autoSpaceDE/>
        <w:autoSpaceDN/>
        <w:spacing w:after="160" w:line="360" w:lineRule="auto"/>
        <w:contextualSpacing/>
        <w:jc w:val="both"/>
        <w:rPr>
          <w:rFonts w:eastAsia="Calibri"/>
          <w:sz w:val="20"/>
          <w:szCs w:val="20"/>
        </w:rPr>
      </w:pPr>
      <w:r w:rsidRPr="006121EE">
        <w:rPr>
          <w:rFonts w:eastAsia="Calibri"/>
          <w:sz w:val="20"/>
          <w:szCs w:val="20"/>
        </w:rPr>
        <w:t>Zasady i cele przetwarzania określa niniejsza Umowa, która nie narusza obowiązków wynikających z Rozporządzenia.</w:t>
      </w:r>
    </w:p>
    <w:p w:rsidR="00A726DA" w:rsidRPr="006121EE" w:rsidRDefault="00A726DA" w:rsidP="00245A44">
      <w:pPr>
        <w:widowControl/>
        <w:numPr>
          <w:ilvl w:val="0"/>
          <w:numId w:val="40"/>
        </w:numPr>
        <w:autoSpaceDE/>
        <w:autoSpaceDN/>
        <w:spacing w:after="160" w:line="360" w:lineRule="auto"/>
        <w:contextualSpacing/>
        <w:jc w:val="both"/>
        <w:rPr>
          <w:rFonts w:eastAsia="Calibri"/>
          <w:sz w:val="20"/>
          <w:szCs w:val="20"/>
        </w:rPr>
      </w:pPr>
      <w:r w:rsidRPr="006121EE">
        <w:rPr>
          <w:rFonts w:eastAsia="Calibri"/>
          <w:sz w:val="20"/>
          <w:szCs w:val="20"/>
        </w:rPr>
        <w:t>Podmiot przetwarzający zobowiązuje się przetwarzać powierzone mu dane osobowe zgodnie z niniejszą umową, Rozporządzeniem oraz z innymi przepisami prawa powszechnie obowiązującego, które chronią prawa właścicieli powierzanych danych.</w:t>
      </w:r>
    </w:p>
    <w:p w:rsidR="00A726DA" w:rsidRPr="006121EE" w:rsidRDefault="00A726DA" w:rsidP="00245A44">
      <w:pPr>
        <w:widowControl/>
        <w:numPr>
          <w:ilvl w:val="0"/>
          <w:numId w:val="40"/>
        </w:numPr>
        <w:autoSpaceDE/>
        <w:autoSpaceDN/>
        <w:spacing w:after="160" w:line="360" w:lineRule="auto"/>
        <w:contextualSpacing/>
        <w:jc w:val="both"/>
        <w:rPr>
          <w:rFonts w:eastAsia="Calibri"/>
          <w:sz w:val="20"/>
          <w:szCs w:val="20"/>
        </w:rPr>
      </w:pPr>
      <w:r w:rsidRPr="006121EE">
        <w:rPr>
          <w:rFonts w:eastAsia="Calibri"/>
          <w:sz w:val="20"/>
          <w:szCs w:val="20"/>
        </w:rPr>
        <w:t xml:space="preserve">Podmiot przetwarzający oświadcza, iż stosuje środki organizacyjne i techniczne spełniające wymogi Rozporządzenia oraz chroniące prawa osób, których dane są powierzane  do przetwarzania. </w:t>
      </w:r>
    </w:p>
    <w:p w:rsidR="00A726DA" w:rsidRPr="006121EE" w:rsidRDefault="00A726DA" w:rsidP="00A726DA">
      <w:pPr>
        <w:spacing w:after="160" w:line="360" w:lineRule="auto"/>
        <w:jc w:val="center"/>
        <w:rPr>
          <w:rFonts w:eastAsia="Calibri"/>
          <w:b/>
          <w:color w:val="E36C0A" w:themeColor="accent6" w:themeShade="BF"/>
          <w:sz w:val="20"/>
          <w:szCs w:val="20"/>
        </w:rPr>
      </w:pPr>
    </w:p>
    <w:p w:rsidR="0005455F" w:rsidRPr="006121EE" w:rsidRDefault="0005455F" w:rsidP="00A726DA">
      <w:pPr>
        <w:spacing w:after="160" w:line="360" w:lineRule="auto"/>
        <w:jc w:val="center"/>
        <w:rPr>
          <w:rFonts w:eastAsia="Calibri"/>
          <w:b/>
          <w:color w:val="E36C0A" w:themeColor="accent6" w:themeShade="BF"/>
          <w:sz w:val="20"/>
          <w:szCs w:val="20"/>
        </w:rPr>
      </w:pPr>
    </w:p>
    <w:p w:rsidR="0005455F" w:rsidRPr="006121EE" w:rsidRDefault="0005455F" w:rsidP="00A726DA">
      <w:pPr>
        <w:spacing w:after="160" w:line="360" w:lineRule="auto"/>
        <w:jc w:val="center"/>
        <w:rPr>
          <w:rFonts w:eastAsia="Calibri"/>
          <w:b/>
          <w:color w:val="E36C0A" w:themeColor="accent6" w:themeShade="BF"/>
          <w:sz w:val="20"/>
          <w:szCs w:val="20"/>
        </w:rPr>
      </w:pP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2</w:t>
      </w: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xml:space="preserve"> Zakres i cel przetwarzania danych</w:t>
      </w:r>
    </w:p>
    <w:p w:rsidR="00A726DA" w:rsidRPr="006121EE" w:rsidRDefault="00A726DA" w:rsidP="00245A44">
      <w:pPr>
        <w:widowControl/>
        <w:numPr>
          <w:ilvl w:val="0"/>
          <w:numId w:val="41"/>
        </w:numPr>
        <w:autoSpaceDE/>
        <w:autoSpaceDN/>
        <w:spacing w:after="160" w:line="360" w:lineRule="auto"/>
        <w:contextualSpacing/>
        <w:jc w:val="both"/>
        <w:rPr>
          <w:rFonts w:eastAsia="Calibri"/>
          <w:i/>
          <w:sz w:val="20"/>
          <w:szCs w:val="20"/>
        </w:rPr>
      </w:pPr>
      <w:r w:rsidRPr="006121EE">
        <w:rPr>
          <w:rFonts w:eastAsia="Calibri"/>
          <w:sz w:val="20"/>
          <w:szCs w:val="20"/>
        </w:rPr>
        <w:t xml:space="preserve">Administrator powierza Podmiotowi przetwarzającemu dane osobowe związane </w:t>
      </w:r>
      <w:r w:rsidR="00C92037" w:rsidRPr="006121EE">
        <w:rPr>
          <w:rFonts w:eastAsia="Calibri"/>
          <w:sz w:val="20"/>
          <w:szCs w:val="20"/>
        </w:rPr>
        <w:t xml:space="preserve">z </w:t>
      </w:r>
      <w:r w:rsidRPr="006121EE">
        <w:rPr>
          <w:rFonts w:eastAsia="Calibri"/>
          <w:sz w:val="20"/>
          <w:szCs w:val="20"/>
        </w:rPr>
        <w:t xml:space="preserve"> realizacją przedmiotowego zamówienia. </w:t>
      </w:r>
    </w:p>
    <w:p w:rsidR="00A726DA" w:rsidRPr="006121EE" w:rsidRDefault="00A726DA" w:rsidP="00245A44">
      <w:pPr>
        <w:widowControl/>
        <w:numPr>
          <w:ilvl w:val="0"/>
          <w:numId w:val="41"/>
        </w:numPr>
        <w:autoSpaceDE/>
        <w:autoSpaceDN/>
        <w:spacing w:after="160" w:line="360" w:lineRule="auto"/>
        <w:contextualSpacing/>
        <w:jc w:val="both"/>
        <w:rPr>
          <w:rFonts w:eastAsia="Calibri"/>
          <w:i/>
          <w:sz w:val="20"/>
          <w:szCs w:val="20"/>
        </w:rPr>
      </w:pPr>
      <w:r w:rsidRPr="006121EE">
        <w:rPr>
          <w:rFonts w:eastAsia="Calibri"/>
          <w:sz w:val="20"/>
          <w:szCs w:val="20"/>
        </w:rPr>
        <w:t>Powierzone przez Administratora dane osobowe będą przetwarzane przez Podmiot przetwarzający wyłącznie w celu realizacji Umowy nr …………. z dnia …………….. (dalej umowa główna).</w:t>
      </w:r>
    </w:p>
    <w:p w:rsidR="009F43A5" w:rsidRPr="006121EE" w:rsidRDefault="009F43A5" w:rsidP="00A726DA">
      <w:pPr>
        <w:spacing w:after="160" w:line="360" w:lineRule="auto"/>
        <w:jc w:val="center"/>
        <w:rPr>
          <w:rFonts w:eastAsia="Calibri"/>
          <w:b/>
          <w:sz w:val="20"/>
          <w:szCs w:val="20"/>
        </w:rPr>
      </w:pP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3</w:t>
      </w: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xml:space="preserve">Obowiązki podmiotu przetwarzającego </w:t>
      </w:r>
    </w:p>
    <w:p w:rsidR="00A726DA" w:rsidRPr="006121EE" w:rsidRDefault="00A726DA" w:rsidP="00245A44">
      <w:pPr>
        <w:widowControl/>
        <w:numPr>
          <w:ilvl w:val="0"/>
          <w:numId w:val="42"/>
        </w:numPr>
        <w:autoSpaceDE/>
        <w:autoSpaceDN/>
        <w:spacing w:after="160" w:line="360" w:lineRule="auto"/>
        <w:contextualSpacing/>
        <w:jc w:val="both"/>
        <w:rPr>
          <w:rFonts w:eastAsia="Calibri"/>
          <w:sz w:val="20"/>
          <w:szCs w:val="20"/>
        </w:rPr>
      </w:pPr>
      <w:r w:rsidRPr="006121EE">
        <w:rPr>
          <w:rFonts w:eastAsia="Calibri"/>
          <w:sz w:val="20"/>
          <w:szCs w:val="20"/>
        </w:rPr>
        <w:t>Podmiot przetwarzający zobowiązuje się zgodnie z wymaganiami Rozporządzenia:</w:t>
      </w:r>
    </w:p>
    <w:p w:rsidR="00A726DA" w:rsidRPr="006121EE" w:rsidRDefault="00A726DA" w:rsidP="00245A44">
      <w:pPr>
        <w:widowControl/>
        <w:numPr>
          <w:ilvl w:val="1"/>
          <w:numId w:val="42"/>
        </w:numPr>
        <w:autoSpaceDE/>
        <w:autoSpaceDN/>
        <w:spacing w:after="160" w:line="360" w:lineRule="auto"/>
        <w:contextualSpacing/>
        <w:jc w:val="both"/>
        <w:rPr>
          <w:rFonts w:eastAsia="Calibri"/>
          <w:sz w:val="20"/>
          <w:szCs w:val="20"/>
        </w:rPr>
      </w:pPr>
      <w:r w:rsidRPr="006121EE">
        <w:rPr>
          <w:rFonts w:eastAsia="Calibri"/>
          <w:sz w:val="20"/>
          <w:szCs w:val="20"/>
        </w:rPr>
        <w:t>do stosowania środków technicznych i organizacyjnych zapewniających adekwatny stopień bezpieczeństwa powierzanych danych osobowych odpowiadający ryzyku związanemu z ich przetwarzaniem (art. 32 w związku z art. 28 ust. 3 lit. c RODO),</w:t>
      </w:r>
    </w:p>
    <w:p w:rsidR="00A726DA" w:rsidRPr="006121EE" w:rsidRDefault="00A726DA" w:rsidP="00245A44">
      <w:pPr>
        <w:widowControl/>
        <w:numPr>
          <w:ilvl w:val="1"/>
          <w:numId w:val="42"/>
        </w:numPr>
        <w:autoSpaceDE/>
        <w:autoSpaceDN/>
        <w:spacing w:after="160" w:line="360" w:lineRule="auto"/>
        <w:contextualSpacing/>
        <w:jc w:val="both"/>
        <w:rPr>
          <w:rFonts w:eastAsia="Calibri"/>
          <w:sz w:val="20"/>
          <w:szCs w:val="20"/>
        </w:rPr>
      </w:pPr>
      <w:r w:rsidRPr="006121EE">
        <w:rPr>
          <w:rFonts w:eastAsia="Calibri"/>
          <w:sz w:val="20"/>
          <w:szCs w:val="20"/>
        </w:rPr>
        <w:t>dołożyć należytej staranności przy przetwarzaniu powierzonych danych osobowych,</w:t>
      </w:r>
    </w:p>
    <w:p w:rsidR="00A726DA" w:rsidRPr="006121EE" w:rsidRDefault="00A726DA" w:rsidP="00245A44">
      <w:pPr>
        <w:widowControl/>
        <w:numPr>
          <w:ilvl w:val="1"/>
          <w:numId w:val="42"/>
        </w:numPr>
        <w:autoSpaceDE/>
        <w:autoSpaceDN/>
        <w:spacing w:after="160" w:line="360" w:lineRule="auto"/>
        <w:contextualSpacing/>
        <w:jc w:val="both"/>
        <w:rPr>
          <w:rFonts w:eastAsia="Calibri"/>
          <w:sz w:val="20"/>
          <w:szCs w:val="20"/>
        </w:rPr>
      </w:pPr>
      <w:r w:rsidRPr="006121EE">
        <w:rPr>
          <w:rFonts w:eastAsia="Calibri"/>
          <w:sz w:val="20"/>
          <w:szCs w:val="20"/>
        </w:rPr>
        <w:t>do poinformowania Administratora przed rozpoczęciem przetwarzania danych o realizacji ewentualnego obowiązku prawnego polegającego na przekazaniu danych osobowych do państwa trzeciego lub organizacji międzynarodowej (art. 28 ust. 3. lit. a RODO),</w:t>
      </w:r>
    </w:p>
    <w:p w:rsidR="00A726DA" w:rsidRPr="006121EE" w:rsidRDefault="00A726DA" w:rsidP="00245A44">
      <w:pPr>
        <w:widowControl/>
        <w:numPr>
          <w:ilvl w:val="1"/>
          <w:numId w:val="42"/>
        </w:numPr>
        <w:autoSpaceDE/>
        <w:autoSpaceDN/>
        <w:spacing w:after="160" w:line="360" w:lineRule="auto"/>
        <w:contextualSpacing/>
        <w:jc w:val="both"/>
        <w:rPr>
          <w:rFonts w:eastAsia="Calibri"/>
          <w:sz w:val="20"/>
          <w:szCs w:val="20"/>
        </w:rPr>
      </w:pPr>
      <w:r w:rsidRPr="006121EE">
        <w:rPr>
          <w:rFonts w:eastAsia="Calibri"/>
          <w:sz w:val="20"/>
          <w:szCs w:val="20"/>
        </w:rPr>
        <w:t>do nadania upoważnień do przetwarzania danych osobowych wszystkim osobom, które będą przetwarzały powierzone dane w celu realizacji niniejszej umowy,</w:t>
      </w:r>
    </w:p>
    <w:p w:rsidR="00A726DA" w:rsidRPr="006121EE" w:rsidRDefault="00A726DA" w:rsidP="00245A44">
      <w:pPr>
        <w:widowControl/>
        <w:numPr>
          <w:ilvl w:val="1"/>
          <w:numId w:val="42"/>
        </w:numPr>
        <w:autoSpaceDE/>
        <w:autoSpaceDN/>
        <w:spacing w:after="160" w:line="360" w:lineRule="auto"/>
        <w:contextualSpacing/>
        <w:jc w:val="both"/>
        <w:rPr>
          <w:rFonts w:eastAsia="Calibri"/>
          <w:sz w:val="20"/>
          <w:szCs w:val="20"/>
        </w:rPr>
      </w:pPr>
      <w:r w:rsidRPr="006121EE">
        <w:rPr>
          <w:rFonts w:eastAsia="Calibri"/>
          <w:sz w:val="20"/>
          <w:szCs w:val="20"/>
        </w:rPr>
        <w:t>do odebrania od osób upoważnionych stosownych oświadczeń o zobowiązaniu do zachowania w tajemnicy treści przetwarzanych danych, zarówno w trakcie zatrudnienia ich w Podmiocie przetwarzającym, jak i po jego ustaniu (art. 28 ust. 3. lit. b RODO).</w:t>
      </w:r>
    </w:p>
    <w:p w:rsidR="00A726DA" w:rsidRPr="006121EE" w:rsidRDefault="00A726DA" w:rsidP="00245A44">
      <w:pPr>
        <w:widowControl/>
        <w:numPr>
          <w:ilvl w:val="0"/>
          <w:numId w:val="42"/>
        </w:numPr>
        <w:autoSpaceDE/>
        <w:autoSpaceDN/>
        <w:spacing w:after="160" w:line="360" w:lineRule="auto"/>
        <w:contextualSpacing/>
        <w:jc w:val="both"/>
        <w:rPr>
          <w:rFonts w:eastAsia="Calibri"/>
          <w:sz w:val="20"/>
          <w:szCs w:val="20"/>
        </w:rPr>
      </w:pPr>
      <w:r w:rsidRPr="006121EE">
        <w:rPr>
          <w:rFonts w:eastAsia="Calibri"/>
          <w:sz w:val="20"/>
          <w:szCs w:val="20"/>
        </w:rPr>
        <w:t>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w:t>
      </w:r>
    </w:p>
    <w:p w:rsidR="00A726DA" w:rsidRPr="006121EE" w:rsidRDefault="00A726DA" w:rsidP="00245A44">
      <w:pPr>
        <w:widowControl/>
        <w:numPr>
          <w:ilvl w:val="0"/>
          <w:numId w:val="42"/>
        </w:numPr>
        <w:autoSpaceDE/>
        <w:autoSpaceDN/>
        <w:spacing w:after="160" w:line="360" w:lineRule="auto"/>
        <w:contextualSpacing/>
        <w:jc w:val="both"/>
        <w:rPr>
          <w:rFonts w:eastAsia="Calibri"/>
          <w:sz w:val="20"/>
          <w:szCs w:val="20"/>
        </w:rPr>
      </w:pPr>
      <w:r w:rsidRPr="006121EE">
        <w:rPr>
          <w:rFonts w:eastAsia="Calibri"/>
          <w:sz w:val="20"/>
          <w:szCs w:val="20"/>
        </w:rPr>
        <w:t>Podmiot przetwarzający, w miarę możliwości i w niezbędnym zakresie, pomaga Administratorowi, poprzez odpowiednie środki techniczne i organizacyjne, wywiązywać się   z obowiązku odpowiadania na żądania osoby, której dane dotyczą w zakresie wykonywania jej praw określonych w rozdziale III Rozporządzenia.</w:t>
      </w:r>
    </w:p>
    <w:p w:rsidR="00A726DA" w:rsidRPr="006121EE" w:rsidRDefault="00A726DA" w:rsidP="00245A44">
      <w:pPr>
        <w:widowControl/>
        <w:numPr>
          <w:ilvl w:val="0"/>
          <w:numId w:val="42"/>
        </w:numPr>
        <w:autoSpaceDE/>
        <w:autoSpaceDN/>
        <w:spacing w:after="160" w:line="360" w:lineRule="auto"/>
        <w:contextualSpacing/>
        <w:jc w:val="both"/>
        <w:rPr>
          <w:rFonts w:eastAsia="Calibri"/>
          <w:sz w:val="20"/>
          <w:szCs w:val="20"/>
        </w:rPr>
      </w:pPr>
      <w:r w:rsidRPr="006121EE">
        <w:rPr>
          <w:rFonts w:eastAsia="Calibri"/>
          <w:sz w:val="20"/>
          <w:szCs w:val="20"/>
        </w:rPr>
        <w:t>Podmiot przetwarzający, uwzględniając charakter przetwarzania oraz dostępne mu informacje, pomaga Administratorowi wywiązać się z obowiązków określonych w art. 32 - 36 Rozporządzenia.</w:t>
      </w:r>
    </w:p>
    <w:p w:rsidR="00A726DA" w:rsidRPr="006121EE" w:rsidRDefault="00A726DA" w:rsidP="00245A44">
      <w:pPr>
        <w:widowControl/>
        <w:numPr>
          <w:ilvl w:val="0"/>
          <w:numId w:val="42"/>
        </w:numPr>
        <w:autoSpaceDE/>
        <w:autoSpaceDN/>
        <w:spacing w:after="160" w:line="360" w:lineRule="auto"/>
        <w:contextualSpacing/>
        <w:jc w:val="both"/>
        <w:rPr>
          <w:rFonts w:eastAsia="Calibri"/>
          <w:sz w:val="20"/>
          <w:szCs w:val="20"/>
        </w:rPr>
      </w:pPr>
      <w:r w:rsidRPr="006121EE">
        <w:rPr>
          <w:rFonts w:eastAsia="Calibri"/>
          <w:sz w:val="20"/>
          <w:szCs w:val="20"/>
        </w:rPr>
        <w:t>Podmiot przetwarzający po stwierdzeniu naruszenia ochrony danych osobowych:</w:t>
      </w:r>
    </w:p>
    <w:p w:rsidR="00A726DA" w:rsidRPr="006121EE" w:rsidRDefault="00A726DA" w:rsidP="00245A44">
      <w:pPr>
        <w:widowControl/>
        <w:numPr>
          <w:ilvl w:val="1"/>
          <w:numId w:val="42"/>
        </w:numPr>
        <w:autoSpaceDE/>
        <w:autoSpaceDN/>
        <w:spacing w:after="160" w:line="360" w:lineRule="auto"/>
        <w:ind w:left="993" w:hanging="284"/>
        <w:contextualSpacing/>
        <w:jc w:val="both"/>
        <w:rPr>
          <w:rFonts w:eastAsia="Calibri"/>
          <w:sz w:val="20"/>
          <w:szCs w:val="20"/>
        </w:rPr>
      </w:pPr>
      <w:r w:rsidRPr="006121EE">
        <w:rPr>
          <w:rFonts w:eastAsia="Calibri"/>
          <w:sz w:val="20"/>
          <w:szCs w:val="20"/>
        </w:rPr>
        <w:t>niezwłocznie, jednak nie później niż w ciągu 24 h od stwierdzenia naruszenia, informuje Administratora o tym fakcie i podaje wszelkie znane informacje dotyczące naruszenia,</w:t>
      </w:r>
    </w:p>
    <w:p w:rsidR="00A726DA" w:rsidRPr="006121EE" w:rsidRDefault="00A726DA" w:rsidP="00245A44">
      <w:pPr>
        <w:widowControl/>
        <w:numPr>
          <w:ilvl w:val="1"/>
          <w:numId w:val="42"/>
        </w:numPr>
        <w:autoSpaceDE/>
        <w:autoSpaceDN/>
        <w:spacing w:after="160" w:line="360" w:lineRule="auto"/>
        <w:ind w:left="993" w:hanging="284"/>
        <w:contextualSpacing/>
        <w:jc w:val="both"/>
        <w:rPr>
          <w:rFonts w:eastAsia="Calibri"/>
          <w:sz w:val="20"/>
          <w:szCs w:val="20"/>
        </w:rPr>
      </w:pPr>
      <w:r w:rsidRPr="006121EE">
        <w:rPr>
          <w:rFonts w:eastAsia="Calibri"/>
          <w:sz w:val="20"/>
          <w:szCs w:val="20"/>
        </w:rPr>
        <w:t>ustala przyczynę naruszenia lub wskazuje czynności podjęte w celu ustalenia tej przyczyny,</w:t>
      </w:r>
    </w:p>
    <w:p w:rsidR="00A726DA" w:rsidRPr="006121EE" w:rsidRDefault="00A726DA" w:rsidP="00245A44">
      <w:pPr>
        <w:widowControl/>
        <w:numPr>
          <w:ilvl w:val="1"/>
          <w:numId w:val="42"/>
        </w:numPr>
        <w:autoSpaceDE/>
        <w:autoSpaceDN/>
        <w:spacing w:after="160" w:line="360" w:lineRule="auto"/>
        <w:ind w:left="993" w:hanging="284"/>
        <w:contextualSpacing/>
        <w:jc w:val="both"/>
        <w:rPr>
          <w:rFonts w:eastAsia="Calibri"/>
          <w:sz w:val="20"/>
          <w:szCs w:val="20"/>
        </w:rPr>
      </w:pPr>
      <w:r w:rsidRPr="006121EE">
        <w:rPr>
          <w:rFonts w:eastAsia="Calibri"/>
          <w:sz w:val="20"/>
          <w:szCs w:val="20"/>
        </w:rPr>
        <w:t>podejmuje wszelkie czynności mające na celu ograniczenie skutków naruszenia, usuniecie naruszenia oraz zabezpieczenie danych osobowych w sposób należyty przed dalszymi naruszeniami,</w:t>
      </w:r>
    </w:p>
    <w:p w:rsidR="00A726DA" w:rsidRPr="006121EE" w:rsidRDefault="00A726DA" w:rsidP="00245A44">
      <w:pPr>
        <w:widowControl/>
        <w:numPr>
          <w:ilvl w:val="1"/>
          <w:numId w:val="42"/>
        </w:numPr>
        <w:autoSpaceDE/>
        <w:autoSpaceDN/>
        <w:spacing w:after="160" w:line="360" w:lineRule="auto"/>
        <w:ind w:left="993" w:hanging="284"/>
        <w:contextualSpacing/>
        <w:jc w:val="both"/>
        <w:rPr>
          <w:rFonts w:eastAsia="Calibri"/>
          <w:sz w:val="20"/>
          <w:szCs w:val="20"/>
        </w:rPr>
      </w:pPr>
      <w:r w:rsidRPr="006121EE">
        <w:rPr>
          <w:rFonts w:eastAsia="Calibri"/>
          <w:sz w:val="20"/>
          <w:szCs w:val="20"/>
        </w:rPr>
        <w:t>zbiera wszelkie możliwe dane i dokumenty, które mogą pomóc w ustaleniu okoliczności naruszenia i przeciwdziałaniu podobnym naruszeniom w przyszłości,</w:t>
      </w:r>
    </w:p>
    <w:p w:rsidR="00DD7920" w:rsidRPr="006121EE" w:rsidRDefault="00DD7920" w:rsidP="00DD7920">
      <w:pPr>
        <w:widowControl/>
        <w:autoSpaceDE/>
        <w:autoSpaceDN/>
        <w:spacing w:after="160" w:line="360" w:lineRule="auto"/>
        <w:ind w:left="993"/>
        <w:contextualSpacing/>
        <w:jc w:val="both"/>
        <w:rPr>
          <w:rFonts w:eastAsia="Calibri"/>
          <w:sz w:val="20"/>
          <w:szCs w:val="20"/>
        </w:rPr>
      </w:pPr>
    </w:p>
    <w:p w:rsidR="00A726DA" w:rsidRPr="006121EE" w:rsidRDefault="00A726DA" w:rsidP="00245A44">
      <w:pPr>
        <w:widowControl/>
        <w:numPr>
          <w:ilvl w:val="1"/>
          <w:numId w:val="42"/>
        </w:numPr>
        <w:autoSpaceDE/>
        <w:autoSpaceDN/>
        <w:spacing w:after="160" w:line="360" w:lineRule="auto"/>
        <w:ind w:left="993" w:hanging="284"/>
        <w:contextualSpacing/>
        <w:jc w:val="both"/>
        <w:rPr>
          <w:rFonts w:eastAsia="Calibri"/>
          <w:sz w:val="20"/>
          <w:szCs w:val="20"/>
        </w:rPr>
      </w:pPr>
      <w:r w:rsidRPr="006121EE">
        <w:rPr>
          <w:rFonts w:eastAsia="Calibri"/>
          <w:sz w:val="20"/>
          <w:szCs w:val="20"/>
        </w:rPr>
        <w:t>udziela Administratorowi wszelkiej pomocy w identyfikacji i zawiadomieniu osób, których praw dotyczyło naruszenie oraz w obsłudze ich roszczeń.</w:t>
      </w:r>
    </w:p>
    <w:p w:rsidR="00A726DA" w:rsidRPr="006121EE" w:rsidRDefault="00A726DA" w:rsidP="00245A44">
      <w:pPr>
        <w:widowControl/>
        <w:numPr>
          <w:ilvl w:val="0"/>
          <w:numId w:val="42"/>
        </w:numPr>
        <w:autoSpaceDE/>
        <w:autoSpaceDN/>
        <w:spacing w:after="160" w:line="360" w:lineRule="auto"/>
        <w:contextualSpacing/>
        <w:jc w:val="both"/>
        <w:rPr>
          <w:rFonts w:eastAsia="Calibri"/>
          <w:sz w:val="20"/>
          <w:szCs w:val="20"/>
        </w:rPr>
      </w:pPr>
      <w:r w:rsidRPr="006121EE">
        <w:rPr>
          <w:rFonts w:eastAsia="Calibri"/>
          <w:sz w:val="20"/>
          <w:szCs w:val="20"/>
        </w:rPr>
        <w:t>Podmiot przetwarzający zobowiązuje się do niezwłocznego poinformowania Administratora danych o:</w:t>
      </w:r>
    </w:p>
    <w:p w:rsidR="00A726DA" w:rsidRPr="006121EE" w:rsidRDefault="00A726DA" w:rsidP="00245A44">
      <w:pPr>
        <w:widowControl/>
        <w:numPr>
          <w:ilvl w:val="1"/>
          <w:numId w:val="42"/>
        </w:numPr>
        <w:autoSpaceDE/>
        <w:autoSpaceDN/>
        <w:spacing w:after="160" w:line="360" w:lineRule="auto"/>
        <w:contextualSpacing/>
        <w:jc w:val="both"/>
        <w:rPr>
          <w:rFonts w:eastAsia="Calibri"/>
          <w:sz w:val="20"/>
          <w:szCs w:val="20"/>
        </w:rPr>
      </w:pPr>
      <w:r w:rsidRPr="006121EE">
        <w:rPr>
          <w:rFonts w:eastAsia="Calibri"/>
          <w:sz w:val="20"/>
          <w:szCs w:val="20"/>
        </w:rPr>
        <w:t>wszelkich postępowaniach, w szczególności administracyjnych lub sądowych, dotyczących przetwarzania przez Podmiot przetwarzający powierzonych danych,</w:t>
      </w:r>
    </w:p>
    <w:p w:rsidR="00A726DA" w:rsidRPr="006121EE" w:rsidRDefault="00A726DA" w:rsidP="00245A44">
      <w:pPr>
        <w:widowControl/>
        <w:numPr>
          <w:ilvl w:val="1"/>
          <w:numId w:val="42"/>
        </w:numPr>
        <w:autoSpaceDE/>
        <w:autoSpaceDN/>
        <w:spacing w:after="160" w:line="360" w:lineRule="auto"/>
        <w:contextualSpacing/>
        <w:jc w:val="both"/>
        <w:rPr>
          <w:rFonts w:eastAsia="Calibri"/>
          <w:sz w:val="20"/>
          <w:szCs w:val="20"/>
        </w:rPr>
      </w:pPr>
      <w:r w:rsidRPr="006121EE">
        <w:rPr>
          <w:rFonts w:eastAsia="Calibri"/>
          <w:sz w:val="20"/>
          <w:szCs w:val="20"/>
        </w:rPr>
        <w:t xml:space="preserve">wszelkich decyzjach administracyjnych lub orzeczeniach dotyczących przetwarzania tych danych skierowanych do Podmiotu przetwarzającego, </w:t>
      </w:r>
    </w:p>
    <w:p w:rsidR="00A726DA" w:rsidRPr="006121EE" w:rsidRDefault="00A726DA" w:rsidP="00245A44">
      <w:pPr>
        <w:widowControl/>
        <w:numPr>
          <w:ilvl w:val="1"/>
          <w:numId w:val="42"/>
        </w:numPr>
        <w:autoSpaceDE/>
        <w:autoSpaceDN/>
        <w:spacing w:after="160" w:line="360" w:lineRule="auto"/>
        <w:contextualSpacing/>
        <w:jc w:val="both"/>
        <w:rPr>
          <w:rFonts w:eastAsia="Calibri"/>
          <w:sz w:val="20"/>
          <w:szCs w:val="20"/>
        </w:rPr>
      </w:pPr>
      <w:r w:rsidRPr="006121EE">
        <w:rPr>
          <w:rFonts w:eastAsia="Calibri"/>
          <w:sz w:val="20"/>
          <w:szCs w:val="20"/>
        </w:rPr>
        <w:t xml:space="preserve">wszelkich planowanych lub realizowanych w Podmiocie przetwarzającym kontrolach  i inspekcjach dotyczących przetwarzania powierzonych na podstawie niniejszej umowy danych,  w szczególności prowadzonych przez przedstawicieli Generalnego Inspektora Ochrony Danych Osobowych lub powołanego po wejściu w życie Rozporządzenia organu nadzorczego. </w:t>
      </w:r>
    </w:p>
    <w:p w:rsidR="00EA420D" w:rsidRPr="006121EE" w:rsidRDefault="00EA420D" w:rsidP="00A726DA">
      <w:pPr>
        <w:spacing w:after="160" w:line="360" w:lineRule="auto"/>
        <w:jc w:val="center"/>
        <w:rPr>
          <w:rFonts w:eastAsia="Calibri"/>
          <w:b/>
          <w:sz w:val="20"/>
          <w:szCs w:val="20"/>
        </w:rPr>
      </w:pP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4</w:t>
      </w: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Prawo kontroli</w:t>
      </w:r>
    </w:p>
    <w:p w:rsidR="00A726DA" w:rsidRPr="006121EE" w:rsidRDefault="00A726DA" w:rsidP="00245A44">
      <w:pPr>
        <w:widowControl/>
        <w:numPr>
          <w:ilvl w:val="0"/>
          <w:numId w:val="43"/>
        </w:numPr>
        <w:autoSpaceDE/>
        <w:autoSpaceDN/>
        <w:spacing w:after="160" w:line="360" w:lineRule="auto"/>
        <w:contextualSpacing/>
        <w:jc w:val="both"/>
        <w:rPr>
          <w:rFonts w:eastAsia="Calibri"/>
          <w:sz w:val="20"/>
          <w:szCs w:val="20"/>
        </w:rPr>
      </w:pPr>
      <w:r w:rsidRPr="006121EE">
        <w:rPr>
          <w:rFonts w:eastAsia="Calibri"/>
          <w:sz w:val="20"/>
          <w:szCs w:val="20"/>
        </w:rPr>
        <w:t>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w:t>
      </w:r>
    </w:p>
    <w:p w:rsidR="00A726DA" w:rsidRPr="006121EE" w:rsidRDefault="00A726DA" w:rsidP="00245A44">
      <w:pPr>
        <w:widowControl/>
        <w:numPr>
          <w:ilvl w:val="0"/>
          <w:numId w:val="43"/>
        </w:numPr>
        <w:autoSpaceDE/>
        <w:autoSpaceDN/>
        <w:spacing w:after="160" w:line="360" w:lineRule="auto"/>
        <w:contextualSpacing/>
        <w:jc w:val="both"/>
        <w:rPr>
          <w:rFonts w:eastAsia="Calibri"/>
          <w:sz w:val="20"/>
          <w:szCs w:val="20"/>
        </w:rPr>
      </w:pPr>
      <w:r w:rsidRPr="006121EE">
        <w:rPr>
          <w:rFonts w:eastAsia="Calibri"/>
          <w:sz w:val="20"/>
          <w:szCs w:val="20"/>
        </w:rPr>
        <w:t xml:space="preserve">Administrator ma prawo do przeprowadzenia audytów, realizowanych przez siebie lub upoważnionego audytora, oraz inspekcji spełnienia obowiązków określonych w niniejszej umowie w zakresie określonym w art. 28 ust. 3 lit. h RODO. </w:t>
      </w:r>
    </w:p>
    <w:p w:rsidR="00A726DA" w:rsidRPr="006121EE" w:rsidRDefault="00A726DA" w:rsidP="00245A44">
      <w:pPr>
        <w:widowControl/>
        <w:numPr>
          <w:ilvl w:val="0"/>
          <w:numId w:val="43"/>
        </w:numPr>
        <w:autoSpaceDE/>
        <w:autoSpaceDN/>
        <w:spacing w:after="160" w:line="360" w:lineRule="auto"/>
        <w:contextualSpacing/>
        <w:jc w:val="both"/>
        <w:rPr>
          <w:rFonts w:eastAsia="Calibri"/>
          <w:sz w:val="20"/>
          <w:szCs w:val="20"/>
        </w:rPr>
      </w:pPr>
      <w:r w:rsidRPr="006121EE">
        <w:rPr>
          <w:rFonts w:eastAsia="Calibri"/>
          <w:sz w:val="20"/>
          <w:szCs w:val="20"/>
        </w:rPr>
        <w:t>Podmiot przetwarzający umożliwia i przyczynia się do realizacji audytów i inspekcji.</w:t>
      </w:r>
    </w:p>
    <w:p w:rsidR="00A726DA" w:rsidRPr="006121EE" w:rsidRDefault="00A726DA" w:rsidP="00245A44">
      <w:pPr>
        <w:widowControl/>
        <w:numPr>
          <w:ilvl w:val="0"/>
          <w:numId w:val="43"/>
        </w:numPr>
        <w:autoSpaceDE/>
        <w:autoSpaceDN/>
        <w:spacing w:after="160" w:line="360" w:lineRule="auto"/>
        <w:contextualSpacing/>
        <w:jc w:val="both"/>
        <w:rPr>
          <w:rFonts w:eastAsia="Calibri"/>
          <w:sz w:val="20"/>
          <w:szCs w:val="20"/>
        </w:rPr>
      </w:pPr>
      <w:r w:rsidRPr="006121EE">
        <w:rPr>
          <w:rFonts w:eastAsia="Calibri"/>
          <w:sz w:val="20"/>
          <w:szCs w:val="20"/>
        </w:rPr>
        <w:t>O planowanym audycie lub inspekcji Administrator informuje Podmiot przetwarzający nie później niż na 7 dni przed ich planowanym terminem w formie pisemnej w tym elektronicznej.</w:t>
      </w:r>
    </w:p>
    <w:p w:rsidR="00A726DA" w:rsidRPr="006121EE" w:rsidRDefault="00A726DA" w:rsidP="00245A44">
      <w:pPr>
        <w:widowControl/>
        <w:numPr>
          <w:ilvl w:val="0"/>
          <w:numId w:val="43"/>
        </w:numPr>
        <w:autoSpaceDE/>
        <w:autoSpaceDN/>
        <w:spacing w:after="160" w:line="360" w:lineRule="auto"/>
        <w:contextualSpacing/>
        <w:jc w:val="both"/>
        <w:rPr>
          <w:rFonts w:eastAsia="Calibri"/>
          <w:sz w:val="20"/>
          <w:szCs w:val="20"/>
        </w:rPr>
      </w:pPr>
      <w:r w:rsidRPr="006121EE">
        <w:rPr>
          <w:rFonts w:eastAsia="Calibri"/>
          <w:sz w:val="20"/>
          <w:szCs w:val="20"/>
        </w:rPr>
        <w:t>Administrator ma prawo do przeprowadzania audytów i inspekcji także u podwykonawców przetwarzania w trybie i zakresie określonym w niniejszej umowie. Podmiot przetwarzający zobowiązuje się zapewnić możliwość przeprowadzenia audytów i inspekcji u podmiotów, którym podpowierzył, w trybie §5 niniejszej umowy, przetwarzanie danych osobowych powierzonych przez Administratora.</w:t>
      </w:r>
    </w:p>
    <w:p w:rsidR="00A726DA" w:rsidRPr="006121EE" w:rsidRDefault="00A726DA" w:rsidP="00245A44">
      <w:pPr>
        <w:widowControl/>
        <w:numPr>
          <w:ilvl w:val="0"/>
          <w:numId w:val="43"/>
        </w:numPr>
        <w:autoSpaceDE/>
        <w:autoSpaceDN/>
        <w:spacing w:after="160" w:line="360" w:lineRule="auto"/>
        <w:contextualSpacing/>
        <w:jc w:val="both"/>
        <w:rPr>
          <w:rFonts w:eastAsia="Calibri"/>
          <w:sz w:val="20"/>
          <w:szCs w:val="20"/>
        </w:rPr>
      </w:pPr>
      <w:r w:rsidRPr="006121EE">
        <w:rPr>
          <w:rFonts w:eastAsia="Calibri"/>
          <w:sz w:val="20"/>
          <w:szCs w:val="20"/>
        </w:rPr>
        <w:t xml:space="preserve">O wynikach audytów i inspekcji Administrator informuje pisemnie Podmiot przetwarzający. Informacja pisemna zawiera opis podjętych czynności, opis ustalonego stanu faktycznego, wnioski ustalone na podstawie zgromadzonych informacji i jasno sformułowane zalecenia. </w:t>
      </w:r>
    </w:p>
    <w:p w:rsidR="00A726DA" w:rsidRPr="006121EE" w:rsidRDefault="00A726DA" w:rsidP="00245A44">
      <w:pPr>
        <w:widowControl/>
        <w:numPr>
          <w:ilvl w:val="0"/>
          <w:numId w:val="43"/>
        </w:numPr>
        <w:autoSpaceDE/>
        <w:autoSpaceDN/>
        <w:spacing w:after="160" w:line="360" w:lineRule="auto"/>
        <w:contextualSpacing/>
        <w:jc w:val="both"/>
        <w:rPr>
          <w:rFonts w:eastAsia="Calibri"/>
          <w:sz w:val="20"/>
          <w:szCs w:val="20"/>
        </w:rPr>
      </w:pPr>
      <w:r w:rsidRPr="006121EE">
        <w:rPr>
          <w:rFonts w:eastAsia="Calibri"/>
          <w:sz w:val="20"/>
          <w:szCs w:val="20"/>
        </w:rPr>
        <w:t>Podmiot przetwarzający podejmuje działania naprawcze w zakresie stwierdzonych uchybień lub przekazuje wyjaśnienia o przyczynach niepodjęcia takich działań w terminie wskazanym przez Administratora.</w:t>
      </w:r>
    </w:p>
    <w:p w:rsidR="00A726DA" w:rsidRPr="006121EE" w:rsidRDefault="00A726DA" w:rsidP="00A726DA">
      <w:pPr>
        <w:spacing w:after="160" w:line="360" w:lineRule="auto"/>
        <w:ind w:left="720"/>
        <w:contextualSpacing/>
        <w:jc w:val="both"/>
        <w:rPr>
          <w:rFonts w:eastAsia="Calibri"/>
          <w:sz w:val="20"/>
          <w:szCs w:val="20"/>
        </w:rPr>
      </w:pP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5</w:t>
      </w: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xml:space="preserve"> Dalsze powierzenie danych do przetwarzania</w:t>
      </w:r>
    </w:p>
    <w:p w:rsidR="00A726DA" w:rsidRPr="006121EE" w:rsidRDefault="00A726DA" w:rsidP="00245A44">
      <w:pPr>
        <w:widowControl/>
        <w:numPr>
          <w:ilvl w:val="0"/>
          <w:numId w:val="44"/>
        </w:numPr>
        <w:autoSpaceDE/>
        <w:autoSpaceDN/>
        <w:spacing w:after="160" w:line="360" w:lineRule="auto"/>
        <w:contextualSpacing/>
        <w:jc w:val="both"/>
        <w:rPr>
          <w:rFonts w:eastAsia="Calibri"/>
          <w:sz w:val="20"/>
          <w:szCs w:val="20"/>
        </w:rPr>
      </w:pPr>
      <w:r w:rsidRPr="006121EE">
        <w:rPr>
          <w:rFonts w:eastAsia="Calibri"/>
          <w:sz w:val="20"/>
          <w:szCs w:val="20"/>
        </w:rPr>
        <w:t xml:space="preserve">Dalsze powierzanie przetwarzania danych osobowych innym podmiotom jest dopuszczalne jedynie w celu wykonania niniejszej umowy po uzyskaniu uprzedniej pisemnej zgody Administratora danych. </w:t>
      </w:r>
    </w:p>
    <w:p w:rsidR="00A726DA" w:rsidRPr="006121EE" w:rsidRDefault="00A726DA" w:rsidP="00245A44">
      <w:pPr>
        <w:widowControl/>
        <w:numPr>
          <w:ilvl w:val="0"/>
          <w:numId w:val="44"/>
        </w:numPr>
        <w:autoSpaceDE/>
        <w:autoSpaceDN/>
        <w:spacing w:after="160" w:line="360" w:lineRule="auto"/>
        <w:contextualSpacing/>
        <w:jc w:val="both"/>
        <w:rPr>
          <w:rFonts w:eastAsia="Calibri"/>
          <w:sz w:val="20"/>
          <w:szCs w:val="20"/>
        </w:rPr>
      </w:pPr>
      <w:r w:rsidRPr="006121EE">
        <w:rPr>
          <w:rFonts w:eastAsia="Calibri"/>
          <w:sz w:val="20"/>
          <w:szCs w:val="20"/>
        </w:rPr>
        <w:lastRenderedPageBreak/>
        <w:t>Podmiot przetwarzający może przekazać powierzone dane osobowe do państwa trzeciego wyłącznie w przypadku:</w:t>
      </w:r>
    </w:p>
    <w:p w:rsidR="00A726DA" w:rsidRPr="006121EE" w:rsidRDefault="00A726DA" w:rsidP="00245A44">
      <w:pPr>
        <w:widowControl/>
        <w:numPr>
          <w:ilvl w:val="1"/>
          <w:numId w:val="44"/>
        </w:numPr>
        <w:autoSpaceDE/>
        <w:autoSpaceDN/>
        <w:spacing w:after="160" w:line="360" w:lineRule="auto"/>
        <w:contextualSpacing/>
        <w:jc w:val="both"/>
        <w:rPr>
          <w:rFonts w:eastAsia="Calibri"/>
          <w:sz w:val="20"/>
          <w:szCs w:val="20"/>
        </w:rPr>
      </w:pPr>
      <w:r w:rsidRPr="006121EE">
        <w:rPr>
          <w:rFonts w:eastAsia="Calibri"/>
          <w:sz w:val="20"/>
          <w:szCs w:val="20"/>
        </w:rPr>
        <w:t>pisemnego polecenia Administratora,</w:t>
      </w:r>
    </w:p>
    <w:p w:rsidR="00A726DA" w:rsidRPr="006121EE" w:rsidRDefault="00A726DA" w:rsidP="00245A44">
      <w:pPr>
        <w:widowControl/>
        <w:numPr>
          <w:ilvl w:val="1"/>
          <w:numId w:val="44"/>
        </w:numPr>
        <w:autoSpaceDE/>
        <w:autoSpaceDN/>
        <w:spacing w:after="160" w:line="360" w:lineRule="auto"/>
        <w:contextualSpacing/>
        <w:jc w:val="both"/>
        <w:rPr>
          <w:rFonts w:eastAsia="Calibri"/>
          <w:sz w:val="20"/>
          <w:szCs w:val="20"/>
        </w:rPr>
      </w:pPr>
      <w:r w:rsidRPr="006121EE">
        <w:rPr>
          <w:rFonts w:eastAsia="Calibri"/>
          <w:sz w:val="20"/>
          <w:szCs w:val="20"/>
        </w:rPr>
        <w:t>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w:t>
      </w:r>
    </w:p>
    <w:p w:rsidR="00A726DA" w:rsidRPr="006121EE" w:rsidRDefault="00A726DA" w:rsidP="00245A44">
      <w:pPr>
        <w:widowControl/>
        <w:numPr>
          <w:ilvl w:val="0"/>
          <w:numId w:val="44"/>
        </w:numPr>
        <w:autoSpaceDE/>
        <w:autoSpaceDN/>
        <w:spacing w:after="160" w:line="360" w:lineRule="auto"/>
        <w:contextualSpacing/>
        <w:jc w:val="both"/>
        <w:rPr>
          <w:rFonts w:eastAsia="Calibri"/>
          <w:sz w:val="20"/>
          <w:szCs w:val="20"/>
        </w:rPr>
      </w:pPr>
      <w:r w:rsidRPr="006121EE">
        <w:rPr>
          <w:rFonts w:eastAsia="Calibri"/>
          <w:sz w:val="20"/>
          <w:szCs w:val="20"/>
        </w:rPr>
        <w:t xml:space="preserve">Podmiot, któremu podpowierzane jest przetwarzanie, w tym podmiot w państwie trzecim, winien spełniać te same gwarancje i obowiązki jakie zostały nałożone na Podmiot przetwarzający  w niniejszej Umowie. </w:t>
      </w:r>
    </w:p>
    <w:p w:rsidR="00A726DA" w:rsidRPr="006121EE" w:rsidRDefault="00A726DA" w:rsidP="00245A44">
      <w:pPr>
        <w:widowControl/>
        <w:numPr>
          <w:ilvl w:val="0"/>
          <w:numId w:val="44"/>
        </w:numPr>
        <w:autoSpaceDE/>
        <w:autoSpaceDN/>
        <w:spacing w:after="160" w:line="360" w:lineRule="auto"/>
        <w:contextualSpacing/>
        <w:jc w:val="both"/>
        <w:rPr>
          <w:rFonts w:eastAsia="Calibri"/>
          <w:sz w:val="20"/>
          <w:szCs w:val="20"/>
        </w:rPr>
      </w:pPr>
      <w:r w:rsidRPr="006121EE">
        <w:rPr>
          <w:rFonts w:eastAsia="Calibri"/>
          <w:sz w:val="20"/>
          <w:szCs w:val="20"/>
        </w:rPr>
        <w:t>Odpowiedzialność wobec Administratora za niewywiązanie się ze spoczywających na podwykonawcy obowiązków ochrony danych ponosi Podmiot przetwarzający.</w:t>
      </w:r>
    </w:p>
    <w:p w:rsidR="00A726DA" w:rsidRPr="006121EE" w:rsidRDefault="00A726DA" w:rsidP="00A726DA">
      <w:pPr>
        <w:spacing w:after="160" w:line="360" w:lineRule="auto"/>
        <w:ind w:left="720"/>
        <w:contextualSpacing/>
        <w:jc w:val="both"/>
        <w:rPr>
          <w:rFonts w:eastAsia="Calibri"/>
          <w:sz w:val="20"/>
          <w:szCs w:val="20"/>
        </w:rPr>
      </w:pP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6</w:t>
      </w: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xml:space="preserve"> Odpowiedzialność Podmiotu przetwarzającego</w:t>
      </w:r>
    </w:p>
    <w:p w:rsidR="00A726DA" w:rsidRPr="006121EE" w:rsidRDefault="00A726DA" w:rsidP="00245A44">
      <w:pPr>
        <w:widowControl/>
        <w:numPr>
          <w:ilvl w:val="0"/>
          <w:numId w:val="45"/>
        </w:numPr>
        <w:autoSpaceDE/>
        <w:autoSpaceDN/>
        <w:spacing w:after="160" w:line="360" w:lineRule="auto"/>
        <w:contextualSpacing/>
        <w:jc w:val="both"/>
        <w:rPr>
          <w:rFonts w:eastAsia="Calibri"/>
          <w:sz w:val="20"/>
          <w:szCs w:val="20"/>
        </w:rPr>
      </w:pPr>
      <w:r w:rsidRPr="006121EE">
        <w:rPr>
          <w:rFonts w:eastAsia="Calibri"/>
          <w:sz w:val="20"/>
          <w:szCs w:val="20"/>
        </w:rPr>
        <w:t>Podmiot przetwarzający jest odpowiedzialny za:</w:t>
      </w:r>
    </w:p>
    <w:p w:rsidR="00A726DA" w:rsidRPr="006121EE" w:rsidRDefault="00A726DA" w:rsidP="00245A44">
      <w:pPr>
        <w:widowControl/>
        <w:numPr>
          <w:ilvl w:val="1"/>
          <w:numId w:val="45"/>
        </w:numPr>
        <w:autoSpaceDE/>
        <w:autoSpaceDN/>
        <w:spacing w:after="160" w:line="360" w:lineRule="auto"/>
        <w:contextualSpacing/>
        <w:jc w:val="both"/>
        <w:rPr>
          <w:rFonts w:eastAsia="Calibri"/>
          <w:sz w:val="20"/>
          <w:szCs w:val="20"/>
        </w:rPr>
      </w:pPr>
      <w:r w:rsidRPr="006121EE">
        <w:rPr>
          <w:rFonts w:eastAsia="Calibri"/>
          <w:sz w:val="20"/>
          <w:szCs w:val="20"/>
        </w:rPr>
        <w:t>szkody wyrządzone wskutek niewykonania lub nienależytego wykonania obowiązków wynikających z niniejszej umowy,</w:t>
      </w:r>
    </w:p>
    <w:p w:rsidR="00A726DA" w:rsidRPr="006121EE" w:rsidRDefault="00A726DA" w:rsidP="00245A44">
      <w:pPr>
        <w:widowControl/>
        <w:numPr>
          <w:ilvl w:val="1"/>
          <w:numId w:val="45"/>
        </w:numPr>
        <w:autoSpaceDE/>
        <w:autoSpaceDN/>
        <w:spacing w:after="160" w:line="360" w:lineRule="auto"/>
        <w:contextualSpacing/>
        <w:jc w:val="both"/>
        <w:rPr>
          <w:rFonts w:eastAsia="Calibri"/>
          <w:sz w:val="20"/>
          <w:szCs w:val="20"/>
        </w:rPr>
      </w:pPr>
      <w:r w:rsidRPr="006121EE">
        <w:rPr>
          <w:rFonts w:eastAsia="Calibri"/>
          <w:sz w:val="20"/>
          <w:szCs w:val="20"/>
        </w:rPr>
        <w:t>udostępnienie lub wykorzystanie danych osobowych niezgodnie z treścią umowy, w szczególności za udostępnienie powierzonych do przetwarzania danych osobowych osobom nieupoważnionym,</w:t>
      </w:r>
    </w:p>
    <w:p w:rsidR="00A726DA" w:rsidRPr="006121EE" w:rsidRDefault="00A726DA" w:rsidP="00245A44">
      <w:pPr>
        <w:widowControl/>
        <w:numPr>
          <w:ilvl w:val="1"/>
          <w:numId w:val="45"/>
        </w:numPr>
        <w:autoSpaceDE/>
        <w:autoSpaceDN/>
        <w:spacing w:after="160" w:line="360" w:lineRule="auto"/>
        <w:contextualSpacing/>
        <w:jc w:val="both"/>
        <w:rPr>
          <w:rFonts w:eastAsia="Calibri"/>
          <w:sz w:val="20"/>
          <w:szCs w:val="20"/>
        </w:rPr>
      </w:pPr>
      <w:r w:rsidRPr="006121EE">
        <w:rPr>
          <w:rFonts w:eastAsia="Calibri"/>
          <w:sz w:val="20"/>
          <w:szCs w:val="20"/>
        </w:rPr>
        <w:t>przetwarzanie z naruszeniem obowiązujących przepisów,</w:t>
      </w:r>
    </w:p>
    <w:p w:rsidR="00A726DA" w:rsidRPr="006121EE" w:rsidRDefault="00A726DA" w:rsidP="00245A44">
      <w:pPr>
        <w:widowControl/>
        <w:numPr>
          <w:ilvl w:val="1"/>
          <w:numId w:val="45"/>
        </w:numPr>
        <w:autoSpaceDE/>
        <w:autoSpaceDN/>
        <w:spacing w:after="160" w:line="360" w:lineRule="auto"/>
        <w:contextualSpacing/>
        <w:jc w:val="both"/>
        <w:rPr>
          <w:rFonts w:eastAsia="Calibri"/>
          <w:sz w:val="20"/>
          <w:szCs w:val="20"/>
        </w:rPr>
      </w:pPr>
      <w:r w:rsidRPr="006121EE">
        <w:rPr>
          <w:rFonts w:eastAsia="Calibri"/>
          <w:sz w:val="20"/>
          <w:szCs w:val="20"/>
        </w:rPr>
        <w:t>nieuprawnioną zmianę danych, uszkodzenie lub zniszczenie, które nastąpiły z winy Podmiotu przetwarzającego.</w:t>
      </w:r>
    </w:p>
    <w:p w:rsidR="00A726DA" w:rsidRPr="006121EE" w:rsidRDefault="00A726DA" w:rsidP="00245A44">
      <w:pPr>
        <w:widowControl/>
        <w:numPr>
          <w:ilvl w:val="0"/>
          <w:numId w:val="45"/>
        </w:numPr>
        <w:autoSpaceDE/>
        <w:autoSpaceDN/>
        <w:spacing w:after="160" w:line="360" w:lineRule="auto"/>
        <w:contextualSpacing/>
        <w:jc w:val="both"/>
        <w:rPr>
          <w:rFonts w:eastAsia="Calibri"/>
          <w:sz w:val="20"/>
          <w:szCs w:val="20"/>
        </w:rPr>
      </w:pPr>
      <w:r w:rsidRPr="006121EE">
        <w:rPr>
          <w:rFonts w:eastAsia="Calibri"/>
          <w:sz w:val="20"/>
          <w:szCs w:val="20"/>
        </w:rPr>
        <w:t xml:space="preserve">Odpowiedzialność ograniczona jest do szkody rzeczywistej. </w:t>
      </w:r>
    </w:p>
    <w:p w:rsidR="00A726DA" w:rsidRPr="006121EE" w:rsidRDefault="00A726DA" w:rsidP="00A726DA">
      <w:pPr>
        <w:spacing w:after="160" w:line="360" w:lineRule="auto"/>
        <w:ind w:left="720"/>
        <w:contextualSpacing/>
        <w:jc w:val="both"/>
        <w:rPr>
          <w:rFonts w:eastAsia="Calibri"/>
          <w:sz w:val="20"/>
          <w:szCs w:val="20"/>
        </w:rPr>
      </w:pP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7</w:t>
      </w: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xml:space="preserve"> Zasady zachowania poufności</w:t>
      </w:r>
    </w:p>
    <w:p w:rsidR="00A726DA" w:rsidRPr="006121EE" w:rsidRDefault="00A726DA" w:rsidP="00245A44">
      <w:pPr>
        <w:widowControl/>
        <w:numPr>
          <w:ilvl w:val="0"/>
          <w:numId w:val="46"/>
        </w:numPr>
        <w:autoSpaceDE/>
        <w:autoSpaceDN/>
        <w:spacing w:after="160" w:line="360" w:lineRule="auto"/>
        <w:contextualSpacing/>
        <w:jc w:val="both"/>
        <w:rPr>
          <w:rFonts w:eastAsia="Calibri"/>
          <w:sz w:val="20"/>
          <w:szCs w:val="20"/>
        </w:rPr>
      </w:pPr>
      <w:r w:rsidRPr="006121EE">
        <w:rPr>
          <w:rFonts w:eastAsia="Calibri"/>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A726DA" w:rsidRPr="006121EE" w:rsidRDefault="00A726DA" w:rsidP="00245A44">
      <w:pPr>
        <w:widowControl/>
        <w:numPr>
          <w:ilvl w:val="0"/>
          <w:numId w:val="46"/>
        </w:numPr>
        <w:autoSpaceDE/>
        <w:autoSpaceDN/>
        <w:spacing w:after="160" w:line="360" w:lineRule="auto"/>
        <w:contextualSpacing/>
        <w:jc w:val="both"/>
        <w:rPr>
          <w:rFonts w:eastAsia="Calibri"/>
          <w:sz w:val="20"/>
          <w:szCs w:val="20"/>
        </w:rPr>
      </w:pPr>
      <w:r w:rsidRPr="006121EE">
        <w:rPr>
          <w:rFonts w:eastAsia="Calibri"/>
          <w:sz w:val="20"/>
          <w:szCs w:val="2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A726DA" w:rsidRPr="006121EE" w:rsidRDefault="00A726DA" w:rsidP="00245A44">
      <w:pPr>
        <w:widowControl/>
        <w:numPr>
          <w:ilvl w:val="0"/>
          <w:numId w:val="46"/>
        </w:numPr>
        <w:autoSpaceDE/>
        <w:autoSpaceDN/>
        <w:spacing w:after="160" w:line="360" w:lineRule="auto"/>
        <w:contextualSpacing/>
        <w:jc w:val="both"/>
        <w:rPr>
          <w:rFonts w:eastAsia="Calibri"/>
          <w:sz w:val="20"/>
          <w:szCs w:val="20"/>
        </w:rPr>
      </w:pPr>
      <w:r w:rsidRPr="006121EE">
        <w:rPr>
          <w:rFonts w:eastAsia="Calibri"/>
          <w:sz w:val="20"/>
          <w:szCs w:val="20"/>
        </w:rPr>
        <w:t>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w:t>
      </w:r>
    </w:p>
    <w:p w:rsidR="00A726DA" w:rsidRPr="006121EE" w:rsidRDefault="00A726DA" w:rsidP="00A726DA">
      <w:pPr>
        <w:spacing w:after="160" w:line="360" w:lineRule="auto"/>
        <w:jc w:val="both"/>
        <w:rPr>
          <w:rFonts w:eastAsia="Calibri"/>
          <w:sz w:val="20"/>
          <w:szCs w:val="20"/>
        </w:rPr>
      </w:pPr>
    </w:p>
    <w:p w:rsidR="0005455F" w:rsidRPr="006121EE" w:rsidRDefault="0005455F" w:rsidP="00A726DA">
      <w:pPr>
        <w:spacing w:after="160" w:line="360" w:lineRule="auto"/>
        <w:jc w:val="center"/>
        <w:rPr>
          <w:rFonts w:eastAsia="Calibri"/>
          <w:b/>
          <w:sz w:val="20"/>
          <w:szCs w:val="20"/>
        </w:rPr>
      </w:pP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8</w:t>
      </w: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xml:space="preserve"> Czas obowiązywania umowy</w:t>
      </w:r>
    </w:p>
    <w:p w:rsidR="00A726DA" w:rsidRPr="006121EE" w:rsidRDefault="00A726DA" w:rsidP="00245A44">
      <w:pPr>
        <w:widowControl/>
        <w:numPr>
          <w:ilvl w:val="0"/>
          <w:numId w:val="48"/>
        </w:numPr>
        <w:autoSpaceDE/>
        <w:autoSpaceDN/>
        <w:spacing w:after="160" w:line="360" w:lineRule="auto"/>
        <w:contextualSpacing/>
        <w:jc w:val="both"/>
        <w:rPr>
          <w:rFonts w:eastAsia="Calibri"/>
          <w:sz w:val="20"/>
          <w:szCs w:val="20"/>
        </w:rPr>
      </w:pPr>
      <w:r w:rsidRPr="006121EE">
        <w:rPr>
          <w:rFonts w:eastAsia="Calibri"/>
          <w:sz w:val="20"/>
          <w:szCs w:val="20"/>
        </w:rPr>
        <w:t>Okres obowiązywania umowy jest zgodny z umową główną.</w:t>
      </w:r>
    </w:p>
    <w:p w:rsidR="00A726DA" w:rsidRPr="006121EE" w:rsidRDefault="00A726DA" w:rsidP="00245A44">
      <w:pPr>
        <w:widowControl/>
        <w:numPr>
          <w:ilvl w:val="0"/>
          <w:numId w:val="48"/>
        </w:numPr>
        <w:autoSpaceDE/>
        <w:autoSpaceDN/>
        <w:spacing w:after="160" w:line="360" w:lineRule="auto"/>
        <w:contextualSpacing/>
        <w:jc w:val="both"/>
        <w:rPr>
          <w:rFonts w:eastAsia="Calibri"/>
          <w:sz w:val="20"/>
          <w:szCs w:val="20"/>
        </w:rPr>
      </w:pPr>
      <w:r w:rsidRPr="006121EE">
        <w:rPr>
          <w:rFonts w:eastAsia="Calibri"/>
          <w:sz w:val="20"/>
          <w:szCs w:val="20"/>
        </w:rPr>
        <w:t>Do odstąpienia od niniejszej umowy stosuje się zasady określone w umowie głównej.</w:t>
      </w:r>
    </w:p>
    <w:p w:rsidR="00A726DA" w:rsidRPr="006121EE" w:rsidRDefault="00A726DA" w:rsidP="00245A44">
      <w:pPr>
        <w:widowControl/>
        <w:numPr>
          <w:ilvl w:val="0"/>
          <w:numId w:val="48"/>
        </w:numPr>
        <w:autoSpaceDE/>
        <w:autoSpaceDN/>
        <w:spacing w:after="160" w:line="360" w:lineRule="auto"/>
        <w:contextualSpacing/>
        <w:jc w:val="both"/>
        <w:rPr>
          <w:rFonts w:eastAsia="Calibri"/>
          <w:sz w:val="20"/>
          <w:szCs w:val="20"/>
        </w:rPr>
      </w:pPr>
      <w:r w:rsidRPr="006121EE">
        <w:rPr>
          <w:rFonts w:eastAsia="Calibri"/>
          <w:sz w:val="20"/>
          <w:szCs w:val="20"/>
        </w:rPr>
        <w:t>Administrator może wypowiedzieć umowę ze skutkiem natychmiastowym w przypadku naruszenia przez Podmiot przetwarzający postanowień niniejszej umowy.</w:t>
      </w:r>
    </w:p>
    <w:p w:rsidR="00A726DA" w:rsidRPr="006121EE" w:rsidRDefault="00A726DA" w:rsidP="00A726DA">
      <w:pPr>
        <w:spacing w:after="160" w:line="360" w:lineRule="auto"/>
        <w:ind w:left="720"/>
        <w:contextualSpacing/>
        <w:jc w:val="both"/>
        <w:rPr>
          <w:rFonts w:eastAsia="Calibri"/>
          <w:sz w:val="20"/>
          <w:szCs w:val="20"/>
        </w:rPr>
      </w:pP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9</w:t>
      </w:r>
    </w:p>
    <w:p w:rsidR="00A726DA" w:rsidRPr="006121EE" w:rsidRDefault="00A726DA" w:rsidP="00A726DA">
      <w:pPr>
        <w:spacing w:after="160" w:line="360" w:lineRule="auto"/>
        <w:jc w:val="center"/>
        <w:rPr>
          <w:rFonts w:eastAsia="Calibri"/>
          <w:b/>
          <w:sz w:val="20"/>
          <w:szCs w:val="20"/>
        </w:rPr>
      </w:pPr>
      <w:r w:rsidRPr="006121EE">
        <w:rPr>
          <w:rFonts w:eastAsia="Calibri"/>
          <w:b/>
          <w:sz w:val="20"/>
          <w:szCs w:val="20"/>
        </w:rPr>
        <w:t xml:space="preserve"> Postanowienia końcowe</w:t>
      </w:r>
    </w:p>
    <w:p w:rsidR="00A726DA" w:rsidRPr="006121EE" w:rsidRDefault="00A726DA" w:rsidP="00245A44">
      <w:pPr>
        <w:widowControl/>
        <w:numPr>
          <w:ilvl w:val="0"/>
          <w:numId w:val="47"/>
        </w:numPr>
        <w:autoSpaceDE/>
        <w:autoSpaceDN/>
        <w:spacing w:after="160" w:line="360" w:lineRule="auto"/>
        <w:contextualSpacing/>
        <w:jc w:val="both"/>
        <w:rPr>
          <w:rFonts w:eastAsia="Calibri"/>
          <w:sz w:val="20"/>
          <w:szCs w:val="20"/>
        </w:rPr>
      </w:pPr>
      <w:r w:rsidRPr="006121EE">
        <w:rPr>
          <w:rFonts w:eastAsia="Calibri"/>
          <w:sz w:val="20"/>
          <w:szCs w:val="20"/>
        </w:rPr>
        <w:t>Umowa została sporządzona w dwóch jednobrzmiących egzemplarzach dla każdej ze stron.</w:t>
      </w:r>
    </w:p>
    <w:p w:rsidR="00A726DA" w:rsidRPr="006121EE" w:rsidRDefault="00A726DA" w:rsidP="00245A44">
      <w:pPr>
        <w:widowControl/>
        <w:numPr>
          <w:ilvl w:val="0"/>
          <w:numId w:val="47"/>
        </w:numPr>
        <w:autoSpaceDE/>
        <w:autoSpaceDN/>
        <w:spacing w:after="160" w:line="360" w:lineRule="auto"/>
        <w:contextualSpacing/>
        <w:jc w:val="both"/>
        <w:rPr>
          <w:rFonts w:eastAsia="Calibri"/>
          <w:sz w:val="20"/>
          <w:szCs w:val="20"/>
        </w:rPr>
      </w:pPr>
      <w:r w:rsidRPr="006121EE">
        <w:rPr>
          <w:rFonts w:eastAsia="Calibri"/>
          <w:sz w:val="20"/>
          <w:szCs w:val="20"/>
        </w:rPr>
        <w:t>W sprawach nieuregulowanych zastosowanie będą miały przepisy Kodeksu cywilnego oraz Rozporządzenia.</w:t>
      </w:r>
    </w:p>
    <w:p w:rsidR="00A726DA" w:rsidRPr="006121EE" w:rsidRDefault="00A726DA" w:rsidP="00245A44">
      <w:pPr>
        <w:widowControl/>
        <w:numPr>
          <w:ilvl w:val="0"/>
          <w:numId w:val="47"/>
        </w:numPr>
        <w:autoSpaceDE/>
        <w:autoSpaceDN/>
        <w:spacing w:after="160" w:line="360" w:lineRule="auto"/>
        <w:contextualSpacing/>
        <w:jc w:val="both"/>
        <w:rPr>
          <w:rFonts w:eastAsia="Calibri"/>
          <w:sz w:val="20"/>
          <w:szCs w:val="20"/>
        </w:rPr>
      </w:pPr>
      <w:r w:rsidRPr="006121EE">
        <w:rPr>
          <w:rFonts w:eastAsia="Calibri"/>
          <w:sz w:val="20"/>
          <w:szCs w:val="20"/>
        </w:rPr>
        <w:t xml:space="preserve">Sądem właściwym dla rozpatrzenia sporów wynikających z niniejszej umowy będzie sąd właściwy Podmiotu przetwarzającego w zależności od postanowień stron. </w:t>
      </w:r>
    </w:p>
    <w:p w:rsidR="00A726DA" w:rsidRPr="006121EE" w:rsidRDefault="00A726DA" w:rsidP="00A726DA">
      <w:pPr>
        <w:spacing w:after="160" w:line="360" w:lineRule="auto"/>
        <w:jc w:val="center"/>
        <w:rPr>
          <w:rFonts w:eastAsia="Calibri"/>
          <w:sz w:val="20"/>
          <w:szCs w:val="20"/>
        </w:rPr>
      </w:pPr>
    </w:p>
    <w:p w:rsidR="00A726DA" w:rsidRPr="006121EE" w:rsidRDefault="00A726DA" w:rsidP="00A726DA">
      <w:pPr>
        <w:spacing w:after="160" w:line="360" w:lineRule="auto"/>
        <w:jc w:val="center"/>
        <w:rPr>
          <w:rFonts w:eastAsia="Calibri"/>
          <w:sz w:val="20"/>
          <w:szCs w:val="20"/>
        </w:rPr>
      </w:pPr>
    </w:p>
    <w:p w:rsidR="00A726DA" w:rsidRPr="006121EE" w:rsidRDefault="00A726DA" w:rsidP="00A726DA">
      <w:pPr>
        <w:spacing w:after="160" w:line="360" w:lineRule="auto"/>
        <w:jc w:val="center"/>
        <w:rPr>
          <w:rFonts w:eastAsia="Calibri"/>
          <w:sz w:val="20"/>
          <w:szCs w:val="20"/>
        </w:rPr>
      </w:pPr>
      <w:r w:rsidRPr="006121EE">
        <w:rPr>
          <w:rFonts w:eastAsia="Calibri"/>
          <w:sz w:val="20"/>
          <w:szCs w:val="20"/>
        </w:rPr>
        <w:t xml:space="preserve">Administrator danych </w:t>
      </w:r>
      <w:r w:rsidRPr="006121EE">
        <w:rPr>
          <w:rFonts w:eastAsia="Calibri"/>
          <w:sz w:val="20"/>
          <w:szCs w:val="20"/>
        </w:rPr>
        <w:tab/>
      </w:r>
      <w:r w:rsidRPr="006121EE">
        <w:rPr>
          <w:rFonts w:eastAsia="Calibri"/>
          <w:sz w:val="20"/>
          <w:szCs w:val="20"/>
        </w:rPr>
        <w:tab/>
      </w:r>
      <w:r w:rsidRPr="006121EE">
        <w:rPr>
          <w:rFonts w:eastAsia="Calibri"/>
          <w:sz w:val="20"/>
          <w:szCs w:val="20"/>
        </w:rPr>
        <w:tab/>
      </w:r>
      <w:r w:rsidRPr="006121EE">
        <w:rPr>
          <w:rFonts w:eastAsia="Calibri"/>
          <w:sz w:val="20"/>
          <w:szCs w:val="20"/>
        </w:rPr>
        <w:tab/>
      </w:r>
      <w:r w:rsidRPr="006121EE">
        <w:rPr>
          <w:rFonts w:eastAsia="Calibri"/>
          <w:sz w:val="20"/>
          <w:szCs w:val="20"/>
        </w:rPr>
        <w:tab/>
        <w:t>Podmiot przetwarzający</w:t>
      </w:r>
    </w:p>
    <w:p w:rsidR="00A726DA" w:rsidRPr="006121EE" w:rsidRDefault="00A726DA" w:rsidP="00A726DA">
      <w:pPr>
        <w:spacing w:after="160" w:line="360" w:lineRule="auto"/>
        <w:rPr>
          <w:rFonts w:eastAsia="Calibri"/>
          <w:sz w:val="20"/>
          <w:szCs w:val="20"/>
        </w:rPr>
      </w:pPr>
      <w:r w:rsidRPr="006121EE">
        <w:rPr>
          <w:rFonts w:eastAsia="Calibri"/>
          <w:sz w:val="20"/>
          <w:szCs w:val="20"/>
        </w:rPr>
        <w:t>…………………………………………………                         ……………………………………………….</w:t>
      </w:r>
    </w:p>
    <w:p w:rsidR="00A726DA" w:rsidRPr="006121EE" w:rsidRDefault="00A726DA" w:rsidP="00A726DA">
      <w:pPr>
        <w:spacing w:after="160" w:line="360" w:lineRule="auto"/>
        <w:rPr>
          <w:rFonts w:eastAsia="Calibri"/>
          <w:color w:val="E36C0A" w:themeColor="accent6" w:themeShade="BF"/>
          <w:sz w:val="20"/>
          <w:szCs w:val="20"/>
        </w:rPr>
      </w:pPr>
    </w:p>
    <w:p w:rsidR="00A726DA" w:rsidRPr="006121EE" w:rsidRDefault="00A726DA" w:rsidP="00A726DA">
      <w:pPr>
        <w:rPr>
          <w:color w:val="FF0000"/>
          <w:sz w:val="18"/>
          <w:szCs w:val="18"/>
        </w:rPr>
      </w:pPr>
    </w:p>
    <w:p w:rsidR="00A726DA" w:rsidRPr="006121EE" w:rsidRDefault="00A726DA" w:rsidP="00A726DA">
      <w:pPr>
        <w:pStyle w:val="Zwykytekst"/>
        <w:tabs>
          <w:tab w:val="num" w:pos="540"/>
        </w:tabs>
        <w:spacing w:before="120" w:line="360" w:lineRule="auto"/>
        <w:ind w:left="4963"/>
        <w:jc w:val="both"/>
        <w:rPr>
          <w:rFonts w:ascii="Arial" w:hAnsi="Arial" w:cs="Arial"/>
        </w:rPr>
      </w:pPr>
    </w:p>
    <w:p w:rsidR="00A726DA" w:rsidRPr="006121EE" w:rsidRDefault="00A726DA" w:rsidP="00A726DA">
      <w:pPr>
        <w:pStyle w:val="Zwykytekst"/>
        <w:tabs>
          <w:tab w:val="num" w:pos="540"/>
        </w:tabs>
        <w:spacing w:before="120" w:line="360" w:lineRule="auto"/>
        <w:ind w:left="4963"/>
        <w:jc w:val="both"/>
        <w:rPr>
          <w:rFonts w:ascii="Arial" w:hAnsi="Arial" w:cs="Arial"/>
        </w:rPr>
      </w:pPr>
    </w:p>
    <w:p w:rsidR="00EA420D" w:rsidRPr="006121EE" w:rsidRDefault="00EA420D" w:rsidP="00A726DA">
      <w:pPr>
        <w:pStyle w:val="Zwykytekst"/>
        <w:tabs>
          <w:tab w:val="num" w:pos="540"/>
        </w:tabs>
        <w:spacing w:before="120" w:line="360" w:lineRule="auto"/>
        <w:ind w:left="4963"/>
        <w:jc w:val="both"/>
        <w:rPr>
          <w:rFonts w:ascii="Arial" w:hAnsi="Arial" w:cs="Arial"/>
        </w:rPr>
      </w:pPr>
    </w:p>
    <w:p w:rsidR="00EA420D" w:rsidRPr="006121EE" w:rsidRDefault="00EA420D" w:rsidP="00A726DA">
      <w:pPr>
        <w:pStyle w:val="Zwykytekst"/>
        <w:tabs>
          <w:tab w:val="num" w:pos="540"/>
        </w:tabs>
        <w:spacing w:before="120" w:line="360" w:lineRule="auto"/>
        <w:ind w:left="4963"/>
        <w:jc w:val="both"/>
        <w:rPr>
          <w:rFonts w:ascii="Arial" w:hAnsi="Arial" w:cs="Arial"/>
        </w:rPr>
      </w:pPr>
    </w:p>
    <w:p w:rsidR="00EA420D" w:rsidRPr="006121EE" w:rsidRDefault="00EA420D" w:rsidP="00A726DA">
      <w:pPr>
        <w:pStyle w:val="Zwykytekst"/>
        <w:tabs>
          <w:tab w:val="num" w:pos="540"/>
        </w:tabs>
        <w:spacing w:before="120" w:line="360" w:lineRule="auto"/>
        <w:ind w:left="4963"/>
        <w:jc w:val="both"/>
        <w:rPr>
          <w:rFonts w:ascii="Arial" w:hAnsi="Arial" w:cs="Arial"/>
        </w:rPr>
      </w:pPr>
    </w:p>
    <w:p w:rsidR="00EA420D" w:rsidRPr="006121EE" w:rsidRDefault="00EA420D" w:rsidP="00A726DA">
      <w:pPr>
        <w:pStyle w:val="Zwykytekst"/>
        <w:tabs>
          <w:tab w:val="num" w:pos="540"/>
        </w:tabs>
        <w:spacing w:before="120" w:line="360" w:lineRule="auto"/>
        <w:ind w:left="4963"/>
        <w:jc w:val="both"/>
        <w:rPr>
          <w:rFonts w:ascii="Arial" w:hAnsi="Arial" w:cs="Arial"/>
        </w:rPr>
      </w:pPr>
    </w:p>
    <w:p w:rsidR="00EA420D" w:rsidRPr="006121EE" w:rsidRDefault="00EA420D" w:rsidP="00A726DA">
      <w:pPr>
        <w:pStyle w:val="Zwykytekst"/>
        <w:tabs>
          <w:tab w:val="num" w:pos="540"/>
        </w:tabs>
        <w:spacing w:before="120" w:line="360" w:lineRule="auto"/>
        <w:ind w:left="4963"/>
        <w:jc w:val="both"/>
        <w:rPr>
          <w:rFonts w:ascii="Arial" w:hAnsi="Arial" w:cs="Arial"/>
        </w:rPr>
      </w:pPr>
    </w:p>
    <w:p w:rsidR="00EA420D" w:rsidRPr="006121EE" w:rsidRDefault="00EA420D" w:rsidP="00A726DA">
      <w:pPr>
        <w:pStyle w:val="Zwykytekst"/>
        <w:tabs>
          <w:tab w:val="num" w:pos="540"/>
        </w:tabs>
        <w:spacing w:before="120" w:line="360" w:lineRule="auto"/>
        <w:ind w:left="4963"/>
        <w:jc w:val="both"/>
        <w:rPr>
          <w:rFonts w:ascii="Arial" w:hAnsi="Arial" w:cs="Arial"/>
        </w:rPr>
      </w:pPr>
    </w:p>
    <w:p w:rsidR="00EA420D" w:rsidRPr="006121EE" w:rsidRDefault="00EA420D" w:rsidP="00A726DA">
      <w:pPr>
        <w:pStyle w:val="Zwykytekst"/>
        <w:tabs>
          <w:tab w:val="num" w:pos="540"/>
        </w:tabs>
        <w:spacing w:before="120" w:line="360" w:lineRule="auto"/>
        <w:ind w:left="4963"/>
        <w:jc w:val="both"/>
        <w:rPr>
          <w:rFonts w:ascii="Arial" w:hAnsi="Arial" w:cs="Arial"/>
        </w:rPr>
      </w:pPr>
    </w:p>
    <w:p w:rsidR="00EA420D" w:rsidRPr="006121EE" w:rsidRDefault="00EA420D" w:rsidP="00A726DA">
      <w:pPr>
        <w:pStyle w:val="Zwykytekst"/>
        <w:tabs>
          <w:tab w:val="num" w:pos="540"/>
        </w:tabs>
        <w:spacing w:before="120" w:line="360" w:lineRule="auto"/>
        <w:ind w:left="4963"/>
        <w:jc w:val="both"/>
        <w:rPr>
          <w:rFonts w:ascii="Arial" w:hAnsi="Arial" w:cs="Arial"/>
        </w:rPr>
      </w:pPr>
    </w:p>
    <w:p w:rsidR="00EA420D" w:rsidRPr="006121EE" w:rsidRDefault="00EA420D" w:rsidP="00A726DA">
      <w:pPr>
        <w:pStyle w:val="Zwykytekst"/>
        <w:tabs>
          <w:tab w:val="num" w:pos="540"/>
        </w:tabs>
        <w:spacing w:before="120" w:line="360" w:lineRule="auto"/>
        <w:ind w:left="4963"/>
        <w:jc w:val="both"/>
        <w:rPr>
          <w:rFonts w:ascii="Arial" w:hAnsi="Arial" w:cs="Arial"/>
        </w:rPr>
      </w:pPr>
    </w:p>
    <w:p w:rsidR="00EA420D" w:rsidRPr="006121EE" w:rsidRDefault="00EA420D" w:rsidP="00A726DA">
      <w:pPr>
        <w:pStyle w:val="Zwykytekst"/>
        <w:tabs>
          <w:tab w:val="num" w:pos="540"/>
        </w:tabs>
        <w:spacing w:before="120" w:line="360" w:lineRule="auto"/>
        <w:ind w:left="4963"/>
        <w:jc w:val="both"/>
        <w:rPr>
          <w:rFonts w:ascii="Arial" w:hAnsi="Arial" w:cs="Arial"/>
        </w:rPr>
      </w:pPr>
    </w:p>
    <w:p w:rsidR="00EA420D" w:rsidRPr="006121EE" w:rsidRDefault="00EA420D" w:rsidP="00A726DA">
      <w:pPr>
        <w:pStyle w:val="Zwykytekst"/>
        <w:tabs>
          <w:tab w:val="num" w:pos="540"/>
        </w:tabs>
        <w:spacing w:before="120" w:line="360" w:lineRule="auto"/>
        <w:ind w:left="4963"/>
        <w:jc w:val="both"/>
        <w:rPr>
          <w:rFonts w:ascii="Arial" w:hAnsi="Arial" w:cs="Arial"/>
        </w:rPr>
      </w:pPr>
    </w:p>
    <w:p w:rsidR="00EA420D" w:rsidRPr="006121EE" w:rsidRDefault="00EA420D" w:rsidP="00A726DA">
      <w:pPr>
        <w:pStyle w:val="Zwykytekst"/>
        <w:tabs>
          <w:tab w:val="num" w:pos="540"/>
        </w:tabs>
        <w:spacing w:before="120" w:line="360" w:lineRule="auto"/>
        <w:ind w:left="4963"/>
        <w:jc w:val="both"/>
        <w:rPr>
          <w:rFonts w:ascii="Arial" w:hAnsi="Arial" w:cs="Arial"/>
        </w:rPr>
      </w:pPr>
    </w:p>
    <w:p w:rsidR="00EA420D" w:rsidRPr="006121EE" w:rsidRDefault="00EA420D" w:rsidP="00B90115">
      <w:pPr>
        <w:pStyle w:val="Zwykytekst"/>
        <w:tabs>
          <w:tab w:val="num" w:pos="540"/>
        </w:tabs>
        <w:spacing w:before="120" w:line="360" w:lineRule="auto"/>
        <w:ind w:left="4963"/>
        <w:jc w:val="right"/>
        <w:rPr>
          <w:rFonts w:ascii="Arial" w:hAnsi="Arial" w:cs="Arial"/>
          <w:b/>
          <w:i/>
          <w:sz w:val="16"/>
          <w:szCs w:val="16"/>
        </w:rPr>
      </w:pPr>
      <w:r w:rsidRPr="006121EE">
        <w:rPr>
          <w:rFonts w:ascii="Arial" w:hAnsi="Arial" w:cs="Arial"/>
          <w:b/>
          <w:i/>
          <w:sz w:val="16"/>
          <w:szCs w:val="16"/>
        </w:rPr>
        <w:lastRenderedPageBreak/>
        <w:t xml:space="preserve">                                                                      Załącznik nr 7 </w:t>
      </w:r>
      <w:r w:rsidR="009F43A5" w:rsidRPr="006121EE">
        <w:rPr>
          <w:rFonts w:ascii="Arial" w:hAnsi="Arial" w:cs="Arial"/>
          <w:b/>
          <w:i/>
          <w:sz w:val="16"/>
          <w:szCs w:val="16"/>
        </w:rPr>
        <w:t>do SIWZ</w:t>
      </w:r>
    </w:p>
    <w:p w:rsidR="00C64889" w:rsidRPr="006121EE" w:rsidRDefault="00CD2AB4" w:rsidP="00CD2AB4">
      <w:pPr>
        <w:pStyle w:val="Zwykytekst"/>
        <w:tabs>
          <w:tab w:val="num" w:pos="540"/>
        </w:tabs>
        <w:spacing w:before="120" w:line="360" w:lineRule="auto"/>
        <w:jc w:val="center"/>
        <w:rPr>
          <w:rFonts w:ascii="Arial" w:hAnsi="Arial" w:cs="Arial"/>
          <w:b/>
          <w:bCs/>
          <w:i/>
          <w:iCs/>
          <w:color w:val="FF0000"/>
        </w:rPr>
      </w:pPr>
      <w:r w:rsidRPr="006121EE">
        <w:rPr>
          <w:rFonts w:ascii="Arial" w:hAnsi="Arial" w:cs="Arial"/>
          <w:b/>
          <w:bCs/>
          <w:i/>
          <w:iCs/>
          <w:color w:val="FF0000"/>
        </w:rPr>
        <w:t>Uwaga: Składa każdy wykonawca wraz z ofertą</w:t>
      </w:r>
    </w:p>
    <w:p w:rsidR="001610CF" w:rsidRPr="006121EE" w:rsidRDefault="001610CF" w:rsidP="001610CF">
      <w:pPr>
        <w:pStyle w:val="Tekstpodstawowy"/>
        <w:spacing w:before="93"/>
        <w:ind w:left="380"/>
      </w:pPr>
      <w:r w:rsidRPr="006121EE">
        <w:t>Numer sprawy</w:t>
      </w:r>
      <w:r w:rsidRPr="00092ECA">
        <w:rPr>
          <w:b/>
        </w:rPr>
        <w:t xml:space="preserve"> </w:t>
      </w:r>
      <w:r w:rsidRPr="008713EB">
        <w:rPr>
          <w:b/>
        </w:rPr>
        <w:t>RZSW 1/2019</w:t>
      </w:r>
      <w:r w:rsidRPr="006121EE">
        <w:t>.</w:t>
      </w:r>
    </w:p>
    <w:p w:rsidR="001610CF" w:rsidRDefault="001610CF" w:rsidP="009F43A5">
      <w:pPr>
        <w:pStyle w:val="Tekstpodstawowy"/>
        <w:spacing w:before="93"/>
        <w:ind w:left="435" w:right="6701" w:hanging="56"/>
        <w:jc w:val="center"/>
      </w:pPr>
    </w:p>
    <w:p w:rsidR="001610CF" w:rsidRDefault="001610CF" w:rsidP="009F43A5">
      <w:pPr>
        <w:pStyle w:val="Tekstpodstawowy"/>
        <w:spacing w:before="93"/>
        <w:ind w:left="435" w:right="6701" w:hanging="56"/>
        <w:jc w:val="center"/>
      </w:pPr>
    </w:p>
    <w:p w:rsidR="009F43A5" w:rsidRPr="006121EE" w:rsidRDefault="009F43A5" w:rsidP="009F43A5">
      <w:pPr>
        <w:pStyle w:val="Tekstpodstawowy"/>
        <w:spacing w:before="93"/>
        <w:ind w:left="435" w:right="6701" w:hanging="56"/>
        <w:jc w:val="center"/>
        <w:rPr>
          <w:sz w:val="11"/>
        </w:rPr>
      </w:pPr>
      <w:r w:rsidRPr="006121EE">
        <w:t xml:space="preserve">…………………………………………           </w:t>
      </w:r>
      <w:r w:rsidRPr="006121EE">
        <w:rPr>
          <w:sz w:val="16"/>
          <w:szCs w:val="16"/>
        </w:rPr>
        <w:t>(Nazwa lub pieczęć                                    Wykonawcy / Wykonawców)</w:t>
      </w:r>
    </w:p>
    <w:p w:rsidR="00CD2AB4" w:rsidRPr="006121EE" w:rsidRDefault="00CD2AB4" w:rsidP="00CD2AB4">
      <w:pPr>
        <w:pStyle w:val="Zwykytekst"/>
        <w:tabs>
          <w:tab w:val="num" w:pos="540"/>
        </w:tabs>
        <w:spacing w:before="120" w:line="360" w:lineRule="auto"/>
        <w:jc w:val="center"/>
        <w:rPr>
          <w:rFonts w:ascii="Arial" w:hAnsi="Arial" w:cs="Arial"/>
          <w:b/>
          <w:bCs/>
          <w:i/>
          <w:iCs/>
          <w:color w:val="FF0000"/>
        </w:rPr>
      </w:pPr>
    </w:p>
    <w:p w:rsidR="00CD2AB4" w:rsidRPr="006121EE" w:rsidRDefault="00CD2AB4" w:rsidP="00D900F1">
      <w:pPr>
        <w:suppressAutoHyphens/>
        <w:adjustRightInd w:val="0"/>
        <w:spacing w:beforeLines="60" w:afterLines="60" w:line="360" w:lineRule="auto"/>
        <w:jc w:val="center"/>
        <w:rPr>
          <w:b/>
          <w:bCs/>
          <w:color w:val="000000"/>
          <w:sz w:val="20"/>
          <w:szCs w:val="20"/>
        </w:rPr>
      </w:pPr>
      <w:r w:rsidRPr="006121EE">
        <w:rPr>
          <w:b/>
          <w:bCs/>
          <w:color w:val="000000"/>
          <w:sz w:val="20"/>
          <w:szCs w:val="20"/>
        </w:rPr>
        <w:t>OŚWIADCZENIE WYKONAWCY</w:t>
      </w:r>
    </w:p>
    <w:p w:rsidR="00CD2AB4" w:rsidRPr="006121EE" w:rsidRDefault="00CD2AB4" w:rsidP="00CD2AB4">
      <w:pPr>
        <w:pStyle w:val="Zwykytekst"/>
        <w:tabs>
          <w:tab w:val="num" w:pos="540"/>
        </w:tabs>
        <w:spacing w:before="120" w:line="360" w:lineRule="auto"/>
        <w:jc w:val="center"/>
        <w:rPr>
          <w:rFonts w:ascii="Arial" w:hAnsi="Arial" w:cs="Arial"/>
          <w:b/>
          <w:bCs/>
          <w:i/>
          <w:iCs/>
          <w:color w:val="FF0000"/>
        </w:rPr>
      </w:pPr>
      <w:r w:rsidRPr="006121EE">
        <w:rPr>
          <w:rFonts w:ascii="Arial" w:hAnsi="Arial" w:cs="Arial"/>
          <w:b/>
          <w:bCs/>
          <w:color w:val="000000"/>
        </w:rPr>
        <w:t>składane na podstawie art. 25a ust. 1 p. z. p. o braku podstaw do wykluczenia z udziału w postępowaniu</w:t>
      </w:r>
    </w:p>
    <w:p w:rsidR="00CD2AB4" w:rsidRPr="006121EE" w:rsidRDefault="00CD2AB4" w:rsidP="00CD2AB4">
      <w:pPr>
        <w:pStyle w:val="Zwykytekst"/>
        <w:tabs>
          <w:tab w:val="num" w:pos="540"/>
        </w:tabs>
        <w:spacing w:before="120" w:line="360" w:lineRule="auto"/>
        <w:jc w:val="center"/>
        <w:rPr>
          <w:rFonts w:ascii="Arial" w:hAnsi="Arial" w:cs="Arial"/>
          <w:b/>
          <w:bCs/>
          <w:i/>
          <w:iCs/>
          <w:color w:val="FF0000"/>
        </w:rPr>
      </w:pPr>
    </w:p>
    <w:tbl>
      <w:tblPr>
        <w:tblW w:w="10274" w:type="dxa"/>
        <w:tblInd w:w="2" w:type="dxa"/>
        <w:tblLayout w:type="fixed"/>
        <w:tblCellMar>
          <w:left w:w="70" w:type="dxa"/>
          <w:right w:w="70" w:type="dxa"/>
        </w:tblCellMar>
        <w:tblLook w:val="0000"/>
      </w:tblPr>
      <w:tblGrid>
        <w:gridCol w:w="10274"/>
      </w:tblGrid>
      <w:tr w:rsidR="00CD2AB4" w:rsidRPr="006121EE" w:rsidTr="008421FA">
        <w:tc>
          <w:tcPr>
            <w:tcW w:w="10274" w:type="dxa"/>
          </w:tcPr>
          <w:p w:rsidR="00CD2AB4" w:rsidRPr="006121EE" w:rsidRDefault="00CD2AB4" w:rsidP="00D900F1">
            <w:pPr>
              <w:suppressAutoHyphens/>
              <w:adjustRightInd w:val="0"/>
              <w:spacing w:beforeLines="60" w:afterLines="60" w:line="276" w:lineRule="auto"/>
              <w:rPr>
                <w:color w:val="000000"/>
                <w:sz w:val="20"/>
                <w:szCs w:val="20"/>
              </w:rPr>
            </w:pPr>
            <w:r w:rsidRPr="006121EE">
              <w:rPr>
                <w:color w:val="000000"/>
                <w:sz w:val="20"/>
                <w:szCs w:val="20"/>
              </w:rPr>
              <w:t>Składając ofertę w przetargu nieograniczonym na:</w:t>
            </w:r>
          </w:p>
        </w:tc>
      </w:tr>
      <w:tr w:rsidR="00CD2AB4" w:rsidRPr="006121EE" w:rsidTr="008421FA">
        <w:tc>
          <w:tcPr>
            <w:tcW w:w="10274" w:type="dxa"/>
          </w:tcPr>
          <w:p w:rsidR="00B90115" w:rsidRPr="006121EE" w:rsidRDefault="00B90115" w:rsidP="008421FA">
            <w:pPr>
              <w:pStyle w:val="Nagwek11"/>
              <w:tabs>
                <w:tab w:val="left" w:pos="10134"/>
              </w:tabs>
              <w:spacing w:line="360" w:lineRule="auto"/>
              <w:ind w:left="0"/>
              <w:jc w:val="both"/>
              <w:rPr>
                <w:sz w:val="20"/>
                <w:szCs w:val="20"/>
              </w:rPr>
            </w:pPr>
            <w:r w:rsidRPr="006121EE">
              <w:rPr>
                <w:b w:val="0"/>
              </w:rPr>
              <w:t>„</w:t>
            </w:r>
            <w:r w:rsidRPr="006121EE">
              <w:rPr>
                <w:sz w:val="20"/>
                <w:szCs w:val="20"/>
              </w:rPr>
              <w:t xml:space="preserve">Zakup kosiarki na ramieniu, koparki kompaktowej oraz ciągnika rolniczego z </w:t>
            </w:r>
            <w:r w:rsidR="002F71E1" w:rsidRPr="006121EE">
              <w:rPr>
                <w:sz w:val="20"/>
                <w:szCs w:val="20"/>
              </w:rPr>
              <w:t>w</w:t>
            </w:r>
            <w:r w:rsidRPr="006121EE">
              <w:rPr>
                <w:sz w:val="20"/>
                <w:szCs w:val="20"/>
              </w:rPr>
              <w:t>yposażeniem dodatkowym tj. łyżką krokodyl i ładowaczem czołowym dla Rejonowego Związku Spółek Wodnych”</w:t>
            </w:r>
          </w:p>
          <w:p w:rsidR="00CD2AB4" w:rsidRPr="006121EE" w:rsidRDefault="00CD2AB4" w:rsidP="002F71E1">
            <w:pPr>
              <w:suppressAutoHyphens/>
              <w:adjustRightInd w:val="0"/>
              <w:spacing w:line="276" w:lineRule="auto"/>
              <w:jc w:val="both"/>
              <w:rPr>
                <w:b/>
                <w:bCs/>
                <w:color w:val="000000"/>
                <w:sz w:val="20"/>
                <w:szCs w:val="20"/>
              </w:rPr>
            </w:pPr>
          </w:p>
        </w:tc>
      </w:tr>
      <w:tr w:rsidR="00CD2AB4" w:rsidRPr="006121EE" w:rsidTr="008421FA">
        <w:tc>
          <w:tcPr>
            <w:tcW w:w="10274" w:type="dxa"/>
          </w:tcPr>
          <w:p w:rsidR="00CD2AB4" w:rsidRPr="006121EE" w:rsidRDefault="00CD2AB4" w:rsidP="00D900F1">
            <w:pPr>
              <w:suppressAutoHyphens/>
              <w:adjustRightInd w:val="0"/>
              <w:spacing w:beforeLines="60" w:afterLines="60" w:line="276" w:lineRule="auto"/>
              <w:rPr>
                <w:color w:val="000000"/>
                <w:sz w:val="20"/>
                <w:szCs w:val="20"/>
              </w:rPr>
            </w:pPr>
            <w:r w:rsidRPr="006121EE">
              <w:rPr>
                <w:color w:val="000000"/>
                <w:sz w:val="20"/>
                <w:szCs w:val="20"/>
              </w:rPr>
              <w:t xml:space="preserve">nr postępowania: </w:t>
            </w:r>
            <w:r w:rsidR="00B90115" w:rsidRPr="006121EE">
              <w:rPr>
                <w:b/>
                <w:color w:val="000000"/>
                <w:sz w:val="20"/>
                <w:szCs w:val="20"/>
              </w:rPr>
              <w:t>…</w:t>
            </w:r>
            <w:r w:rsidR="009F43A5" w:rsidRPr="006121EE">
              <w:rPr>
                <w:b/>
                <w:color w:val="000000"/>
                <w:sz w:val="20"/>
                <w:szCs w:val="20"/>
              </w:rPr>
              <w:t>……………</w:t>
            </w:r>
            <w:r w:rsidR="00B90115" w:rsidRPr="006121EE">
              <w:rPr>
                <w:b/>
                <w:color w:val="000000"/>
                <w:sz w:val="20"/>
                <w:szCs w:val="20"/>
              </w:rPr>
              <w:t>……………</w:t>
            </w:r>
          </w:p>
        </w:tc>
      </w:tr>
      <w:tr w:rsidR="00CD2AB4" w:rsidRPr="006121EE" w:rsidTr="008421FA">
        <w:tc>
          <w:tcPr>
            <w:tcW w:w="10274" w:type="dxa"/>
          </w:tcPr>
          <w:p w:rsidR="00CD2AB4" w:rsidRPr="006121EE" w:rsidRDefault="00CD2AB4" w:rsidP="00D900F1">
            <w:pPr>
              <w:suppressAutoHyphens/>
              <w:adjustRightInd w:val="0"/>
              <w:spacing w:beforeLines="60" w:afterLines="60" w:line="276" w:lineRule="auto"/>
              <w:rPr>
                <w:color w:val="000000"/>
                <w:sz w:val="20"/>
                <w:szCs w:val="20"/>
              </w:rPr>
            </w:pPr>
            <w:r w:rsidRPr="006121EE">
              <w:rPr>
                <w:color w:val="000000"/>
                <w:sz w:val="20"/>
                <w:szCs w:val="20"/>
              </w:rPr>
              <w:t xml:space="preserve">prowadzonym przez: </w:t>
            </w:r>
            <w:r w:rsidR="00B90115" w:rsidRPr="006121EE">
              <w:rPr>
                <w:i/>
                <w:color w:val="000000"/>
                <w:sz w:val="20"/>
                <w:szCs w:val="20"/>
              </w:rPr>
              <w:t>Rejonowy Związek Spółek Wodnych</w:t>
            </w:r>
          </w:p>
        </w:tc>
      </w:tr>
      <w:tr w:rsidR="00CD2AB4" w:rsidRPr="006121EE" w:rsidTr="008421FA">
        <w:tc>
          <w:tcPr>
            <w:tcW w:w="10274" w:type="dxa"/>
          </w:tcPr>
          <w:p w:rsidR="00CD2AB4" w:rsidRPr="006121EE" w:rsidRDefault="00CD2AB4" w:rsidP="00D900F1">
            <w:pPr>
              <w:suppressAutoHyphens/>
              <w:adjustRightInd w:val="0"/>
              <w:spacing w:beforeLines="60" w:afterLines="60" w:line="276" w:lineRule="auto"/>
              <w:rPr>
                <w:color w:val="000000"/>
                <w:sz w:val="20"/>
                <w:szCs w:val="20"/>
              </w:rPr>
            </w:pPr>
            <w:r w:rsidRPr="006121EE">
              <w:rPr>
                <w:color w:val="000000"/>
                <w:sz w:val="20"/>
                <w:szCs w:val="20"/>
              </w:rPr>
              <w:t>oświadczam, co następuje:</w:t>
            </w:r>
          </w:p>
        </w:tc>
      </w:tr>
      <w:tr w:rsidR="00CD2AB4" w:rsidRPr="006121EE" w:rsidTr="008421FA">
        <w:tc>
          <w:tcPr>
            <w:tcW w:w="10274" w:type="dxa"/>
          </w:tcPr>
          <w:p w:rsidR="00CD2AB4" w:rsidRPr="006121EE" w:rsidRDefault="00CD2AB4" w:rsidP="00D900F1">
            <w:pPr>
              <w:suppressAutoHyphens/>
              <w:adjustRightInd w:val="0"/>
              <w:spacing w:beforeLines="60" w:afterLines="60" w:line="360" w:lineRule="auto"/>
              <w:jc w:val="center"/>
              <w:rPr>
                <w:b/>
                <w:bCs/>
                <w:color w:val="000000"/>
                <w:sz w:val="20"/>
                <w:szCs w:val="20"/>
              </w:rPr>
            </w:pPr>
            <w:r w:rsidRPr="006121EE">
              <w:rPr>
                <w:b/>
                <w:bCs/>
                <w:color w:val="000000"/>
                <w:sz w:val="20"/>
                <w:szCs w:val="20"/>
              </w:rPr>
              <w:t>OŚWIADCZENIA DOTYCZĄCE WYKONAWCY:</w:t>
            </w:r>
          </w:p>
        </w:tc>
      </w:tr>
      <w:tr w:rsidR="00CD2AB4" w:rsidRPr="006121EE" w:rsidTr="008421FA">
        <w:tc>
          <w:tcPr>
            <w:tcW w:w="10274" w:type="dxa"/>
          </w:tcPr>
          <w:p w:rsidR="00CD2AB4" w:rsidRPr="006121EE" w:rsidRDefault="00CD2AB4" w:rsidP="00D900F1">
            <w:pPr>
              <w:suppressAutoHyphens/>
              <w:adjustRightInd w:val="0"/>
              <w:spacing w:beforeLines="60" w:afterLines="60" w:line="360" w:lineRule="auto"/>
              <w:ind w:left="540" w:hanging="425"/>
              <w:jc w:val="both"/>
              <w:rPr>
                <w:sz w:val="20"/>
                <w:szCs w:val="20"/>
              </w:rPr>
            </w:pPr>
            <w:r w:rsidRPr="006121EE">
              <w:rPr>
                <w:sz w:val="20"/>
                <w:szCs w:val="20"/>
              </w:rPr>
              <w:t>1.</w:t>
            </w:r>
            <w:r w:rsidRPr="006121EE">
              <w:rPr>
                <w:sz w:val="20"/>
                <w:szCs w:val="20"/>
              </w:rPr>
              <w:tab/>
              <w:t>Oświadczam, że nie podlegam wykluczeniu z postępowania na podstawie art. 24 ust 1 pkt.12</w:t>
            </w:r>
            <w:r w:rsidR="00FD7C5C">
              <w:rPr>
                <w:sz w:val="20"/>
                <w:szCs w:val="20"/>
              </w:rPr>
              <w:t xml:space="preserve"> </w:t>
            </w:r>
            <w:r w:rsidRPr="006121EE">
              <w:rPr>
                <w:sz w:val="20"/>
                <w:szCs w:val="20"/>
              </w:rPr>
              <w:t>-</w:t>
            </w:r>
            <w:r w:rsidR="00FD7C5C">
              <w:rPr>
                <w:sz w:val="20"/>
                <w:szCs w:val="20"/>
              </w:rPr>
              <w:t xml:space="preserve"> </w:t>
            </w:r>
            <w:r w:rsidRPr="006121EE">
              <w:rPr>
                <w:sz w:val="20"/>
                <w:szCs w:val="20"/>
              </w:rPr>
              <w:t>23 p. z. p.</w:t>
            </w:r>
          </w:p>
        </w:tc>
      </w:tr>
      <w:tr w:rsidR="00CD2AB4" w:rsidRPr="006121EE" w:rsidTr="008421FA">
        <w:tc>
          <w:tcPr>
            <w:tcW w:w="10274" w:type="dxa"/>
          </w:tcPr>
          <w:p w:rsidR="00CD2AB4" w:rsidRPr="006121EE" w:rsidRDefault="00CD2AB4" w:rsidP="00FD7C5C">
            <w:pPr>
              <w:suppressAutoHyphens/>
              <w:adjustRightInd w:val="0"/>
              <w:spacing w:beforeLines="60" w:afterLines="60" w:line="360" w:lineRule="auto"/>
              <w:ind w:left="540" w:hanging="425"/>
              <w:jc w:val="both"/>
              <w:rPr>
                <w:sz w:val="20"/>
                <w:szCs w:val="20"/>
              </w:rPr>
            </w:pPr>
            <w:r w:rsidRPr="006121EE">
              <w:rPr>
                <w:sz w:val="20"/>
                <w:szCs w:val="20"/>
              </w:rPr>
              <w:t>2.</w:t>
            </w:r>
            <w:r w:rsidRPr="006121EE">
              <w:rPr>
                <w:sz w:val="20"/>
                <w:szCs w:val="20"/>
              </w:rPr>
              <w:tab/>
              <w:t>Oświadczam, że nie podlegam wykluczeniu z postępowania na podstawie art. 24 ust. 5 pkt.</w:t>
            </w:r>
            <w:r w:rsidR="00FD7C5C">
              <w:rPr>
                <w:sz w:val="20"/>
                <w:szCs w:val="20"/>
              </w:rPr>
              <w:t xml:space="preserve"> </w:t>
            </w:r>
            <w:r w:rsidRPr="006121EE">
              <w:rPr>
                <w:sz w:val="20"/>
                <w:szCs w:val="20"/>
              </w:rPr>
              <w:t>1 i 8 p. z. p.</w:t>
            </w:r>
          </w:p>
        </w:tc>
      </w:tr>
      <w:tr w:rsidR="00CD2AB4" w:rsidRPr="006121EE" w:rsidTr="008421FA">
        <w:tc>
          <w:tcPr>
            <w:tcW w:w="10274" w:type="dxa"/>
          </w:tcPr>
          <w:p w:rsidR="00CD2AB4" w:rsidRPr="006121EE" w:rsidRDefault="00CD2AB4" w:rsidP="00216595">
            <w:pPr>
              <w:suppressAutoHyphens/>
              <w:adjustRightInd w:val="0"/>
              <w:spacing w:before="240" w:after="240" w:line="360" w:lineRule="auto"/>
              <w:jc w:val="right"/>
              <w:rPr>
                <w:sz w:val="20"/>
                <w:szCs w:val="20"/>
              </w:rPr>
            </w:pPr>
            <w:r w:rsidRPr="006121EE">
              <w:rPr>
                <w:sz w:val="20"/>
                <w:szCs w:val="20"/>
              </w:rPr>
              <w:t xml:space="preserve">___________________________ dnia ______________________ </w:t>
            </w:r>
          </w:p>
        </w:tc>
      </w:tr>
      <w:tr w:rsidR="00CD2AB4" w:rsidRPr="006121EE" w:rsidTr="008421FA">
        <w:tc>
          <w:tcPr>
            <w:tcW w:w="10274" w:type="dxa"/>
          </w:tcPr>
          <w:p w:rsidR="00CD2AB4" w:rsidRPr="006121EE" w:rsidRDefault="00CD2AB4" w:rsidP="00216595">
            <w:pPr>
              <w:tabs>
                <w:tab w:val="right" w:pos="8460"/>
              </w:tabs>
              <w:suppressAutoHyphens/>
              <w:spacing w:before="240" w:line="360" w:lineRule="auto"/>
              <w:rPr>
                <w:sz w:val="20"/>
                <w:szCs w:val="20"/>
              </w:rPr>
            </w:pPr>
            <w:r w:rsidRPr="006121EE">
              <w:rPr>
                <w:sz w:val="20"/>
                <w:szCs w:val="20"/>
              </w:rPr>
              <w:t>.................................., dnia ....................................</w:t>
            </w:r>
            <w:r w:rsidRPr="006121EE">
              <w:rPr>
                <w:sz w:val="20"/>
                <w:szCs w:val="20"/>
              </w:rPr>
              <w:tab/>
              <w:t>..............................................................</w:t>
            </w:r>
          </w:p>
        </w:tc>
      </w:tr>
      <w:tr w:rsidR="00CD2AB4" w:rsidRPr="006121EE" w:rsidTr="008421FA">
        <w:tc>
          <w:tcPr>
            <w:tcW w:w="10274" w:type="dxa"/>
          </w:tcPr>
          <w:p w:rsidR="00CD2AB4" w:rsidRPr="006121EE" w:rsidRDefault="00CD2AB4" w:rsidP="00216595">
            <w:pPr>
              <w:suppressAutoHyphens/>
              <w:spacing w:before="120" w:after="120" w:line="360" w:lineRule="auto"/>
              <w:ind w:left="5040"/>
              <w:jc w:val="both"/>
              <w:rPr>
                <w:i/>
                <w:iCs/>
                <w:sz w:val="16"/>
                <w:szCs w:val="16"/>
              </w:rPr>
            </w:pPr>
            <w:r w:rsidRPr="006121EE">
              <w:rPr>
                <w:i/>
                <w:iCs/>
                <w:sz w:val="16"/>
                <w:szCs w:val="16"/>
              </w:rPr>
              <w:t>(podpis osoby upoważnionej do reprezentacji)</w:t>
            </w:r>
          </w:p>
        </w:tc>
      </w:tr>
      <w:tr w:rsidR="00CD2AB4" w:rsidRPr="006121EE" w:rsidTr="008421FA">
        <w:tc>
          <w:tcPr>
            <w:tcW w:w="10274" w:type="dxa"/>
          </w:tcPr>
          <w:p w:rsidR="00CD2AB4" w:rsidRPr="006121EE" w:rsidRDefault="00CD2AB4" w:rsidP="00D900F1">
            <w:pPr>
              <w:suppressAutoHyphens/>
              <w:adjustRightInd w:val="0"/>
              <w:spacing w:beforeLines="60" w:afterLines="60" w:line="360" w:lineRule="auto"/>
              <w:ind w:left="540" w:hanging="425"/>
              <w:jc w:val="both"/>
              <w:rPr>
                <w:i/>
                <w:iCs/>
                <w:sz w:val="20"/>
                <w:szCs w:val="20"/>
              </w:rPr>
            </w:pPr>
            <w:r w:rsidRPr="006121EE">
              <w:rPr>
                <w:sz w:val="20"/>
                <w:szCs w:val="20"/>
              </w:rPr>
              <w:t>3.</w:t>
            </w:r>
            <w:r w:rsidRPr="006121EE">
              <w:rPr>
                <w:sz w:val="20"/>
                <w:szCs w:val="20"/>
              </w:rPr>
              <w:tab/>
              <w:t>Oświadczam, że zachodzą w stosunku do mnie podstawy wykluczenia z postępowania na podstawie art. ................................... P.z.p</w:t>
            </w:r>
            <w:r w:rsidRPr="006121EE">
              <w:rPr>
                <w:sz w:val="20"/>
                <w:szCs w:val="20"/>
                <w:vertAlign w:val="superscript"/>
              </w:rPr>
              <w:footnoteReference w:id="2"/>
            </w:r>
            <w:r w:rsidRPr="006121EE">
              <w:rPr>
                <w:sz w:val="20"/>
                <w:szCs w:val="20"/>
              </w:rPr>
              <w:t xml:space="preserve">. </w:t>
            </w:r>
            <w:r w:rsidRPr="006121EE">
              <w:rPr>
                <w:i/>
                <w:iCs/>
                <w:sz w:val="20"/>
                <w:szCs w:val="20"/>
              </w:rPr>
              <w:t>(podać mającą zastosowanie podstawę wykluczenia spośród wymienionych w art. 24 ust. 1 pkt. 13-14, 16-20 lub art. 24 ust. 5 p. z. p.).</w:t>
            </w:r>
          </w:p>
        </w:tc>
      </w:tr>
      <w:tr w:rsidR="00CD2AB4" w:rsidRPr="006121EE" w:rsidTr="008421FA">
        <w:tc>
          <w:tcPr>
            <w:tcW w:w="10274" w:type="dxa"/>
          </w:tcPr>
          <w:p w:rsidR="00CD2AB4" w:rsidRPr="006121EE" w:rsidRDefault="00CD2AB4" w:rsidP="00D900F1">
            <w:pPr>
              <w:suppressAutoHyphens/>
              <w:adjustRightInd w:val="0"/>
              <w:spacing w:beforeLines="60" w:afterLines="60" w:line="360" w:lineRule="auto"/>
              <w:ind w:left="540"/>
              <w:jc w:val="both"/>
              <w:rPr>
                <w:color w:val="000000"/>
                <w:sz w:val="20"/>
                <w:szCs w:val="20"/>
              </w:rPr>
            </w:pPr>
            <w:r w:rsidRPr="006121EE">
              <w:rPr>
                <w:color w:val="000000"/>
                <w:sz w:val="20"/>
                <w:szCs w:val="20"/>
              </w:rPr>
              <w:t>Jednocześnie oświadczam, że w związku z ww. okolicznością, na podstawie art. 24 ust. 8 p. z. p. ustawy P.Z.P. podjąłem następujące środki naprawcze:</w:t>
            </w:r>
          </w:p>
        </w:tc>
      </w:tr>
      <w:tr w:rsidR="00CD2AB4" w:rsidRPr="006121EE" w:rsidTr="008421FA">
        <w:tc>
          <w:tcPr>
            <w:tcW w:w="10274" w:type="dxa"/>
          </w:tcPr>
          <w:p w:rsidR="00CD2AB4" w:rsidRPr="006121EE" w:rsidRDefault="00CD2AB4" w:rsidP="00D900F1">
            <w:pPr>
              <w:suppressAutoHyphens/>
              <w:adjustRightInd w:val="0"/>
              <w:spacing w:beforeLines="60" w:afterLines="60" w:line="360" w:lineRule="auto"/>
              <w:ind w:left="540"/>
              <w:jc w:val="both"/>
              <w:rPr>
                <w:color w:val="000000"/>
                <w:sz w:val="20"/>
                <w:szCs w:val="20"/>
              </w:rPr>
            </w:pPr>
            <w:r w:rsidRPr="006121EE">
              <w:rPr>
                <w:color w:val="000000"/>
                <w:sz w:val="20"/>
                <w:szCs w:val="20"/>
              </w:rPr>
              <w:lastRenderedPageBreak/>
              <w:t>____________________________________________________________________________</w:t>
            </w:r>
          </w:p>
          <w:p w:rsidR="00CD2AB4" w:rsidRPr="006121EE" w:rsidRDefault="00CD2AB4" w:rsidP="00D900F1">
            <w:pPr>
              <w:suppressAutoHyphens/>
              <w:adjustRightInd w:val="0"/>
              <w:spacing w:beforeLines="60" w:afterLines="60" w:line="360" w:lineRule="auto"/>
              <w:ind w:left="540"/>
              <w:jc w:val="both"/>
              <w:rPr>
                <w:color w:val="000000"/>
                <w:sz w:val="20"/>
                <w:szCs w:val="20"/>
              </w:rPr>
            </w:pPr>
            <w:r w:rsidRPr="006121EE">
              <w:rPr>
                <w:color w:val="000000"/>
                <w:sz w:val="20"/>
                <w:szCs w:val="20"/>
              </w:rPr>
              <w:t>____________________________________________________________________________</w:t>
            </w:r>
          </w:p>
        </w:tc>
      </w:tr>
      <w:tr w:rsidR="00CD2AB4" w:rsidRPr="006121EE" w:rsidTr="008421FA">
        <w:tc>
          <w:tcPr>
            <w:tcW w:w="10274" w:type="dxa"/>
          </w:tcPr>
          <w:p w:rsidR="00CD2AB4" w:rsidRPr="006121EE" w:rsidRDefault="00CD2AB4" w:rsidP="00216595">
            <w:pPr>
              <w:suppressAutoHyphens/>
              <w:adjustRightInd w:val="0"/>
              <w:spacing w:before="240" w:after="240" w:line="360" w:lineRule="auto"/>
              <w:jc w:val="right"/>
              <w:rPr>
                <w:sz w:val="20"/>
                <w:szCs w:val="20"/>
              </w:rPr>
            </w:pPr>
            <w:r w:rsidRPr="006121EE">
              <w:rPr>
                <w:sz w:val="20"/>
                <w:szCs w:val="20"/>
              </w:rPr>
              <w:t xml:space="preserve">___________________________ dnia ______________________ </w:t>
            </w:r>
          </w:p>
        </w:tc>
      </w:tr>
      <w:tr w:rsidR="00CD2AB4" w:rsidRPr="006121EE" w:rsidTr="008421FA">
        <w:tc>
          <w:tcPr>
            <w:tcW w:w="10274" w:type="dxa"/>
          </w:tcPr>
          <w:p w:rsidR="00CD2AB4" w:rsidRPr="006121EE" w:rsidRDefault="00CD2AB4" w:rsidP="00216595">
            <w:pPr>
              <w:tabs>
                <w:tab w:val="right" w:pos="8460"/>
              </w:tabs>
              <w:suppressAutoHyphens/>
              <w:spacing w:before="240" w:line="360" w:lineRule="auto"/>
              <w:rPr>
                <w:sz w:val="20"/>
                <w:szCs w:val="20"/>
              </w:rPr>
            </w:pPr>
            <w:r w:rsidRPr="006121EE">
              <w:rPr>
                <w:sz w:val="20"/>
                <w:szCs w:val="20"/>
              </w:rPr>
              <w:t>.................................., dnia ....................................</w:t>
            </w:r>
            <w:r w:rsidRPr="006121EE">
              <w:rPr>
                <w:sz w:val="20"/>
                <w:szCs w:val="20"/>
              </w:rPr>
              <w:tab/>
              <w:t>..............................................................</w:t>
            </w:r>
          </w:p>
        </w:tc>
      </w:tr>
      <w:tr w:rsidR="00CD2AB4" w:rsidRPr="006121EE" w:rsidTr="008421FA">
        <w:tc>
          <w:tcPr>
            <w:tcW w:w="10274" w:type="dxa"/>
          </w:tcPr>
          <w:p w:rsidR="00CD2AB4" w:rsidRPr="006121EE" w:rsidRDefault="00CD2AB4" w:rsidP="00216595">
            <w:pPr>
              <w:suppressAutoHyphens/>
              <w:spacing w:before="120" w:after="240" w:line="360" w:lineRule="auto"/>
              <w:ind w:left="5040"/>
              <w:jc w:val="both"/>
              <w:rPr>
                <w:i/>
                <w:iCs/>
                <w:sz w:val="16"/>
                <w:szCs w:val="16"/>
              </w:rPr>
            </w:pPr>
            <w:r w:rsidRPr="006121EE">
              <w:rPr>
                <w:i/>
                <w:iCs/>
                <w:sz w:val="16"/>
                <w:szCs w:val="16"/>
              </w:rPr>
              <w:t xml:space="preserve">  (podpis osoby upoważnionej do reprezentacji)</w:t>
            </w:r>
          </w:p>
        </w:tc>
      </w:tr>
      <w:tr w:rsidR="00CD2AB4" w:rsidRPr="006121EE" w:rsidTr="008421FA">
        <w:tc>
          <w:tcPr>
            <w:tcW w:w="10274" w:type="dxa"/>
          </w:tcPr>
          <w:p w:rsidR="00CD2AB4" w:rsidRPr="006121EE" w:rsidRDefault="00CD2AB4" w:rsidP="00D900F1">
            <w:pPr>
              <w:suppressAutoHyphens/>
              <w:adjustRightInd w:val="0"/>
              <w:spacing w:beforeLines="40" w:afterLines="40" w:line="360" w:lineRule="auto"/>
              <w:jc w:val="center"/>
              <w:rPr>
                <w:b/>
                <w:bCs/>
                <w:color w:val="000000"/>
                <w:sz w:val="20"/>
                <w:szCs w:val="20"/>
              </w:rPr>
            </w:pPr>
            <w:r w:rsidRPr="006121EE">
              <w:rPr>
                <w:b/>
                <w:bCs/>
                <w:color w:val="000000"/>
                <w:sz w:val="20"/>
                <w:szCs w:val="20"/>
              </w:rPr>
              <w:t xml:space="preserve">OŚWIADCZENIE DOTYCZĄCE PODMIOTU, </w:t>
            </w:r>
            <w:r w:rsidRPr="006121EE">
              <w:rPr>
                <w:b/>
                <w:bCs/>
                <w:color w:val="000000"/>
                <w:sz w:val="20"/>
                <w:szCs w:val="20"/>
              </w:rPr>
              <w:br/>
              <w:t>NA KTÓREGO ZASOBY POWOŁUJE SIĘ WYKONAWCA</w:t>
            </w:r>
            <w:r w:rsidRPr="006121EE">
              <w:rPr>
                <w:b/>
                <w:bCs/>
                <w:color w:val="000000"/>
                <w:sz w:val="20"/>
                <w:szCs w:val="20"/>
                <w:vertAlign w:val="superscript"/>
              </w:rPr>
              <w:footnoteReference w:id="3"/>
            </w:r>
            <w:r w:rsidRPr="006121EE">
              <w:rPr>
                <w:b/>
                <w:bCs/>
                <w:color w:val="000000"/>
                <w:sz w:val="20"/>
                <w:szCs w:val="20"/>
              </w:rPr>
              <w:t>:</w:t>
            </w:r>
          </w:p>
        </w:tc>
      </w:tr>
      <w:tr w:rsidR="00CD2AB4" w:rsidRPr="006121EE" w:rsidTr="008421FA">
        <w:tc>
          <w:tcPr>
            <w:tcW w:w="10274" w:type="dxa"/>
          </w:tcPr>
          <w:p w:rsidR="00CD2AB4" w:rsidRPr="006121EE" w:rsidRDefault="00CD2AB4" w:rsidP="00FD7C5C">
            <w:pPr>
              <w:suppressAutoHyphens/>
              <w:adjustRightInd w:val="0"/>
              <w:spacing w:beforeLines="40" w:afterLines="40" w:line="360" w:lineRule="auto"/>
              <w:ind w:right="-70"/>
              <w:jc w:val="both"/>
              <w:rPr>
                <w:color w:val="000000"/>
                <w:sz w:val="20"/>
                <w:szCs w:val="20"/>
              </w:rPr>
            </w:pPr>
            <w:r w:rsidRPr="006121EE">
              <w:rPr>
                <w:color w:val="000000"/>
                <w:sz w:val="20"/>
                <w:szCs w:val="20"/>
              </w:rPr>
              <w:t>Oświadczam, że w stosunku do następującego/ych podmiotu/tów, na którego/ych zasoby powołuję się w</w:t>
            </w:r>
            <w:r w:rsidR="00397254">
              <w:rPr>
                <w:color w:val="000000"/>
                <w:sz w:val="20"/>
                <w:szCs w:val="20"/>
              </w:rPr>
              <w:t xml:space="preserve"> </w:t>
            </w:r>
            <w:r w:rsidRPr="006121EE">
              <w:rPr>
                <w:color w:val="000000"/>
                <w:sz w:val="20"/>
                <w:szCs w:val="20"/>
              </w:rPr>
              <w:t>niniejszym postępowaniu, tj.: ________________________________________________________</w:t>
            </w:r>
          </w:p>
          <w:p w:rsidR="00CD2AB4" w:rsidRPr="006121EE" w:rsidRDefault="00CD2AB4" w:rsidP="00D900F1">
            <w:pPr>
              <w:suppressAutoHyphens/>
              <w:adjustRightInd w:val="0"/>
              <w:spacing w:beforeLines="40" w:afterLines="40" w:line="360" w:lineRule="auto"/>
              <w:ind w:right="-70"/>
              <w:rPr>
                <w:color w:val="000000"/>
                <w:sz w:val="20"/>
                <w:szCs w:val="20"/>
              </w:rPr>
            </w:pPr>
            <w:r w:rsidRPr="006121EE">
              <w:rPr>
                <w:color w:val="000000"/>
                <w:sz w:val="20"/>
                <w:szCs w:val="20"/>
              </w:rPr>
              <w:t>_________________________________________________________________________________</w:t>
            </w:r>
          </w:p>
        </w:tc>
      </w:tr>
      <w:tr w:rsidR="00CD2AB4" w:rsidRPr="006121EE" w:rsidTr="008421FA">
        <w:tc>
          <w:tcPr>
            <w:tcW w:w="10274" w:type="dxa"/>
          </w:tcPr>
          <w:p w:rsidR="00CD2AB4" w:rsidRPr="006121EE" w:rsidRDefault="00CD2AB4" w:rsidP="00D900F1">
            <w:pPr>
              <w:suppressAutoHyphens/>
              <w:adjustRightInd w:val="0"/>
              <w:spacing w:beforeLines="40" w:afterLines="40" w:line="360" w:lineRule="auto"/>
              <w:ind w:right="-70"/>
              <w:jc w:val="center"/>
              <w:rPr>
                <w:i/>
                <w:iCs/>
                <w:color w:val="000000"/>
                <w:sz w:val="16"/>
                <w:szCs w:val="16"/>
              </w:rPr>
            </w:pPr>
            <w:r w:rsidRPr="006121EE">
              <w:rPr>
                <w:i/>
                <w:iCs/>
                <w:color w:val="000000"/>
                <w:sz w:val="16"/>
                <w:szCs w:val="16"/>
              </w:rPr>
              <w:t>(podać pełną nazwę/firmę, adres, a także w zależności od podmiotu: NIP/PESEL, KRS/CEiDG)</w:t>
            </w:r>
          </w:p>
        </w:tc>
      </w:tr>
      <w:tr w:rsidR="00CD2AB4" w:rsidRPr="006121EE" w:rsidTr="008421FA">
        <w:tc>
          <w:tcPr>
            <w:tcW w:w="10274" w:type="dxa"/>
          </w:tcPr>
          <w:p w:rsidR="00CD2AB4" w:rsidRPr="006121EE" w:rsidRDefault="00CD2AB4" w:rsidP="00D900F1">
            <w:pPr>
              <w:suppressAutoHyphens/>
              <w:adjustRightInd w:val="0"/>
              <w:spacing w:afterLines="100" w:line="360" w:lineRule="auto"/>
              <w:ind w:right="-70"/>
              <w:rPr>
                <w:color w:val="000000"/>
                <w:sz w:val="20"/>
                <w:szCs w:val="20"/>
              </w:rPr>
            </w:pPr>
            <w:r w:rsidRPr="006121EE">
              <w:rPr>
                <w:color w:val="000000"/>
                <w:sz w:val="20"/>
                <w:szCs w:val="20"/>
              </w:rPr>
              <w:t>nie zachodzą podstawy wykluczenia z postępowania o udzielenie zamówienia.</w:t>
            </w:r>
          </w:p>
        </w:tc>
      </w:tr>
      <w:tr w:rsidR="00CD2AB4" w:rsidRPr="006121EE" w:rsidTr="008421FA">
        <w:tc>
          <w:tcPr>
            <w:tcW w:w="10274" w:type="dxa"/>
          </w:tcPr>
          <w:p w:rsidR="00CD2AB4" w:rsidRPr="006121EE" w:rsidRDefault="00CD2AB4" w:rsidP="00216595">
            <w:pPr>
              <w:suppressAutoHyphens/>
              <w:adjustRightInd w:val="0"/>
              <w:spacing w:before="240" w:after="240" w:line="360" w:lineRule="auto"/>
              <w:jc w:val="right"/>
              <w:rPr>
                <w:sz w:val="20"/>
                <w:szCs w:val="20"/>
              </w:rPr>
            </w:pPr>
            <w:r w:rsidRPr="006121EE">
              <w:rPr>
                <w:sz w:val="20"/>
                <w:szCs w:val="20"/>
              </w:rPr>
              <w:t xml:space="preserve">___________________________ dnia ______________________ </w:t>
            </w:r>
          </w:p>
        </w:tc>
      </w:tr>
      <w:tr w:rsidR="00CD2AB4" w:rsidRPr="006121EE" w:rsidTr="008421FA">
        <w:tc>
          <w:tcPr>
            <w:tcW w:w="10274" w:type="dxa"/>
          </w:tcPr>
          <w:p w:rsidR="00CD2AB4" w:rsidRPr="006121EE" w:rsidRDefault="00CD2AB4" w:rsidP="00216595">
            <w:pPr>
              <w:tabs>
                <w:tab w:val="right" w:pos="8460"/>
              </w:tabs>
              <w:suppressAutoHyphens/>
              <w:spacing w:before="240" w:line="360" w:lineRule="auto"/>
              <w:rPr>
                <w:sz w:val="20"/>
                <w:szCs w:val="20"/>
              </w:rPr>
            </w:pPr>
            <w:r w:rsidRPr="006121EE">
              <w:rPr>
                <w:sz w:val="20"/>
                <w:szCs w:val="20"/>
              </w:rPr>
              <w:t>.................................., dnia ....................................</w:t>
            </w:r>
            <w:r w:rsidRPr="006121EE">
              <w:rPr>
                <w:sz w:val="20"/>
                <w:szCs w:val="20"/>
              </w:rPr>
              <w:tab/>
              <w:t>..............................................................</w:t>
            </w:r>
          </w:p>
        </w:tc>
      </w:tr>
      <w:tr w:rsidR="00CD2AB4" w:rsidRPr="006121EE" w:rsidTr="008421FA">
        <w:tc>
          <w:tcPr>
            <w:tcW w:w="10274" w:type="dxa"/>
          </w:tcPr>
          <w:p w:rsidR="00CD2AB4" w:rsidRPr="006121EE" w:rsidRDefault="00CD2AB4" w:rsidP="00216595">
            <w:pPr>
              <w:suppressAutoHyphens/>
              <w:spacing w:before="120" w:after="240" w:line="360" w:lineRule="auto"/>
              <w:ind w:left="5040"/>
              <w:jc w:val="both"/>
              <w:rPr>
                <w:i/>
                <w:iCs/>
                <w:sz w:val="16"/>
                <w:szCs w:val="16"/>
              </w:rPr>
            </w:pPr>
            <w:r w:rsidRPr="006121EE">
              <w:rPr>
                <w:i/>
                <w:iCs/>
                <w:sz w:val="16"/>
                <w:szCs w:val="16"/>
              </w:rPr>
              <w:t>(podpis osoby upoważnionej do reprezentacji)</w:t>
            </w:r>
          </w:p>
        </w:tc>
      </w:tr>
      <w:tr w:rsidR="00CD2AB4" w:rsidRPr="006121EE" w:rsidTr="008421FA">
        <w:tc>
          <w:tcPr>
            <w:tcW w:w="10274" w:type="dxa"/>
          </w:tcPr>
          <w:p w:rsidR="00CD2AB4" w:rsidRPr="006121EE" w:rsidRDefault="00CD2AB4" w:rsidP="00D900F1">
            <w:pPr>
              <w:suppressAutoHyphens/>
              <w:adjustRightInd w:val="0"/>
              <w:spacing w:beforeLines="60" w:afterLines="60" w:line="360" w:lineRule="auto"/>
              <w:jc w:val="center"/>
              <w:rPr>
                <w:b/>
                <w:bCs/>
                <w:color w:val="000000"/>
                <w:sz w:val="20"/>
                <w:szCs w:val="20"/>
              </w:rPr>
            </w:pPr>
            <w:r w:rsidRPr="006121EE">
              <w:rPr>
                <w:b/>
                <w:bCs/>
                <w:color w:val="000000"/>
                <w:sz w:val="20"/>
                <w:szCs w:val="20"/>
              </w:rPr>
              <w:t>OŚWIADCZENIE DOTYCZĄCE PODANYCH INFORMACJI:</w:t>
            </w:r>
          </w:p>
        </w:tc>
      </w:tr>
      <w:tr w:rsidR="00CD2AB4" w:rsidRPr="006121EE" w:rsidTr="008421FA">
        <w:tc>
          <w:tcPr>
            <w:tcW w:w="10274" w:type="dxa"/>
          </w:tcPr>
          <w:p w:rsidR="00CD2AB4" w:rsidRPr="006121EE" w:rsidRDefault="00CD2AB4" w:rsidP="00D900F1">
            <w:pPr>
              <w:suppressAutoHyphens/>
              <w:adjustRightInd w:val="0"/>
              <w:spacing w:beforeLines="60" w:afterLines="60" w:line="360" w:lineRule="auto"/>
              <w:jc w:val="both"/>
              <w:rPr>
                <w:color w:val="000000"/>
                <w:sz w:val="20"/>
                <w:szCs w:val="20"/>
              </w:rPr>
            </w:pPr>
            <w:r w:rsidRPr="006121EE">
              <w:rPr>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CD2AB4" w:rsidRPr="006121EE" w:rsidTr="008421FA">
        <w:tc>
          <w:tcPr>
            <w:tcW w:w="10274" w:type="dxa"/>
          </w:tcPr>
          <w:p w:rsidR="00CD2AB4" w:rsidRPr="006121EE" w:rsidRDefault="00CD2AB4" w:rsidP="00216595">
            <w:pPr>
              <w:suppressAutoHyphens/>
              <w:adjustRightInd w:val="0"/>
              <w:spacing w:before="240" w:after="240" w:line="360" w:lineRule="auto"/>
              <w:jc w:val="right"/>
              <w:rPr>
                <w:sz w:val="20"/>
                <w:szCs w:val="20"/>
              </w:rPr>
            </w:pPr>
            <w:r w:rsidRPr="006121EE">
              <w:rPr>
                <w:sz w:val="20"/>
                <w:szCs w:val="20"/>
              </w:rPr>
              <w:t xml:space="preserve">___________________________ dnia ______________________ </w:t>
            </w:r>
          </w:p>
        </w:tc>
      </w:tr>
      <w:tr w:rsidR="00CD2AB4" w:rsidRPr="006121EE" w:rsidTr="008421FA">
        <w:tc>
          <w:tcPr>
            <w:tcW w:w="10274" w:type="dxa"/>
          </w:tcPr>
          <w:p w:rsidR="00CD2AB4" w:rsidRPr="006121EE" w:rsidRDefault="00CD2AB4" w:rsidP="00216595">
            <w:pPr>
              <w:suppressAutoHyphens/>
              <w:adjustRightInd w:val="0"/>
              <w:spacing w:before="240" w:after="240" w:line="360" w:lineRule="auto"/>
              <w:jc w:val="right"/>
              <w:rPr>
                <w:sz w:val="20"/>
                <w:szCs w:val="20"/>
              </w:rPr>
            </w:pPr>
          </w:p>
        </w:tc>
      </w:tr>
      <w:tr w:rsidR="00CD2AB4" w:rsidRPr="006121EE" w:rsidTr="008421FA">
        <w:tc>
          <w:tcPr>
            <w:tcW w:w="10274" w:type="dxa"/>
          </w:tcPr>
          <w:p w:rsidR="00CD2AB4" w:rsidRPr="006121EE" w:rsidRDefault="00CD2AB4" w:rsidP="00216595">
            <w:pPr>
              <w:tabs>
                <w:tab w:val="right" w:pos="8460"/>
              </w:tabs>
              <w:suppressAutoHyphens/>
              <w:rPr>
                <w:i/>
                <w:iCs/>
                <w:sz w:val="16"/>
                <w:szCs w:val="16"/>
              </w:rPr>
            </w:pPr>
            <w:r w:rsidRPr="006121EE">
              <w:rPr>
                <w:sz w:val="20"/>
                <w:szCs w:val="20"/>
              </w:rPr>
              <w:t>.................................., dnia ....................................</w:t>
            </w:r>
            <w:r w:rsidRPr="006121EE">
              <w:rPr>
                <w:sz w:val="20"/>
                <w:szCs w:val="20"/>
              </w:rPr>
              <w:tab/>
              <w:t>..............................................................</w:t>
            </w:r>
          </w:p>
          <w:p w:rsidR="00CD2AB4" w:rsidRPr="006121EE" w:rsidRDefault="00CD2AB4" w:rsidP="00C06F31">
            <w:pPr>
              <w:tabs>
                <w:tab w:val="right" w:pos="8460"/>
              </w:tabs>
              <w:suppressAutoHyphens/>
              <w:rPr>
                <w:sz w:val="20"/>
                <w:szCs w:val="20"/>
              </w:rPr>
            </w:pPr>
            <w:r w:rsidRPr="006121EE">
              <w:rPr>
                <w:i/>
                <w:iCs/>
                <w:sz w:val="16"/>
                <w:szCs w:val="16"/>
              </w:rPr>
              <w:t xml:space="preserve">                                                                                                                         (</w:t>
            </w:r>
            <w:r w:rsidR="00C06F31" w:rsidRPr="006121EE">
              <w:rPr>
                <w:i/>
                <w:iCs/>
                <w:sz w:val="16"/>
                <w:szCs w:val="16"/>
              </w:rPr>
              <w:t>P</w:t>
            </w:r>
            <w:r w:rsidRPr="006121EE">
              <w:rPr>
                <w:i/>
                <w:iCs/>
                <w:sz w:val="16"/>
                <w:szCs w:val="16"/>
              </w:rPr>
              <w:t>odpis osoby upoważnionej do reprezentacji)</w:t>
            </w:r>
          </w:p>
        </w:tc>
      </w:tr>
    </w:tbl>
    <w:p w:rsidR="00CD2AB4" w:rsidRPr="006121EE" w:rsidRDefault="00CD2AB4" w:rsidP="00CD2AB4">
      <w:pPr>
        <w:pStyle w:val="Zwykytekst"/>
        <w:tabs>
          <w:tab w:val="num" w:pos="540"/>
        </w:tabs>
        <w:spacing w:before="120" w:line="360" w:lineRule="auto"/>
        <w:jc w:val="center"/>
        <w:rPr>
          <w:rFonts w:ascii="Arial" w:hAnsi="Arial" w:cs="Arial"/>
          <w:b/>
          <w:i/>
        </w:rPr>
      </w:pPr>
      <w:r w:rsidRPr="006121EE">
        <w:br w:type="page"/>
      </w:r>
    </w:p>
    <w:p w:rsidR="00CD2AB4" w:rsidRPr="006121EE" w:rsidRDefault="009F43A5" w:rsidP="009F43A5">
      <w:pPr>
        <w:pStyle w:val="Zwykytekst"/>
        <w:tabs>
          <w:tab w:val="num" w:pos="540"/>
        </w:tabs>
        <w:spacing w:before="120" w:line="360" w:lineRule="auto"/>
        <w:ind w:left="5040"/>
        <w:jc w:val="both"/>
        <w:rPr>
          <w:rFonts w:ascii="Arial" w:hAnsi="Arial" w:cs="Arial"/>
          <w:b/>
          <w:i/>
          <w:sz w:val="16"/>
          <w:szCs w:val="16"/>
        </w:rPr>
      </w:pPr>
      <w:r w:rsidRPr="006121EE">
        <w:rPr>
          <w:rFonts w:ascii="Arial" w:hAnsi="Arial" w:cs="Arial"/>
          <w:b/>
          <w:i/>
          <w:sz w:val="16"/>
          <w:szCs w:val="16"/>
        </w:rPr>
        <w:lastRenderedPageBreak/>
        <w:tab/>
      </w:r>
      <w:r w:rsidRPr="006121EE">
        <w:rPr>
          <w:rFonts w:ascii="Arial" w:hAnsi="Arial" w:cs="Arial"/>
          <w:b/>
          <w:i/>
          <w:sz w:val="16"/>
          <w:szCs w:val="16"/>
        </w:rPr>
        <w:tab/>
      </w:r>
      <w:r w:rsidRPr="006121EE">
        <w:rPr>
          <w:rFonts w:ascii="Arial" w:hAnsi="Arial" w:cs="Arial"/>
          <w:b/>
          <w:i/>
          <w:sz w:val="16"/>
          <w:szCs w:val="16"/>
        </w:rPr>
        <w:tab/>
      </w:r>
      <w:r w:rsidRPr="006121EE">
        <w:rPr>
          <w:rFonts w:ascii="Arial" w:hAnsi="Arial" w:cs="Arial"/>
          <w:b/>
          <w:i/>
          <w:sz w:val="16"/>
          <w:szCs w:val="16"/>
        </w:rPr>
        <w:tab/>
      </w:r>
      <w:r w:rsidR="00397254">
        <w:rPr>
          <w:rFonts w:ascii="Arial" w:hAnsi="Arial" w:cs="Arial"/>
          <w:b/>
          <w:i/>
          <w:sz w:val="16"/>
          <w:szCs w:val="16"/>
        </w:rPr>
        <w:t xml:space="preserve">  </w:t>
      </w:r>
      <w:r w:rsidR="00397254">
        <w:rPr>
          <w:rFonts w:ascii="Arial" w:hAnsi="Arial" w:cs="Arial"/>
          <w:b/>
          <w:i/>
          <w:sz w:val="16"/>
          <w:szCs w:val="16"/>
        </w:rPr>
        <w:tab/>
      </w:r>
      <w:r w:rsidR="00397254">
        <w:rPr>
          <w:rFonts w:ascii="Arial" w:hAnsi="Arial" w:cs="Arial"/>
          <w:b/>
          <w:i/>
          <w:sz w:val="16"/>
          <w:szCs w:val="16"/>
        </w:rPr>
        <w:tab/>
      </w:r>
      <w:r w:rsidR="00397254">
        <w:rPr>
          <w:rFonts w:ascii="Arial" w:hAnsi="Arial" w:cs="Arial"/>
          <w:b/>
          <w:i/>
          <w:sz w:val="16"/>
          <w:szCs w:val="16"/>
        </w:rPr>
        <w:tab/>
      </w:r>
      <w:r w:rsidR="00CD2AB4" w:rsidRPr="006121EE">
        <w:rPr>
          <w:rFonts w:ascii="Arial" w:hAnsi="Arial" w:cs="Arial"/>
          <w:b/>
          <w:i/>
          <w:sz w:val="16"/>
          <w:szCs w:val="16"/>
        </w:rPr>
        <w:t xml:space="preserve">Załącznik nr 8 </w:t>
      </w:r>
      <w:r w:rsidRPr="006121EE">
        <w:rPr>
          <w:rFonts w:ascii="Arial" w:hAnsi="Arial" w:cs="Arial"/>
          <w:b/>
          <w:i/>
          <w:sz w:val="16"/>
          <w:szCs w:val="16"/>
        </w:rPr>
        <w:t>do SIWZ</w:t>
      </w:r>
    </w:p>
    <w:p w:rsidR="00CD2AB4" w:rsidRPr="006121EE" w:rsidRDefault="00CD2AB4" w:rsidP="00CD2AB4">
      <w:pPr>
        <w:pStyle w:val="Zwykytekst"/>
        <w:tabs>
          <w:tab w:val="num" w:pos="540"/>
        </w:tabs>
        <w:spacing w:before="120" w:line="360" w:lineRule="auto"/>
        <w:jc w:val="center"/>
        <w:rPr>
          <w:rFonts w:ascii="Arial" w:hAnsi="Arial" w:cs="Arial"/>
          <w:b/>
          <w:bCs/>
          <w:i/>
          <w:iCs/>
          <w:color w:val="FF0000"/>
        </w:rPr>
      </w:pPr>
      <w:r w:rsidRPr="006121EE">
        <w:rPr>
          <w:rFonts w:ascii="Arial" w:hAnsi="Arial" w:cs="Arial"/>
          <w:b/>
          <w:bCs/>
          <w:i/>
          <w:iCs/>
          <w:color w:val="FF0000"/>
        </w:rPr>
        <w:t>Uwaga: Składa każdy wykonawca wraz z ofertą</w:t>
      </w:r>
    </w:p>
    <w:p w:rsidR="00397254" w:rsidRPr="006121EE" w:rsidRDefault="00397254" w:rsidP="00397254">
      <w:pPr>
        <w:pStyle w:val="Tekstpodstawowy"/>
        <w:spacing w:before="93"/>
        <w:ind w:left="380"/>
      </w:pPr>
      <w:r w:rsidRPr="006121EE">
        <w:t>Numer sprawy</w:t>
      </w:r>
      <w:r w:rsidRPr="00092ECA">
        <w:rPr>
          <w:b/>
        </w:rPr>
        <w:t xml:space="preserve"> </w:t>
      </w:r>
      <w:r w:rsidRPr="008713EB">
        <w:rPr>
          <w:b/>
        </w:rPr>
        <w:t>RZSW 1/2019</w:t>
      </w:r>
      <w:r w:rsidRPr="006121EE">
        <w:t>.</w:t>
      </w:r>
    </w:p>
    <w:p w:rsidR="00397254" w:rsidRDefault="00397254" w:rsidP="009F43A5">
      <w:pPr>
        <w:pStyle w:val="Tekstpodstawowy"/>
        <w:spacing w:before="93"/>
        <w:ind w:left="435" w:right="6701" w:hanging="56"/>
        <w:jc w:val="center"/>
      </w:pPr>
    </w:p>
    <w:p w:rsidR="009F43A5" w:rsidRPr="006121EE" w:rsidRDefault="009F43A5" w:rsidP="009F43A5">
      <w:pPr>
        <w:pStyle w:val="Tekstpodstawowy"/>
        <w:spacing w:before="93"/>
        <w:ind w:left="435" w:right="6701" w:hanging="56"/>
        <w:jc w:val="center"/>
        <w:rPr>
          <w:sz w:val="11"/>
        </w:rPr>
      </w:pPr>
      <w:r w:rsidRPr="006121EE">
        <w:t xml:space="preserve">…………………………………………           </w:t>
      </w:r>
      <w:r w:rsidRPr="006121EE">
        <w:rPr>
          <w:sz w:val="16"/>
          <w:szCs w:val="16"/>
        </w:rPr>
        <w:t>(Nazwa lub pieczęć                                    Wykonawcy / Wykonawców)</w:t>
      </w:r>
    </w:p>
    <w:p w:rsidR="00A726DA" w:rsidRPr="006121EE" w:rsidRDefault="00A726DA" w:rsidP="00A726DA">
      <w:pPr>
        <w:pStyle w:val="Zwykytekst"/>
        <w:tabs>
          <w:tab w:val="num" w:pos="540"/>
        </w:tabs>
        <w:spacing w:before="120" w:line="360" w:lineRule="auto"/>
        <w:ind w:left="4963"/>
        <w:jc w:val="both"/>
        <w:rPr>
          <w:rFonts w:ascii="Arial" w:hAnsi="Arial" w:cs="Arial"/>
        </w:rPr>
      </w:pPr>
    </w:p>
    <w:p w:rsidR="00CD2AB4" w:rsidRPr="006121EE" w:rsidRDefault="00CD2AB4" w:rsidP="00D900F1">
      <w:pPr>
        <w:suppressAutoHyphens/>
        <w:adjustRightInd w:val="0"/>
        <w:spacing w:beforeLines="60" w:afterLines="60" w:line="360" w:lineRule="auto"/>
        <w:jc w:val="center"/>
        <w:rPr>
          <w:b/>
          <w:bCs/>
          <w:color w:val="000000"/>
          <w:sz w:val="20"/>
          <w:szCs w:val="20"/>
        </w:rPr>
      </w:pPr>
      <w:r w:rsidRPr="006121EE">
        <w:rPr>
          <w:b/>
          <w:bCs/>
          <w:color w:val="000000"/>
          <w:sz w:val="20"/>
          <w:szCs w:val="20"/>
        </w:rPr>
        <w:t>OŚWIADCZENIE WYKONAWCY</w:t>
      </w:r>
    </w:p>
    <w:p w:rsidR="00A726DA" w:rsidRPr="006121EE" w:rsidRDefault="00CD2AB4" w:rsidP="00CD2AB4">
      <w:pPr>
        <w:pStyle w:val="Zwykytekst"/>
        <w:tabs>
          <w:tab w:val="num" w:pos="540"/>
        </w:tabs>
        <w:spacing w:before="120" w:line="360" w:lineRule="auto"/>
        <w:jc w:val="center"/>
        <w:rPr>
          <w:rFonts w:ascii="Arial" w:hAnsi="Arial" w:cs="Arial"/>
        </w:rPr>
      </w:pPr>
      <w:r w:rsidRPr="006121EE">
        <w:rPr>
          <w:rFonts w:ascii="Arial" w:hAnsi="Arial" w:cs="Arial"/>
          <w:b/>
          <w:bCs/>
          <w:color w:val="000000"/>
        </w:rPr>
        <w:t>składane na podstawie art. 25a ust. 1 p.z.p. o spełnieniu warunków udziału w postępowaniu</w:t>
      </w:r>
    </w:p>
    <w:p w:rsidR="00A726DA" w:rsidRPr="006121EE" w:rsidRDefault="00A726DA" w:rsidP="00A726DA">
      <w:pPr>
        <w:tabs>
          <w:tab w:val="left" w:pos="1155"/>
          <w:tab w:val="left" w:pos="1156"/>
        </w:tabs>
        <w:spacing w:before="34" w:line="360" w:lineRule="auto"/>
        <w:rPr>
          <w:sz w:val="20"/>
        </w:rPr>
      </w:pPr>
    </w:p>
    <w:tbl>
      <w:tblPr>
        <w:tblW w:w="10416" w:type="dxa"/>
        <w:tblInd w:w="2" w:type="dxa"/>
        <w:tblLayout w:type="fixed"/>
        <w:tblCellMar>
          <w:left w:w="70" w:type="dxa"/>
          <w:right w:w="70" w:type="dxa"/>
        </w:tblCellMar>
        <w:tblLook w:val="0000"/>
      </w:tblPr>
      <w:tblGrid>
        <w:gridCol w:w="9991"/>
        <w:gridCol w:w="425"/>
      </w:tblGrid>
      <w:tr w:rsidR="00CD2AB4" w:rsidRPr="006121EE" w:rsidTr="008421FA">
        <w:tc>
          <w:tcPr>
            <w:tcW w:w="10416" w:type="dxa"/>
            <w:gridSpan w:val="2"/>
          </w:tcPr>
          <w:p w:rsidR="00CD2AB4" w:rsidRPr="006121EE" w:rsidRDefault="00CD2AB4" w:rsidP="00D900F1">
            <w:pPr>
              <w:suppressAutoHyphens/>
              <w:adjustRightInd w:val="0"/>
              <w:spacing w:beforeLines="60" w:afterLines="60" w:line="360" w:lineRule="auto"/>
              <w:rPr>
                <w:color w:val="000000"/>
                <w:sz w:val="20"/>
                <w:szCs w:val="20"/>
              </w:rPr>
            </w:pPr>
            <w:r w:rsidRPr="006121EE">
              <w:rPr>
                <w:color w:val="000000"/>
                <w:sz w:val="20"/>
                <w:szCs w:val="20"/>
              </w:rPr>
              <w:t>Składając ofertę w przetargu nieograniczonym na:</w:t>
            </w:r>
          </w:p>
        </w:tc>
      </w:tr>
      <w:tr w:rsidR="00CD2AB4" w:rsidRPr="006121EE" w:rsidTr="008421FA">
        <w:tc>
          <w:tcPr>
            <w:tcW w:w="10416" w:type="dxa"/>
            <w:gridSpan w:val="2"/>
          </w:tcPr>
          <w:p w:rsidR="002F71E1" w:rsidRPr="006121EE" w:rsidRDefault="002F71E1" w:rsidP="002F71E1">
            <w:pPr>
              <w:pStyle w:val="Nagwek11"/>
              <w:spacing w:line="276" w:lineRule="auto"/>
              <w:ind w:left="0" w:right="301"/>
              <w:jc w:val="both"/>
              <w:rPr>
                <w:sz w:val="20"/>
                <w:szCs w:val="20"/>
              </w:rPr>
            </w:pPr>
            <w:r w:rsidRPr="006121EE">
              <w:rPr>
                <w:b w:val="0"/>
                <w:sz w:val="20"/>
                <w:szCs w:val="20"/>
              </w:rPr>
              <w:t>„</w:t>
            </w:r>
            <w:r w:rsidRPr="006121EE">
              <w:rPr>
                <w:sz w:val="20"/>
                <w:szCs w:val="20"/>
              </w:rPr>
              <w:t>Zakup kosiarki na ramieniu, koparki kompaktowej oraz ciągnika rolniczego z wyposażeniem dodatkowym tj. łyżką krokodyl i ładowaczem czołowym dla Rejonowego Związku Spółek Wodnych”</w:t>
            </w:r>
          </w:p>
          <w:p w:rsidR="00CD2AB4" w:rsidRPr="006121EE" w:rsidRDefault="00CD2AB4" w:rsidP="00216595">
            <w:pPr>
              <w:suppressAutoHyphens/>
              <w:adjustRightInd w:val="0"/>
              <w:jc w:val="both"/>
              <w:rPr>
                <w:b/>
                <w:bCs/>
                <w:color w:val="000000"/>
                <w:sz w:val="20"/>
                <w:szCs w:val="20"/>
              </w:rPr>
            </w:pPr>
          </w:p>
        </w:tc>
      </w:tr>
      <w:tr w:rsidR="00CD2AB4" w:rsidRPr="006121EE" w:rsidTr="008421FA">
        <w:trPr>
          <w:gridAfter w:val="1"/>
          <w:wAfter w:w="425" w:type="dxa"/>
        </w:trPr>
        <w:tc>
          <w:tcPr>
            <w:tcW w:w="9991" w:type="dxa"/>
          </w:tcPr>
          <w:p w:rsidR="00CD2AB4" w:rsidRPr="006121EE" w:rsidRDefault="00CD2AB4" w:rsidP="00D900F1">
            <w:pPr>
              <w:suppressAutoHyphens/>
              <w:adjustRightInd w:val="0"/>
              <w:spacing w:beforeLines="60" w:afterLines="60" w:line="360" w:lineRule="auto"/>
              <w:rPr>
                <w:color w:val="000000"/>
                <w:sz w:val="20"/>
                <w:szCs w:val="20"/>
              </w:rPr>
            </w:pPr>
            <w:r w:rsidRPr="006121EE">
              <w:rPr>
                <w:color w:val="000000"/>
                <w:sz w:val="20"/>
                <w:szCs w:val="20"/>
              </w:rPr>
              <w:t xml:space="preserve">nr postępowania: </w:t>
            </w:r>
            <w:r w:rsidR="002F71E1" w:rsidRPr="006121EE">
              <w:rPr>
                <w:color w:val="000000"/>
                <w:sz w:val="20"/>
                <w:szCs w:val="20"/>
              </w:rPr>
              <w:t>……………………………</w:t>
            </w:r>
          </w:p>
        </w:tc>
      </w:tr>
      <w:tr w:rsidR="00CD2AB4" w:rsidRPr="006121EE" w:rsidTr="008421FA">
        <w:trPr>
          <w:gridAfter w:val="1"/>
          <w:wAfter w:w="425" w:type="dxa"/>
        </w:trPr>
        <w:tc>
          <w:tcPr>
            <w:tcW w:w="9991" w:type="dxa"/>
          </w:tcPr>
          <w:p w:rsidR="00CD2AB4" w:rsidRPr="006121EE" w:rsidRDefault="00CD2AB4" w:rsidP="00D900F1">
            <w:pPr>
              <w:suppressAutoHyphens/>
              <w:adjustRightInd w:val="0"/>
              <w:spacing w:beforeLines="60" w:afterLines="60" w:line="360" w:lineRule="auto"/>
              <w:rPr>
                <w:color w:val="000000"/>
                <w:sz w:val="20"/>
                <w:szCs w:val="20"/>
              </w:rPr>
            </w:pPr>
            <w:r w:rsidRPr="006121EE">
              <w:rPr>
                <w:color w:val="000000"/>
                <w:sz w:val="20"/>
                <w:szCs w:val="20"/>
              </w:rPr>
              <w:t xml:space="preserve">prowadzonym przez: </w:t>
            </w:r>
            <w:r w:rsidR="002F71E1" w:rsidRPr="006121EE">
              <w:rPr>
                <w:i/>
                <w:color w:val="000000"/>
                <w:sz w:val="20"/>
                <w:szCs w:val="20"/>
              </w:rPr>
              <w:t>Rejonowy Związek Spółek Wodnyc</w:t>
            </w:r>
            <w:r w:rsidR="0060059C">
              <w:rPr>
                <w:i/>
                <w:color w:val="000000"/>
                <w:sz w:val="20"/>
                <w:szCs w:val="20"/>
              </w:rPr>
              <w:t>h</w:t>
            </w:r>
          </w:p>
        </w:tc>
      </w:tr>
      <w:tr w:rsidR="00CD2AB4" w:rsidRPr="006121EE" w:rsidTr="008421FA">
        <w:trPr>
          <w:gridAfter w:val="1"/>
          <w:wAfter w:w="425" w:type="dxa"/>
        </w:trPr>
        <w:tc>
          <w:tcPr>
            <w:tcW w:w="9991" w:type="dxa"/>
          </w:tcPr>
          <w:p w:rsidR="00CD2AB4" w:rsidRPr="006121EE" w:rsidRDefault="00CD2AB4" w:rsidP="00D900F1">
            <w:pPr>
              <w:suppressAutoHyphens/>
              <w:adjustRightInd w:val="0"/>
              <w:spacing w:beforeLines="60" w:afterLines="60" w:line="360" w:lineRule="auto"/>
              <w:rPr>
                <w:color w:val="000000"/>
                <w:sz w:val="20"/>
                <w:szCs w:val="20"/>
              </w:rPr>
            </w:pPr>
            <w:r w:rsidRPr="006121EE">
              <w:rPr>
                <w:color w:val="000000"/>
                <w:sz w:val="20"/>
                <w:szCs w:val="20"/>
              </w:rPr>
              <w:t>oświadczam, co następuje:</w:t>
            </w:r>
          </w:p>
        </w:tc>
      </w:tr>
      <w:tr w:rsidR="00CD2AB4" w:rsidRPr="006121EE" w:rsidTr="008421FA">
        <w:trPr>
          <w:gridAfter w:val="1"/>
          <w:wAfter w:w="425" w:type="dxa"/>
        </w:trPr>
        <w:tc>
          <w:tcPr>
            <w:tcW w:w="9991" w:type="dxa"/>
          </w:tcPr>
          <w:p w:rsidR="00CD2AB4" w:rsidRPr="006121EE" w:rsidRDefault="008421FA" w:rsidP="00D900F1">
            <w:pPr>
              <w:suppressAutoHyphens/>
              <w:spacing w:beforeLines="60" w:afterLines="60" w:line="360" w:lineRule="auto"/>
              <w:jc w:val="center"/>
              <w:rPr>
                <w:b/>
                <w:bCs/>
                <w:sz w:val="20"/>
                <w:szCs w:val="20"/>
              </w:rPr>
            </w:pPr>
            <w:r w:rsidRPr="006121EE">
              <w:rPr>
                <w:b/>
                <w:bCs/>
                <w:sz w:val="20"/>
                <w:szCs w:val="20"/>
              </w:rPr>
              <w:t>I</w:t>
            </w:r>
            <w:r w:rsidR="00CD2AB4" w:rsidRPr="006121EE">
              <w:rPr>
                <w:b/>
                <w:bCs/>
                <w:sz w:val="20"/>
                <w:szCs w:val="20"/>
              </w:rPr>
              <w:t>NFORMACJA DOTYCZĄCA WYKONAWCY</w:t>
            </w:r>
          </w:p>
        </w:tc>
      </w:tr>
      <w:tr w:rsidR="00CD2AB4" w:rsidRPr="006121EE" w:rsidTr="008421FA">
        <w:trPr>
          <w:gridAfter w:val="1"/>
          <w:wAfter w:w="425" w:type="dxa"/>
        </w:trPr>
        <w:tc>
          <w:tcPr>
            <w:tcW w:w="9991" w:type="dxa"/>
          </w:tcPr>
          <w:p w:rsidR="00CD2AB4" w:rsidRPr="006121EE" w:rsidRDefault="00CD2AB4" w:rsidP="00D900F1">
            <w:pPr>
              <w:suppressAutoHyphens/>
              <w:spacing w:beforeLines="60" w:afterLines="60" w:line="360" w:lineRule="auto"/>
              <w:jc w:val="both"/>
              <w:rPr>
                <w:sz w:val="20"/>
                <w:szCs w:val="20"/>
              </w:rPr>
            </w:pPr>
            <w:r w:rsidRPr="006121EE">
              <w:rPr>
                <w:sz w:val="20"/>
                <w:szCs w:val="20"/>
              </w:rPr>
              <w:t xml:space="preserve">Oświadczam, że spełniam warunki udziału w postępowaniu określone przez Zamawiającego </w:t>
            </w:r>
            <w:r w:rsidRPr="006121EE">
              <w:rPr>
                <w:i/>
                <w:sz w:val="20"/>
                <w:szCs w:val="20"/>
              </w:rPr>
              <w:t>w</w:t>
            </w:r>
            <w:r w:rsidR="00397254">
              <w:rPr>
                <w:i/>
                <w:sz w:val="20"/>
                <w:szCs w:val="20"/>
              </w:rPr>
              <w:t xml:space="preserve"> </w:t>
            </w:r>
            <w:r w:rsidR="00C06F31" w:rsidRPr="006121EE">
              <w:rPr>
                <w:i/>
                <w:sz w:val="20"/>
                <w:szCs w:val="20"/>
              </w:rPr>
              <w:t>Punkcie 15 Warunki udziału w postępowaniu</w:t>
            </w:r>
            <w:r w:rsidR="00C06F31" w:rsidRPr="006121EE">
              <w:rPr>
                <w:sz w:val="20"/>
                <w:szCs w:val="20"/>
              </w:rPr>
              <w:t xml:space="preserve"> w przedmiotowym SIWZ</w:t>
            </w:r>
            <w:r w:rsidRPr="006121EE">
              <w:rPr>
                <w:sz w:val="20"/>
                <w:szCs w:val="20"/>
              </w:rPr>
              <w:t>.</w:t>
            </w:r>
          </w:p>
        </w:tc>
      </w:tr>
      <w:tr w:rsidR="00CD2AB4" w:rsidRPr="006121EE" w:rsidTr="008421FA">
        <w:trPr>
          <w:gridAfter w:val="1"/>
          <w:wAfter w:w="425" w:type="dxa"/>
        </w:trPr>
        <w:tc>
          <w:tcPr>
            <w:tcW w:w="9991" w:type="dxa"/>
          </w:tcPr>
          <w:p w:rsidR="00CD2AB4" w:rsidRPr="006121EE" w:rsidRDefault="00CD2AB4" w:rsidP="00216595">
            <w:pPr>
              <w:suppressAutoHyphens/>
              <w:adjustRightInd w:val="0"/>
              <w:spacing w:before="240" w:after="240" w:line="360" w:lineRule="auto"/>
              <w:jc w:val="right"/>
              <w:rPr>
                <w:sz w:val="20"/>
                <w:szCs w:val="20"/>
              </w:rPr>
            </w:pPr>
            <w:r w:rsidRPr="006121EE">
              <w:rPr>
                <w:sz w:val="20"/>
                <w:szCs w:val="20"/>
              </w:rPr>
              <w:t xml:space="preserve">___________________________ dnia ______________________ </w:t>
            </w:r>
          </w:p>
        </w:tc>
      </w:tr>
      <w:tr w:rsidR="00CD2AB4" w:rsidRPr="006121EE" w:rsidTr="008421FA">
        <w:trPr>
          <w:gridAfter w:val="1"/>
          <w:wAfter w:w="425" w:type="dxa"/>
        </w:trPr>
        <w:tc>
          <w:tcPr>
            <w:tcW w:w="9991" w:type="dxa"/>
          </w:tcPr>
          <w:p w:rsidR="00CD2AB4" w:rsidRPr="006121EE" w:rsidRDefault="00CD2AB4" w:rsidP="00216595">
            <w:pPr>
              <w:tabs>
                <w:tab w:val="right" w:pos="8460"/>
              </w:tabs>
              <w:suppressAutoHyphens/>
              <w:spacing w:before="240" w:line="360" w:lineRule="auto"/>
              <w:rPr>
                <w:sz w:val="20"/>
                <w:szCs w:val="20"/>
              </w:rPr>
            </w:pPr>
            <w:r w:rsidRPr="006121EE">
              <w:rPr>
                <w:sz w:val="20"/>
                <w:szCs w:val="20"/>
              </w:rPr>
              <w:t>.................................., dnia ....................................</w:t>
            </w:r>
            <w:r w:rsidRPr="006121EE">
              <w:rPr>
                <w:sz w:val="20"/>
                <w:szCs w:val="20"/>
              </w:rPr>
              <w:tab/>
              <w:t>..............................................................</w:t>
            </w:r>
          </w:p>
        </w:tc>
      </w:tr>
      <w:tr w:rsidR="00CD2AB4" w:rsidRPr="006121EE" w:rsidTr="008421FA">
        <w:trPr>
          <w:gridAfter w:val="1"/>
          <w:wAfter w:w="425" w:type="dxa"/>
        </w:trPr>
        <w:tc>
          <w:tcPr>
            <w:tcW w:w="9991" w:type="dxa"/>
          </w:tcPr>
          <w:p w:rsidR="00CD2AB4" w:rsidRPr="006121EE" w:rsidRDefault="00CD2AB4" w:rsidP="00C06F31">
            <w:pPr>
              <w:suppressAutoHyphens/>
              <w:spacing w:before="120" w:after="240" w:line="360" w:lineRule="auto"/>
              <w:ind w:left="5040"/>
              <w:jc w:val="both"/>
              <w:rPr>
                <w:i/>
                <w:iCs/>
                <w:sz w:val="16"/>
                <w:szCs w:val="16"/>
              </w:rPr>
            </w:pPr>
            <w:r w:rsidRPr="006121EE">
              <w:rPr>
                <w:i/>
                <w:iCs/>
                <w:sz w:val="16"/>
                <w:szCs w:val="16"/>
              </w:rPr>
              <w:t>(</w:t>
            </w:r>
            <w:r w:rsidR="00C06F31" w:rsidRPr="006121EE">
              <w:rPr>
                <w:i/>
                <w:iCs/>
                <w:sz w:val="16"/>
                <w:szCs w:val="16"/>
              </w:rPr>
              <w:t>P</w:t>
            </w:r>
            <w:r w:rsidRPr="006121EE">
              <w:rPr>
                <w:i/>
                <w:iCs/>
                <w:sz w:val="16"/>
                <w:szCs w:val="16"/>
              </w:rPr>
              <w:t>odpis osoby upoważnionej do reprezentacji)</w:t>
            </w:r>
          </w:p>
        </w:tc>
      </w:tr>
      <w:tr w:rsidR="00CD2AB4" w:rsidRPr="006121EE" w:rsidTr="008421FA">
        <w:trPr>
          <w:gridAfter w:val="1"/>
          <w:wAfter w:w="425" w:type="dxa"/>
        </w:trPr>
        <w:tc>
          <w:tcPr>
            <w:tcW w:w="9991" w:type="dxa"/>
          </w:tcPr>
          <w:p w:rsidR="00CD2AB4" w:rsidRPr="006121EE" w:rsidRDefault="00CD2AB4" w:rsidP="00D900F1">
            <w:pPr>
              <w:suppressAutoHyphens/>
              <w:spacing w:beforeLines="60" w:afterLines="60" w:line="360" w:lineRule="auto"/>
              <w:jc w:val="center"/>
              <w:rPr>
                <w:b/>
                <w:bCs/>
                <w:sz w:val="20"/>
                <w:szCs w:val="20"/>
              </w:rPr>
            </w:pPr>
            <w:r w:rsidRPr="006121EE">
              <w:rPr>
                <w:b/>
                <w:bCs/>
                <w:sz w:val="20"/>
                <w:szCs w:val="20"/>
              </w:rPr>
              <w:t>INFORMACJA W ZWIĄZKU Z POLEGANIEM NA ZASOBACH INNYCH PODMIOTÓW</w:t>
            </w:r>
            <w:r w:rsidRPr="006121EE">
              <w:rPr>
                <w:b/>
                <w:bCs/>
                <w:sz w:val="20"/>
                <w:szCs w:val="20"/>
                <w:vertAlign w:val="superscript"/>
              </w:rPr>
              <w:footnoteReference w:id="4"/>
            </w:r>
            <w:r w:rsidRPr="006121EE">
              <w:rPr>
                <w:b/>
                <w:bCs/>
                <w:sz w:val="20"/>
                <w:szCs w:val="20"/>
              </w:rPr>
              <w:t>:</w:t>
            </w:r>
          </w:p>
        </w:tc>
      </w:tr>
      <w:tr w:rsidR="00CD2AB4" w:rsidRPr="006121EE" w:rsidTr="008421FA">
        <w:trPr>
          <w:gridAfter w:val="1"/>
          <w:wAfter w:w="425" w:type="dxa"/>
        </w:trPr>
        <w:tc>
          <w:tcPr>
            <w:tcW w:w="9991" w:type="dxa"/>
          </w:tcPr>
          <w:p w:rsidR="00CD2AB4" w:rsidRPr="006121EE" w:rsidRDefault="00CD2AB4" w:rsidP="00D900F1">
            <w:pPr>
              <w:suppressAutoHyphens/>
              <w:spacing w:beforeLines="60" w:afterLines="60" w:line="360" w:lineRule="auto"/>
              <w:jc w:val="both"/>
              <w:rPr>
                <w:sz w:val="20"/>
                <w:szCs w:val="20"/>
              </w:rPr>
            </w:pPr>
            <w:r w:rsidRPr="006121EE">
              <w:rPr>
                <w:sz w:val="20"/>
                <w:szCs w:val="20"/>
              </w:rPr>
              <w:t xml:space="preserve">Oświadczam, że w celu wykazania spełniania warunków udziału w postępowaniu, określonych przez Zamawiającego w </w:t>
            </w:r>
            <w:r w:rsidR="00C06F31" w:rsidRPr="006121EE">
              <w:rPr>
                <w:i/>
                <w:sz w:val="20"/>
                <w:szCs w:val="20"/>
              </w:rPr>
              <w:t>Punkcie 15 Warunki udziału w postępowaniu</w:t>
            </w:r>
            <w:r w:rsidRPr="006121EE">
              <w:rPr>
                <w:sz w:val="20"/>
                <w:szCs w:val="20"/>
              </w:rPr>
              <w:t>_____</w:t>
            </w:r>
            <w:r w:rsidRPr="006121EE">
              <w:rPr>
                <w:sz w:val="20"/>
                <w:szCs w:val="20"/>
                <w:vertAlign w:val="superscript"/>
              </w:rPr>
              <w:footnoteReference w:id="5"/>
            </w:r>
            <w:r w:rsidR="00C06F31" w:rsidRPr="006121EE">
              <w:rPr>
                <w:sz w:val="20"/>
                <w:szCs w:val="20"/>
              </w:rPr>
              <w:t xml:space="preserve">w </w:t>
            </w:r>
            <w:r w:rsidRPr="006121EE">
              <w:rPr>
                <w:sz w:val="20"/>
                <w:szCs w:val="20"/>
              </w:rPr>
              <w:t>SIWZ polegam na zasobach następującego/-ych podmiotu/ów:</w:t>
            </w:r>
          </w:p>
        </w:tc>
      </w:tr>
      <w:tr w:rsidR="00CD2AB4" w:rsidRPr="006121EE" w:rsidTr="008421FA">
        <w:trPr>
          <w:gridAfter w:val="1"/>
          <w:wAfter w:w="425" w:type="dxa"/>
        </w:trPr>
        <w:tc>
          <w:tcPr>
            <w:tcW w:w="9991" w:type="dxa"/>
          </w:tcPr>
          <w:p w:rsidR="00CD2AB4" w:rsidRPr="006121EE" w:rsidRDefault="00CD2AB4" w:rsidP="00D900F1">
            <w:pPr>
              <w:suppressAutoHyphens/>
              <w:spacing w:beforeLines="60" w:afterLines="60" w:line="360" w:lineRule="auto"/>
              <w:jc w:val="center"/>
              <w:rPr>
                <w:sz w:val="20"/>
                <w:szCs w:val="20"/>
              </w:rPr>
            </w:pPr>
            <w:r w:rsidRPr="006121EE">
              <w:rPr>
                <w:sz w:val="20"/>
                <w:szCs w:val="20"/>
              </w:rPr>
              <w:t>_________________________________________________________________________________</w:t>
            </w:r>
          </w:p>
        </w:tc>
      </w:tr>
      <w:tr w:rsidR="00CD2AB4" w:rsidRPr="006121EE" w:rsidTr="008421FA">
        <w:trPr>
          <w:gridAfter w:val="1"/>
          <w:wAfter w:w="425" w:type="dxa"/>
        </w:trPr>
        <w:tc>
          <w:tcPr>
            <w:tcW w:w="9991" w:type="dxa"/>
          </w:tcPr>
          <w:p w:rsidR="00CD2AB4" w:rsidRPr="006121EE" w:rsidRDefault="00CD2AB4" w:rsidP="00D900F1">
            <w:pPr>
              <w:suppressAutoHyphens/>
              <w:spacing w:beforeLines="60" w:afterLines="60" w:line="360" w:lineRule="auto"/>
              <w:jc w:val="center"/>
              <w:rPr>
                <w:sz w:val="20"/>
                <w:szCs w:val="20"/>
              </w:rPr>
            </w:pPr>
            <w:r w:rsidRPr="006121EE">
              <w:rPr>
                <w:sz w:val="20"/>
                <w:szCs w:val="20"/>
              </w:rPr>
              <w:lastRenderedPageBreak/>
              <w:t>_________________________________________________________________________________</w:t>
            </w:r>
          </w:p>
        </w:tc>
      </w:tr>
      <w:tr w:rsidR="00CD2AB4" w:rsidRPr="006121EE" w:rsidTr="008421FA">
        <w:trPr>
          <w:gridAfter w:val="1"/>
          <w:wAfter w:w="425" w:type="dxa"/>
        </w:trPr>
        <w:tc>
          <w:tcPr>
            <w:tcW w:w="9991" w:type="dxa"/>
          </w:tcPr>
          <w:p w:rsidR="00CD2AB4" w:rsidRPr="006121EE" w:rsidRDefault="00CD2AB4" w:rsidP="00D900F1">
            <w:pPr>
              <w:suppressAutoHyphens/>
              <w:spacing w:beforeLines="60" w:afterLines="60" w:line="360" w:lineRule="auto"/>
              <w:rPr>
                <w:sz w:val="20"/>
                <w:szCs w:val="20"/>
              </w:rPr>
            </w:pPr>
            <w:r w:rsidRPr="006121EE">
              <w:rPr>
                <w:sz w:val="20"/>
                <w:szCs w:val="20"/>
              </w:rPr>
              <w:t>w następującym zakresie:</w:t>
            </w:r>
          </w:p>
        </w:tc>
      </w:tr>
      <w:tr w:rsidR="00CD2AB4" w:rsidRPr="006121EE" w:rsidTr="008421FA">
        <w:trPr>
          <w:gridAfter w:val="1"/>
          <w:wAfter w:w="425" w:type="dxa"/>
        </w:trPr>
        <w:tc>
          <w:tcPr>
            <w:tcW w:w="9991" w:type="dxa"/>
          </w:tcPr>
          <w:p w:rsidR="00CD2AB4" w:rsidRPr="006121EE" w:rsidRDefault="00CD2AB4" w:rsidP="00D900F1">
            <w:pPr>
              <w:suppressAutoHyphens/>
              <w:spacing w:beforeLines="60" w:afterLines="60" w:line="360" w:lineRule="auto"/>
              <w:jc w:val="both"/>
              <w:rPr>
                <w:sz w:val="20"/>
                <w:szCs w:val="20"/>
              </w:rPr>
            </w:pPr>
            <w:r w:rsidRPr="006121EE">
              <w:rPr>
                <w:sz w:val="20"/>
                <w:szCs w:val="20"/>
              </w:rPr>
              <w:t>_________________________________________________________________________________</w:t>
            </w:r>
          </w:p>
        </w:tc>
      </w:tr>
      <w:tr w:rsidR="00CD2AB4" w:rsidRPr="006121EE" w:rsidTr="008421FA">
        <w:trPr>
          <w:gridAfter w:val="1"/>
          <w:wAfter w:w="425" w:type="dxa"/>
        </w:trPr>
        <w:tc>
          <w:tcPr>
            <w:tcW w:w="9991" w:type="dxa"/>
          </w:tcPr>
          <w:p w:rsidR="00CD2AB4" w:rsidRPr="006121EE" w:rsidRDefault="00CD2AB4" w:rsidP="00D900F1">
            <w:pPr>
              <w:suppressAutoHyphens/>
              <w:spacing w:beforeLines="60" w:afterLines="60" w:line="360" w:lineRule="auto"/>
              <w:rPr>
                <w:sz w:val="20"/>
                <w:szCs w:val="20"/>
              </w:rPr>
            </w:pPr>
            <w:r w:rsidRPr="006121EE">
              <w:rPr>
                <w:sz w:val="20"/>
                <w:szCs w:val="20"/>
              </w:rPr>
              <w:t>_________________________________________________________________________________</w:t>
            </w:r>
          </w:p>
        </w:tc>
      </w:tr>
      <w:tr w:rsidR="00CD2AB4" w:rsidRPr="006121EE" w:rsidTr="008421FA">
        <w:trPr>
          <w:gridAfter w:val="1"/>
          <w:wAfter w:w="425" w:type="dxa"/>
        </w:trPr>
        <w:tc>
          <w:tcPr>
            <w:tcW w:w="9991" w:type="dxa"/>
          </w:tcPr>
          <w:p w:rsidR="00CD2AB4" w:rsidRPr="006121EE" w:rsidRDefault="00CD2AB4" w:rsidP="00D900F1">
            <w:pPr>
              <w:suppressAutoHyphens/>
              <w:spacing w:beforeLines="60" w:afterLines="60" w:line="360" w:lineRule="auto"/>
              <w:jc w:val="center"/>
              <w:rPr>
                <w:i/>
                <w:iCs/>
                <w:sz w:val="16"/>
                <w:szCs w:val="16"/>
              </w:rPr>
            </w:pPr>
            <w:r w:rsidRPr="006121EE">
              <w:rPr>
                <w:i/>
                <w:iCs/>
                <w:sz w:val="16"/>
                <w:szCs w:val="16"/>
              </w:rPr>
              <w:t>(wskazać podmiot i określić odpowiedni zakres dla wskazanego podmiotu).</w:t>
            </w:r>
          </w:p>
        </w:tc>
      </w:tr>
      <w:tr w:rsidR="00CD2AB4" w:rsidRPr="006121EE" w:rsidTr="008421FA">
        <w:trPr>
          <w:gridAfter w:val="1"/>
          <w:wAfter w:w="425" w:type="dxa"/>
        </w:trPr>
        <w:tc>
          <w:tcPr>
            <w:tcW w:w="9991" w:type="dxa"/>
          </w:tcPr>
          <w:p w:rsidR="00CD2AB4" w:rsidRPr="006121EE" w:rsidRDefault="00CD2AB4" w:rsidP="00216595">
            <w:pPr>
              <w:suppressAutoHyphens/>
              <w:adjustRightInd w:val="0"/>
              <w:spacing w:before="240" w:after="240" w:line="360" w:lineRule="auto"/>
              <w:jc w:val="right"/>
              <w:rPr>
                <w:sz w:val="20"/>
                <w:szCs w:val="20"/>
              </w:rPr>
            </w:pPr>
            <w:r w:rsidRPr="006121EE">
              <w:rPr>
                <w:sz w:val="20"/>
                <w:szCs w:val="20"/>
              </w:rPr>
              <w:t xml:space="preserve">___________________________ dnia ______________________ </w:t>
            </w:r>
          </w:p>
        </w:tc>
      </w:tr>
      <w:tr w:rsidR="00CD2AB4" w:rsidRPr="006121EE" w:rsidTr="008421FA">
        <w:trPr>
          <w:gridAfter w:val="1"/>
          <w:wAfter w:w="425" w:type="dxa"/>
        </w:trPr>
        <w:tc>
          <w:tcPr>
            <w:tcW w:w="9991" w:type="dxa"/>
          </w:tcPr>
          <w:p w:rsidR="00CD2AB4" w:rsidRPr="006121EE" w:rsidRDefault="00CD2AB4" w:rsidP="00216595">
            <w:pPr>
              <w:tabs>
                <w:tab w:val="right" w:pos="8460"/>
              </w:tabs>
              <w:suppressAutoHyphens/>
              <w:spacing w:before="240" w:line="360" w:lineRule="auto"/>
              <w:rPr>
                <w:sz w:val="20"/>
                <w:szCs w:val="20"/>
              </w:rPr>
            </w:pPr>
            <w:r w:rsidRPr="006121EE">
              <w:rPr>
                <w:sz w:val="20"/>
                <w:szCs w:val="20"/>
              </w:rPr>
              <w:t>.................................., dnia ....................................</w:t>
            </w:r>
            <w:r w:rsidRPr="006121EE">
              <w:rPr>
                <w:sz w:val="20"/>
                <w:szCs w:val="20"/>
              </w:rPr>
              <w:tab/>
              <w:t>..............................................................</w:t>
            </w:r>
          </w:p>
        </w:tc>
      </w:tr>
      <w:tr w:rsidR="00CD2AB4" w:rsidRPr="006121EE" w:rsidTr="008421FA">
        <w:trPr>
          <w:gridAfter w:val="1"/>
          <w:wAfter w:w="425" w:type="dxa"/>
        </w:trPr>
        <w:tc>
          <w:tcPr>
            <w:tcW w:w="9991" w:type="dxa"/>
          </w:tcPr>
          <w:p w:rsidR="00CD2AB4" w:rsidRPr="006121EE" w:rsidRDefault="00CD2AB4" w:rsidP="00C06F31">
            <w:pPr>
              <w:suppressAutoHyphens/>
              <w:spacing w:before="120" w:after="240" w:line="360" w:lineRule="auto"/>
              <w:ind w:left="5040"/>
              <w:jc w:val="both"/>
              <w:rPr>
                <w:i/>
                <w:iCs/>
                <w:sz w:val="16"/>
                <w:szCs w:val="16"/>
              </w:rPr>
            </w:pPr>
            <w:r w:rsidRPr="006121EE">
              <w:rPr>
                <w:i/>
                <w:iCs/>
                <w:sz w:val="16"/>
                <w:szCs w:val="16"/>
              </w:rPr>
              <w:t>(</w:t>
            </w:r>
            <w:r w:rsidR="00C06F31" w:rsidRPr="006121EE">
              <w:rPr>
                <w:i/>
                <w:iCs/>
                <w:sz w:val="16"/>
                <w:szCs w:val="16"/>
              </w:rPr>
              <w:t>P</w:t>
            </w:r>
            <w:r w:rsidRPr="006121EE">
              <w:rPr>
                <w:i/>
                <w:iCs/>
                <w:sz w:val="16"/>
                <w:szCs w:val="16"/>
              </w:rPr>
              <w:t>odpis osoby upoważnionej do reprezentacji)</w:t>
            </w:r>
          </w:p>
        </w:tc>
      </w:tr>
      <w:tr w:rsidR="00CD2AB4" w:rsidRPr="006121EE" w:rsidTr="008421FA">
        <w:trPr>
          <w:gridAfter w:val="1"/>
          <w:wAfter w:w="425" w:type="dxa"/>
        </w:trPr>
        <w:tc>
          <w:tcPr>
            <w:tcW w:w="9991" w:type="dxa"/>
          </w:tcPr>
          <w:p w:rsidR="00CD2AB4" w:rsidRPr="006121EE" w:rsidRDefault="00CD2AB4" w:rsidP="00D900F1">
            <w:pPr>
              <w:suppressAutoHyphens/>
              <w:adjustRightInd w:val="0"/>
              <w:spacing w:beforeLines="60" w:afterLines="60" w:line="360" w:lineRule="auto"/>
              <w:jc w:val="center"/>
              <w:rPr>
                <w:b/>
                <w:bCs/>
                <w:color w:val="000000"/>
                <w:sz w:val="20"/>
                <w:szCs w:val="20"/>
              </w:rPr>
            </w:pPr>
            <w:r w:rsidRPr="006121EE">
              <w:rPr>
                <w:b/>
                <w:bCs/>
                <w:color w:val="000000"/>
                <w:sz w:val="20"/>
                <w:szCs w:val="20"/>
              </w:rPr>
              <w:t>OŚWIADCZENIE DOTYCZĄCE PODANYCH INFORMACJI:</w:t>
            </w:r>
          </w:p>
        </w:tc>
      </w:tr>
      <w:tr w:rsidR="00CD2AB4" w:rsidRPr="006121EE" w:rsidTr="008421FA">
        <w:trPr>
          <w:gridAfter w:val="1"/>
          <w:wAfter w:w="425" w:type="dxa"/>
        </w:trPr>
        <w:tc>
          <w:tcPr>
            <w:tcW w:w="9991" w:type="dxa"/>
          </w:tcPr>
          <w:p w:rsidR="00CD2AB4" w:rsidRPr="006121EE" w:rsidRDefault="00CD2AB4" w:rsidP="00D900F1">
            <w:pPr>
              <w:suppressAutoHyphens/>
              <w:adjustRightInd w:val="0"/>
              <w:spacing w:beforeLines="60" w:afterLines="60" w:line="360" w:lineRule="auto"/>
              <w:jc w:val="both"/>
              <w:rPr>
                <w:color w:val="000000"/>
                <w:sz w:val="20"/>
                <w:szCs w:val="20"/>
              </w:rPr>
            </w:pPr>
            <w:r w:rsidRPr="006121EE">
              <w:rPr>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CD2AB4" w:rsidRPr="006121EE" w:rsidTr="008421FA">
        <w:trPr>
          <w:gridAfter w:val="1"/>
          <w:wAfter w:w="425" w:type="dxa"/>
        </w:trPr>
        <w:tc>
          <w:tcPr>
            <w:tcW w:w="9991" w:type="dxa"/>
          </w:tcPr>
          <w:p w:rsidR="00CD2AB4" w:rsidRPr="006121EE" w:rsidRDefault="00CD2AB4" w:rsidP="00216595">
            <w:pPr>
              <w:suppressAutoHyphens/>
              <w:adjustRightInd w:val="0"/>
              <w:spacing w:before="240" w:after="240" w:line="360" w:lineRule="auto"/>
              <w:jc w:val="right"/>
              <w:rPr>
                <w:sz w:val="20"/>
                <w:szCs w:val="20"/>
              </w:rPr>
            </w:pPr>
            <w:r w:rsidRPr="006121EE">
              <w:rPr>
                <w:sz w:val="20"/>
                <w:szCs w:val="20"/>
              </w:rPr>
              <w:t xml:space="preserve">___________________________ dnia ______________________ </w:t>
            </w:r>
          </w:p>
        </w:tc>
      </w:tr>
      <w:tr w:rsidR="00CD2AB4" w:rsidRPr="006121EE" w:rsidTr="008421FA">
        <w:trPr>
          <w:gridAfter w:val="1"/>
          <w:wAfter w:w="425" w:type="dxa"/>
        </w:trPr>
        <w:tc>
          <w:tcPr>
            <w:tcW w:w="9991" w:type="dxa"/>
          </w:tcPr>
          <w:p w:rsidR="00CD2AB4" w:rsidRPr="006121EE" w:rsidRDefault="00CD2AB4" w:rsidP="00216595">
            <w:pPr>
              <w:tabs>
                <w:tab w:val="right" w:pos="8460"/>
              </w:tabs>
              <w:suppressAutoHyphens/>
              <w:spacing w:before="240" w:line="360" w:lineRule="auto"/>
              <w:rPr>
                <w:sz w:val="20"/>
                <w:szCs w:val="20"/>
              </w:rPr>
            </w:pPr>
            <w:r w:rsidRPr="006121EE">
              <w:rPr>
                <w:sz w:val="20"/>
                <w:szCs w:val="20"/>
              </w:rPr>
              <w:t>.................................., dnia ....................................</w:t>
            </w:r>
            <w:r w:rsidRPr="006121EE">
              <w:rPr>
                <w:sz w:val="20"/>
                <w:szCs w:val="20"/>
              </w:rPr>
              <w:tab/>
              <w:t>..............................................................</w:t>
            </w:r>
          </w:p>
        </w:tc>
      </w:tr>
      <w:tr w:rsidR="00CD2AB4" w:rsidRPr="006121EE" w:rsidTr="008421FA">
        <w:trPr>
          <w:gridAfter w:val="1"/>
          <w:wAfter w:w="425" w:type="dxa"/>
        </w:trPr>
        <w:tc>
          <w:tcPr>
            <w:tcW w:w="9991" w:type="dxa"/>
          </w:tcPr>
          <w:p w:rsidR="00CD2AB4" w:rsidRPr="006121EE" w:rsidRDefault="00CD2AB4" w:rsidP="00C06F31">
            <w:pPr>
              <w:suppressAutoHyphens/>
              <w:spacing w:before="120" w:after="240" w:line="360" w:lineRule="auto"/>
              <w:ind w:left="5040"/>
              <w:jc w:val="both"/>
              <w:rPr>
                <w:i/>
                <w:iCs/>
                <w:sz w:val="16"/>
                <w:szCs w:val="16"/>
              </w:rPr>
            </w:pPr>
            <w:r w:rsidRPr="006121EE">
              <w:rPr>
                <w:i/>
                <w:iCs/>
                <w:sz w:val="16"/>
                <w:szCs w:val="16"/>
              </w:rPr>
              <w:t>(</w:t>
            </w:r>
            <w:r w:rsidR="00C06F31" w:rsidRPr="006121EE">
              <w:rPr>
                <w:i/>
                <w:iCs/>
                <w:sz w:val="16"/>
                <w:szCs w:val="16"/>
              </w:rPr>
              <w:t>P</w:t>
            </w:r>
            <w:r w:rsidRPr="006121EE">
              <w:rPr>
                <w:i/>
                <w:iCs/>
                <w:sz w:val="16"/>
                <w:szCs w:val="16"/>
              </w:rPr>
              <w:t>odpis osoby upoważnionej do reprezentacji)</w:t>
            </w:r>
          </w:p>
        </w:tc>
      </w:tr>
    </w:tbl>
    <w:p w:rsidR="00586C63" w:rsidRPr="006121EE" w:rsidRDefault="00CD2AB4" w:rsidP="00586C63">
      <w:pPr>
        <w:suppressAutoHyphens/>
        <w:adjustRightInd w:val="0"/>
        <w:jc w:val="both"/>
      </w:pPr>
      <w:r w:rsidRPr="006121EE">
        <w:br w:type="page"/>
      </w:r>
    </w:p>
    <w:p w:rsidR="00586C63" w:rsidRPr="006121EE" w:rsidRDefault="00586C63" w:rsidP="00586C63">
      <w:pPr>
        <w:suppressAutoHyphens/>
        <w:adjustRightInd w:val="0"/>
        <w:jc w:val="both"/>
      </w:pPr>
    </w:p>
    <w:p w:rsidR="00586C63" w:rsidRPr="006121EE" w:rsidRDefault="00586C63" w:rsidP="00586C63">
      <w:pPr>
        <w:suppressAutoHyphens/>
        <w:adjustRightInd w:val="0"/>
        <w:jc w:val="right"/>
        <w:rPr>
          <w:b/>
          <w:i/>
          <w:sz w:val="16"/>
          <w:szCs w:val="16"/>
        </w:rPr>
      </w:pPr>
      <w:r w:rsidRPr="006121EE">
        <w:rPr>
          <w:b/>
          <w:i/>
          <w:sz w:val="16"/>
          <w:szCs w:val="16"/>
        </w:rPr>
        <w:t>Załącznik nr 9 do SIWZ</w:t>
      </w:r>
    </w:p>
    <w:p w:rsidR="00586C63" w:rsidRPr="006121EE" w:rsidRDefault="00586C63" w:rsidP="00586C63">
      <w:pPr>
        <w:suppressAutoHyphens/>
        <w:adjustRightInd w:val="0"/>
        <w:jc w:val="both"/>
      </w:pPr>
    </w:p>
    <w:p w:rsidR="00397254" w:rsidRPr="006121EE" w:rsidRDefault="00397254" w:rsidP="00397254">
      <w:pPr>
        <w:pStyle w:val="Tekstpodstawowy"/>
        <w:spacing w:before="93"/>
        <w:ind w:left="380"/>
      </w:pPr>
      <w:r w:rsidRPr="006121EE">
        <w:t>Numer sprawy</w:t>
      </w:r>
      <w:r w:rsidRPr="00092ECA">
        <w:rPr>
          <w:b/>
        </w:rPr>
        <w:t xml:space="preserve"> </w:t>
      </w:r>
      <w:r w:rsidRPr="008713EB">
        <w:rPr>
          <w:b/>
        </w:rPr>
        <w:t>RZSW 1/2019</w:t>
      </w:r>
      <w:r w:rsidRPr="006121EE">
        <w:t>.</w:t>
      </w:r>
    </w:p>
    <w:p w:rsidR="00586C63" w:rsidRPr="006121EE" w:rsidRDefault="00586C63" w:rsidP="00586C63">
      <w:pPr>
        <w:suppressAutoHyphens/>
        <w:adjustRightInd w:val="0"/>
        <w:jc w:val="center"/>
      </w:pPr>
    </w:p>
    <w:p w:rsidR="009F43A5" w:rsidRPr="006121EE" w:rsidRDefault="009F43A5" w:rsidP="009F43A5">
      <w:pPr>
        <w:pStyle w:val="Tekstpodstawowy"/>
        <w:spacing w:before="93"/>
        <w:ind w:left="435" w:right="6701" w:hanging="56"/>
        <w:jc w:val="center"/>
        <w:rPr>
          <w:sz w:val="11"/>
        </w:rPr>
      </w:pPr>
      <w:r w:rsidRPr="006121EE">
        <w:t xml:space="preserve">…………………………………………           </w:t>
      </w:r>
      <w:r w:rsidRPr="006121EE">
        <w:rPr>
          <w:sz w:val="16"/>
          <w:szCs w:val="16"/>
        </w:rPr>
        <w:t>(Nazwa lub pieczęć                                    Wykonawcy / Wykonawców)</w:t>
      </w:r>
    </w:p>
    <w:p w:rsidR="00586C63" w:rsidRPr="006121EE" w:rsidRDefault="00586C63" w:rsidP="00586C63">
      <w:pPr>
        <w:suppressAutoHyphens/>
        <w:adjustRightInd w:val="0"/>
        <w:jc w:val="center"/>
      </w:pPr>
    </w:p>
    <w:p w:rsidR="00586C63" w:rsidRPr="006121EE" w:rsidRDefault="00586C63" w:rsidP="00586C63">
      <w:pPr>
        <w:suppressAutoHyphens/>
        <w:adjustRightInd w:val="0"/>
        <w:jc w:val="center"/>
        <w:rPr>
          <w:b/>
          <w:sz w:val="28"/>
          <w:szCs w:val="28"/>
        </w:rPr>
      </w:pPr>
      <w:r w:rsidRPr="006121EE">
        <w:rPr>
          <w:b/>
          <w:sz w:val="28"/>
          <w:szCs w:val="28"/>
        </w:rPr>
        <w:t>WYKAZ DOSTAW</w:t>
      </w:r>
    </w:p>
    <w:p w:rsidR="00586C63" w:rsidRPr="006121EE" w:rsidRDefault="00586C63" w:rsidP="00586C63">
      <w:pPr>
        <w:suppressAutoHyphens/>
        <w:adjustRightInd w:val="0"/>
        <w:jc w:val="both"/>
      </w:pPr>
    </w:p>
    <w:p w:rsidR="00586C63" w:rsidRPr="006121EE" w:rsidRDefault="00586C63" w:rsidP="00800723">
      <w:pPr>
        <w:suppressAutoHyphens/>
        <w:adjustRightInd w:val="0"/>
        <w:spacing w:line="360" w:lineRule="auto"/>
        <w:jc w:val="both"/>
      </w:pPr>
    </w:p>
    <w:p w:rsidR="00586C63" w:rsidRPr="006121EE" w:rsidRDefault="00586C63" w:rsidP="00800723">
      <w:pPr>
        <w:suppressAutoHyphens/>
        <w:adjustRightInd w:val="0"/>
        <w:spacing w:line="360" w:lineRule="auto"/>
        <w:jc w:val="both"/>
        <w:rPr>
          <w:i/>
          <w:sz w:val="20"/>
          <w:szCs w:val="20"/>
        </w:rPr>
      </w:pPr>
      <w:r w:rsidRPr="006121EE">
        <w:rPr>
          <w:i/>
          <w:sz w:val="20"/>
          <w:szCs w:val="20"/>
        </w:rPr>
        <w:t xml:space="preserve">Postępowanie pn. </w:t>
      </w:r>
    </w:p>
    <w:p w:rsidR="00586C63" w:rsidRPr="006121EE" w:rsidRDefault="00586C63" w:rsidP="00800723">
      <w:pPr>
        <w:pStyle w:val="Nagwek11"/>
        <w:spacing w:line="360" w:lineRule="auto"/>
        <w:ind w:left="0" w:right="301"/>
        <w:jc w:val="both"/>
        <w:rPr>
          <w:sz w:val="20"/>
          <w:szCs w:val="20"/>
        </w:rPr>
      </w:pPr>
      <w:r w:rsidRPr="006121EE">
        <w:rPr>
          <w:i/>
          <w:sz w:val="20"/>
          <w:szCs w:val="20"/>
        </w:rPr>
        <w:t>„Zakup kosiarki na ramieniu, koparki kompaktowej oraz ciągnika rolniczego z wyposażeniem dodatkowym tj. łyżką krokodyl i ładowaczem czołowym dla Rejonowego Związku Spółek Wodnych</w:t>
      </w:r>
      <w:r w:rsidRPr="006121EE">
        <w:rPr>
          <w:sz w:val="20"/>
          <w:szCs w:val="20"/>
        </w:rPr>
        <w:t>”</w:t>
      </w:r>
    </w:p>
    <w:p w:rsidR="003C6493" w:rsidRPr="006121EE" w:rsidRDefault="003C6493" w:rsidP="00800723">
      <w:pPr>
        <w:pStyle w:val="Nagwek11"/>
        <w:spacing w:line="360" w:lineRule="auto"/>
        <w:ind w:left="0" w:right="301"/>
        <w:jc w:val="both"/>
        <w:rPr>
          <w:sz w:val="20"/>
          <w:szCs w:val="20"/>
        </w:rPr>
      </w:pPr>
    </w:p>
    <w:p w:rsidR="00586C63" w:rsidRPr="006121EE" w:rsidRDefault="00586C63" w:rsidP="00586C63">
      <w:pPr>
        <w:suppressAutoHyphens/>
        <w:adjustRightInd w:val="0"/>
        <w:jc w:val="both"/>
        <w:rPr>
          <w:b/>
          <w:bCs/>
          <w:sz w:val="20"/>
          <w:szCs w:val="20"/>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tblPr>
      <w:tblGrid>
        <w:gridCol w:w="2968"/>
        <w:gridCol w:w="2298"/>
        <w:gridCol w:w="2298"/>
        <w:gridCol w:w="1664"/>
        <w:gridCol w:w="785"/>
      </w:tblGrid>
      <w:tr w:rsidR="00586C63" w:rsidRPr="006121EE" w:rsidTr="00216595">
        <w:trPr>
          <w:trHeight w:val="390"/>
          <w:tblCellSpacing w:w="0" w:type="dxa"/>
        </w:trPr>
        <w:tc>
          <w:tcPr>
            <w:tcW w:w="2963" w:type="dxa"/>
            <w:tcBorders>
              <w:top w:val="outset" w:sz="6" w:space="0" w:color="000000"/>
              <w:bottom w:val="outset" w:sz="6" w:space="0" w:color="000000"/>
              <w:right w:val="outset" w:sz="6" w:space="0" w:color="000000"/>
            </w:tcBorders>
            <w:vAlign w:val="center"/>
          </w:tcPr>
          <w:p w:rsidR="00586C63" w:rsidRPr="006121EE" w:rsidRDefault="003C6493" w:rsidP="00800723">
            <w:pPr>
              <w:pStyle w:val="western"/>
              <w:jc w:val="center"/>
              <w:rPr>
                <w:rFonts w:ascii="Arial" w:hAnsi="Arial" w:cs="Arial"/>
                <w:i/>
                <w:iCs/>
                <w:sz w:val="20"/>
                <w:szCs w:val="20"/>
              </w:rPr>
            </w:pPr>
            <w:r w:rsidRPr="006121EE">
              <w:rPr>
                <w:rFonts w:ascii="Arial" w:hAnsi="Arial" w:cs="Arial"/>
                <w:i/>
                <w:iCs/>
                <w:sz w:val="20"/>
                <w:szCs w:val="20"/>
              </w:rPr>
              <w:t xml:space="preserve">Przedmiot dostawy </w:t>
            </w:r>
          </w:p>
        </w:tc>
        <w:tc>
          <w:tcPr>
            <w:tcW w:w="2293" w:type="dxa"/>
            <w:tcBorders>
              <w:top w:val="outset" w:sz="6" w:space="0" w:color="000000"/>
              <w:left w:val="outset" w:sz="6" w:space="0" w:color="000000"/>
              <w:bottom w:val="outset" w:sz="6" w:space="0" w:color="000000"/>
              <w:right w:val="outset" w:sz="6" w:space="0" w:color="000000"/>
            </w:tcBorders>
            <w:vAlign w:val="center"/>
          </w:tcPr>
          <w:p w:rsidR="00586C63" w:rsidRPr="006121EE" w:rsidRDefault="00586C63" w:rsidP="003C6493">
            <w:pPr>
              <w:pStyle w:val="western"/>
              <w:jc w:val="center"/>
              <w:rPr>
                <w:rFonts w:ascii="Arial" w:hAnsi="Arial" w:cs="Arial"/>
                <w:i/>
                <w:iCs/>
                <w:sz w:val="20"/>
                <w:szCs w:val="20"/>
              </w:rPr>
            </w:pPr>
            <w:r w:rsidRPr="006121EE">
              <w:rPr>
                <w:rFonts w:ascii="Arial" w:hAnsi="Arial" w:cs="Arial"/>
                <w:i/>
                <w:iCs/>
                <w:sz w:val="20"/>
                <w:szCs w:val="20"/>
              </w:rPr>
              <w:t xml:space="preserve">Wartość </w:t>
            </w:r>
            <w:r w:rsidR="003C6493" w:rsidRPr="006121EE">
              <w:rPr>
                <w:rFonts w:ascii="Arial" w:hAnsi="Arial" w:cs="Arial"/>
                <w:i/>
                <w:iCs/>
                <w:sz w:val="20"/>
                <w:szCs w:val="20"/>
              </w:rPr>
              <w:t>dostawy</w:t>
            </w:r>
          </w:p>
        </w:tc>
        <w:tc>
          <w:tcPr>
            <w:tcW w:w="2293" w:type="dxa"/>
            <w:tcBorders>
              <w:top w:val="outset" w:sz="6" w:space="0" w:color="000000"/>
              <w:left w:val="outset" w:sz="6" w:space="0" w:color="000000"/>
              <w:bottom w:val="outset" w:sz="6" w:space="0" w:color="000000"/>
              <w:right w:val="outset" w:sz="6" w:space="0" w:color="000000"/>
            </w:tcBorders>
            <w:vAlign w:val="center"/>
          </w:tcPr>
          <w:p w:rsidR="00586C63" w:rsidRPr="006121EE" w:rsidRDefault="00586C63" w:rsidP="003C6493">
            <w:pPr>
              <w:pStyle w:val="western"/>
              <w:jc w:val="center"/>
              <w:rPr>
                <w:rFonts w:ascii="Arial" w:hAnsi="Arial" w:cs="Arial"/>
                <w:i/>
                <w:iCs/>
                <w:sz w:val="20"/>
                <w:szCs w:val="20"/>
              </w:rPr>
            </w:pPr>
            <w:r w:rsidRPr="006121EE">
              <w:rPr>
                <w:rFonts w:ascii="Arial" w:hAnsi="Arial" w:cs="Arial"/>
                <w:i/>
                <w:iCs/>
                <w:sz w:val="20"/>
                <w:szCs w:val="20"/>
              </w:rPr>
              <w:t xml:space="preserve">Okres realizacji </w:t>
            </w:r>
            <w:r w:rsidR="003C6493" w:rsidRPr="006121EE">
              <w:rPr>
                <w:rFonts w:ascii="Arial" w:hAnsi="Arial" w:cs="Arial"/>
                <w:i/>
                <w:iCs/>
                <w:sz w:val="20"/>
                <w:szCs w:val="20"/>
              </w:rPr>
              <w:t>dostawy</w:t>
            </w:r>
          </w:p>
        </w:tc>
        <w:tc>
          <w:tcPr>
            <w:tcW w:w="2180" w:type="dxa"/>
            <w:gridSpan w:val="2"/>
            <w:tcBorders>
              <w:top w:val="outset" w:sz="6" w:space="0" w:color="000000"/>
              <w:left w:val="outset" w:sz="6" w:space="0" w:color="000000"/>
              <w:bottom w:val="outset" w:sz="6" w:space="0" w:color="000000"/>
            </w:tcBorders>
            <w:vAlign w:val="center"/>
          </w:tcPr>
          <w:p w:rsidR="00586C63" w:rsidRPr="006121EE" w:rsidRDefault="00586C63" w:rsidP="00216595">
            <w:pPr>
              <w:pStyle w:val="western"/>
              <w:jc w:val="center"/>
              <w:rPr>
                <w:rFonts w:ascii="Arial" w:hAnsi="Arial" w:cs="Arial"/>
                <w:i/>
                <w:iCs/>
                <w:sz w:val="20"/>
                <w:szCs w:val="20"/>
              </w:rPr>
            </w:pPr>
            <w:r w:rsidRPr="006121EE">
              <w:rPr>
                <w:rFonts w:ascii="Arial" w:hAnsi="Arial" w:cs="Arial"/>
                <w:i/>
                <w:iCs/>
                <w:sz w:val="20"/>
                <w:szCs w:val="20"/>
              </w:rPr>
              <w:t>Nazwa zleceniodawcy</w:t>
            </w:r>
          </w:p>
        </w:tc>
      </w:tr>
      <w:tr w:rsidR="00586C63" w:rsidRPr="006121EE" w:rsidTr="00216595">
        <w:trPr>
          <w:trHeight w:val="405"/>
          <w:tblCellSpacing w:w="0" w:type="dxa"/>
        </w:trPr>
        <w:tc>
          <w:tcPr>
            <w:tcW w:w="2963" w:type="dxa"/>
            <w:tcBorders>
              <w:top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586C63" w:rsidRPr="006121EE" w:rsidRDefault="00586C63" w:rsidP="00216595">
            <w:pPr>
              <w:pStyle w:val="western"/>
              <w:ind w:right="233"/>
              <w:rPr>
                <w:b w:val="0"/>
                <w:bCs w:val="0"/>
              </w:rPr>
            </w:pPr>
          </w:p>
        </w:tc>
      </w:tr>
      <w:tr w:rsidR="00586C63" w:rsidRPr="006121EE" w:rsidTr="00216595">
        <w:trPr>
          <w:trHeight w:val="405"/>
          <w:tblCellSpacing w:w="0" w:type="dxa"/>
        </w:trPr>
        <w:tc>
          <w:tcPr>
            <w:tcW w:w="2963" w:type="dxa"/>
            <w:tcBorders>
              <w:top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586C63" w:rsidRPr="006121EE" w:rsidRDefault="00586C63" w:rsidP="00216595">
            <w:pPr>
              <w:pStyle w:val="western"/>
              <w:rPr>
                <w:b w:val="0"/>
                <w:bCs w:val="0"/>
              </w:rPr>
            </w:pPr>
          </w:p>
        </w:tc>
      </w:tr>
      <w:tr w:rsidR="00586C63" w:rsidRPr="006121EE" w:rsidTr="00216595">
        <w:trPr>
          <w:trHeight w:val="405"/>
          <w:tblCellSpacing w:w="0" w:type="dxa"/>
        </w:trPr>
        <w:tc>
          <w:tcPr>
            <w:tcW w:w="2963" w:type="dxa"/>
            <w:tcBorders>
              <w:top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586C63" w:rsidRPr="006121EE" w:rsidRDefault="00586C63" w:rsidP="00216595">
            <w:pPr>
              <w:pStyle w:val="western"/>
              <w:rPr>
                <w:b w:val="0"/>
                <w:bCs w:val="0"/>
              </w:rPr>
            </w:pPr>
          </w:p>
        </w:tc>
      </w:tr>
      <w:tr w:rsidR="00586C63" w:rsidRPr="006121EE" w:rsidTr="00216595">
        <w:trPr>
          <w:trHeight w:val="405"/>
          <w:tblCellSpacing w:w="0" w:type="dxa"/>
        </w:trPr>
        <w:tc>
          <w:tcPr>
            <w:tcW w:w="2963" w:type="dxa"/>
            <w:tcBorders>
              <w:top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586C63" w:rsidRPr="006121EE" w:rsidRDefault="00586C63" w:rsidP="00216595">
            <w:pPr>
              <w:pStyle w:val="western"/>
              <w:rPr>
                <w:b w:val="0"/>
                <w:bCs w:val="0"/>
              </w:rPr>
            </w:pPr>
          </w:p>
        </w:tc>
      </w:tr>
      <w:tr w:rsidR="00586C63" w:rsidRPr="006121EE" w:rsidTr="00216595">
        <w:trPr>
          <w:trHeight w:val="405"/>
          <w:tblCellSpacing w:w="0" w:type="dxa"/>
        </w:trPr>
        <w:tc>
          <w:tcPr>
            <w:tcW w:w="2963" w:type="dxa"/>
            <w:tcBorders>
              <w:top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586C63" w:rsidRPr="006121EE" w:rsidRDefault="00586C63" w:rsidP="00216595">
            <w:pPr>
              <w:pStyle w:val="western"/>
              <w:rPr>
                <w:b w:val="0"/>
                <w:bCs w:val="0"/>
              </w:rPr>
            </w:pPr>
          </w:p>
        </w:tc>
      </w:tr>
      <w:tr w:rsidR="00586C63" w:rsidRPr="006121EE" w:rsidTr="00216595">
        <w:trPr>
          <w:trHeight w:val="405"/>
          <w:tblCellSpacing w:w="0" w:type="dxa"/>
        </w:trPr>
        <w:tc>
          <w:tcPr>
            <w:tcW w:w="2963" w:type="dxa"/>
            <w:tcBorders>
              <w:top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586C63" w:rsidRPr="006121EE" w:rsidRDefault="00586C63" w:rsidP="00216595">
            <w:pPr>
              <w:pStyle w:val="western"/>
              <w:rPr>
                <w:b w:val="0"/>
                <w:bCs w:val="0"/>
              </w:rPr>
            </w:pPr>
          </w:p>
        </w:tc>
      </w:tr>
      <w:tr w:rsidR="00586C63" w:rsidRPr="006121EE" w:rsidTr="00216595">
        <w:trPr>
          <w:trHeight w:val="405"/>
          <w:tblCellSpacing w:w="0" w:type="dxa"/>
        </w:trPr>
        <w:tc>
          <w:tcPr>
            <w:tcW w:w="2963" w:type="dxa"/>
            <w:tcBorders>
              <w:top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586C63" w:rsidRPr="006121EE" w:rsidRDefault="00586C63" w:rsidP="00216595">
            <w:pPr>
              <w:pStyle w:val="western"/>
              <w:rPr>
                <w:b w:val="0"/>
                <w:bCs w:val="0"/>
              </w:rPr>
            </w:pPr>
          </w:p>
        </w:tc>
      </w:tr>
      <w:tr w:rsidR="00586C63" w:rsidRPr="006121EE" w:rsidTr="00216595">
        <w:trPr>
          <w:trHeight w:val="405"/>
          <w:tblCellSpacing w:w="0" w:type="dxa"/>
        </w:trPr>
        <w:tc>
          <w:tcPr>
            <w:tcW w:w="2963" w:type="dxa"/>
            <w:tcBorders>
              <w:top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586C63" w:rsidRPr="006121EE" w:rsidRDefault="00586C63" w:rsidP="00216595">
            <w:pPr>
              <w:pStyle w:val="western"/>
              <w:rPr>
                <w:b w:val="0"/>
                <w:bCs w:val="0"/>
              </w:rPr>
            </w:pPr>
          </w:p>
        </w:tc>
      </w:tr>
      <w:tr w:rsidR="00586C63" w:rsidRPr="006121EE" w:rsidTr="00216595">
        <w:trPr>
          <w:trHeight w:val="405"/>
          <w:tblCellSpacing w:w="0" w:type="dxa"/>
        </w:trPr>
        <w:tc>
          <w:tcPr>
            <w:tcW w:w="2963" w:type="dxa"/>
            <w:tcBorders>
              <w:top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586C63" w:rsidRPr="006121EE" w:rsidRDefault="00586C63" w:rsidP="00216595">
            <w:pPr>
              <w:pStyle w:val="western"/>
              <w:rPr>
                <w:b w:val="0"/>
                <w:bCs w:val="0"/>
              </w:rPr>
            </w:pPr>
          </w:p>
        </w:tc>
      </w:tr>
      <w:tr w:rsidR="00586C63" w:rsidRPr="006121EE" w:rsidTr="00216595">
        <w:trPr>
          <w:trHeight w:val="405"/>
          <w:tblCellSpacing w:w="0" w:type="dxa"/>
        </w:trPr>
        <w:tc>
          <w:tcPr>
            <w:tcW w:w="2963" w:type="dxa"/>
            <w:tcBorders>
              <w:top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586C63" w:rsidRPr="006121EE" w:rsidRDefault="00586C63" w:rsidP="00216595">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586C63" w:rsidRPr="006121EE" w:rsidRDefault="00586C63" w:rsidP="00216595">
            <w:pPr>
              <w:pStyle w:val="western"/>
              <w:rPr>
                <w:b w:val="0"/>
                <w:bCs w:val="0"/>
              </w:rPr>
            </w:pPr>
          </w:p>
        </w:tc>
      </w:tr>
      <w:tr w:rsidR="00586C63" w:rsidRPr="006121EE" w:rsidTr="0021659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1"/>
          <w:wAfter w:w="783" w:type="dxa"/>
        </w:trPr>
        <w:tc>
          <w:tcPr>
            <w:tcW w:w="9210" w:type="dxa"/>
            <w:gridSpan w:val="4"/>
          </w:tcPr>
          <w:p w:rsidR="00586C63" w:rsidRPr="006121EE" w:rsidRDefault="00586C63" w:rsidP="00216595">
            <w:pPr>
              <w:tabs>
                <w:tab w:val="left" w:pos="4863"/>
              </w:tabs>
              <w:suppressAutoHyphens/>
              <w:spacing w:line="360" w:lineRule="auto"/>
              <w:jc w:val="right"/>
              <w:rPr>
                <w:sz w:val="20"/>
                <w:szCs w:val="20"/>
              </w:rPr>
            </w:pPr>
          </w:p>
          <w:p w:rsidR="00586C63" w:rsidRPr="006121EE" w:rsidRDefault="00586C63" w:rsidP="00216595">
            <w:pPr>
              <w:tabs>
                <w:tab w:val="left" w:pos="4863"/>
              </w:tabs>
              <w:suppressAutoHyphens/>
              <w:spacing w:line="360" w:lineRule="auto"/>
              <w:jc w:val="right"/>
              <w:rPr>
                <w:sz w:val="20"/>
                <w:szCs w:val="20"/>
              </w:rPr>
            </w:pPr>
          </w:p>
          <w:p w:rsidR="003C6493" w:rsidRPr="006121EE" w:rsidRDefault="003C6493" w:rsidP="00216595">
            <w:pPr>
              <w:tabs>
                <w:tab w:val="left" w:pos="4863"/>
              </w:tabs>
              <w:suppressAutoHyphens/>
              <w:spacing w:line="360" w:lineRule="auto"/>
              <w:jc w:val="right"/>
              <w:rPr>
                <w:sz w:val="20"/>
                <w:szCs w:val="20"/>
              </w:rPr>
            </w:pPr>
          </w:p>
          <w:p w:rsidR="00586C63" w:rsidRPr="006121EE" w:rsidRDefault="00586C63" w:rsidP="00216595">
            <w:pPr>
              <w:tabs>
                <w:tab w:val="left" w:pos="4863"/>
              </w:tabs>
              <w:suppressAutoHyphens/>
              <w:spacing w:line="360" w:lineRule="auto"/>
              <w:jc w:val="right"/>
              <w:rPr>
                <w:sz w:val="20"/>
                <w:szCs w:val="20"/>
              </w:rPr>
            </w:pPr>
            <w:r w:rsidRPr="006121EE">
              <w:rPr>
                <w:sz w:val="20"/>
                <w:szCs w:val="20"/>
              </w:rPr>
              <w:t>.................................., dnia ......................</w:t>
            </w:r>
            <w:r w:rsidRPr="006121EE">
              <w:rPr>
                <w:sz w:val="20"/>
                <w:szCs w:val="20"/>
              </w:rPr>
              <w:tab/>
              <w:t>.........................................................................</w:t>
            </w:r>
          </w:p>
          <w:p w:rsidR="00586C63" w:rsidRPr="006121EE" w:rsidRDefault="00586C63" w:rsidP="00216595">
            <w:pPr>
              <w:tabs>
                <w:tab w:val="left" w:pos="4863"/>
              </w:tabs>
              <w:suppressAutoHyphens/>
              <w:spacing w:line="360" w:lineRule="auto"/>
              <w:jc w:val="center"/>
              <w:rPr>
                <w:i/>
                <w:iCs/>
                <w:sz w:val="16"/>
                <w:szCs w:val="16"/>
              </w:rPr>
            </w:pPr>
            <w:r w:rsidRPr="006121EE">
              <w:rPr>
                <w:i/>
                <w:iCs/>
                <w:sz w:val="16"/>
                <w:szCs w:val="16"/>
              </w:rPr>
              <w:t xml:space="preserve">                                                                                                            (Podpis osoby upoważnionej do prezentacji)</w:t>
            </w:r>
          </w:p>
          <w:p w:rsidR="00586C63" w:rsidRPr="006121EE" w:rsidRDefault="00586C63" w:rsidP="00216595">
            <w:pPr>
              <w:tabs>
                <w:tab w:val="left" w:pos="4863"/>
              </w:tabs>
              <w:suppressAutoHyphens/>
              <w:spacing w:line="360" w:lineRule="auto"/>
              <w:jc w:val="center"/>
              <w:rPr>
                <w:i/>
                <w:iCs/>
                <w:sz w:val="16"/>
                <w:szCs w:val="16"/>
              </w:rPr>
            </w:pPr>
          </w:p>
          <w:p w:rsidR="00586C63" w:rsidRPr="006121EE" w:rsidRDefault="00586C63" w:rsidP="00216595">
            <w:pPr>
              <w:tabs>
                <w:tab w:val="left" w:pos="4863"/>
              </w:tabs>
              <w:suppressAutoHyphens/>
              <w:spacing w:line="360" w:lineRule="auto"/>
              <w:jc w:val="center"/>
              <w:rPr>
                <w:i/>
                <w:iCs/>
                <w:sz w:val="16"/>
                <w:szCs w:val="16"/>
              </w:rPr>
            </w:pPr>
          </w:p>
          <w:p w:rsidR="00586C63" w:rsidRPr="006121EE" w:rsidRDefault="00586C63" w:rsidP="00216595">
            <w:pPr>
              <w:tabs>
                <w:tab w:val="left" w:pos="4863"/>
              </w:tabs>
              <w:suppressAutoHyphens/>
              <w:spacing w:line="360" w:lineRule="auto"/>
              <w:jc w:val="center"/>
              <w:rPr>
                <w:i/>
                <w:iCs/>
                <w:sz w:val="16"/>
                <w:szCs w:val="16"/>
              </w:rPr>
            </w:pPr>
          </w:p>
          <w:p w:rsidR="00586C63" w:rsidRPr="006121EE" w:rsidRDefault="003C6493" w:rsidP="003C6493">
            <w:pPr>
              <w:suppressAutoHyphens/>
              <w:adjustRightInd w:val="0"/>
              <w:jc w:val="both"/>
              <w:rPr>
                <w:b/>
                <w:bCs/>
                <w:i/>
                <w:sz w:val="20"/>
                <w:szCs w:val="20"/>
              </w:rPr>
            </w:pPr>
            <w:r w:rsidRPr="006121EE">
              <w:rPr>
                <w:rFonts w:eastAsiaTheme="minorHAnsi"/>
                <w:b/>
                <w:i/>
                <w:color w:val="000000"/>
                <w:sz w:val="16"/>
                <w:szCs w:val="16"/>
                <w:lang w:eastAsia="en-US" w:bidi="ar-SA"/>
              </w:rPr>
              <w:t>1. Załącznik – Dokument potwierdzający należyte wykonanie dostawy.</w:t>
            </w:r>
          </w:p>
        </w:tc>
      </w:tr>
    </w:tbl>
    <w:p w:rsidR="00A726DA" w:rsidRPr="006121EE" w:rsidRDefault="00A726DA" w:rsidP="00A726DA">
      <w:pPr>
        <w:tabs>
          <w:tab w:val="left" w:pos="1155"/>
          <w:tab w:val="left" w:pos="1156"/>
        </w:tabs>
        <w:spacing w:before="34" w:line="360" w:lineRule="auto"/>
        <w:rPr>
          <w:sz w:val="20"/>
        </w:rPr>
      </w:pPr>
    </w:p>
    <w:sectPr w:rsidR="00A726DA" w:rsidRPr="006121EE" w:rsidSect="00F60FF3">
      <w:pgSz w:w="11920" w:h="16850"/>
      <w:pgMar w:top="1460" w:right="840" w:bottom="440" w:left="700" w:header="670" w:footer="161"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2470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2470F3" w16cid:durableId="210A4F5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130" w:rsidRDefault="00961130" w:rsidP="00F60FF3">
      <w:r>
        <w:separator/>
      </w:r>
    </w:p>
  </w:endnote>
  <w:endnote w:type="continuationSeparator" w:id="1">
    <w:p w:rsidR="00961130" w:rsidRDefault="00961130" w:rsidP="00F60FF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130" w:rsidRDefault="00961130" w:rsidP="00F60FF3">
      <w:r>
        <w:separator/>
      </w:r>
    </w:p>
  </w:footnote>
  <w:footnote w:type="continuationSeparator" w:id="1">
    <w:p w:rsidR="00961130" w:rsidRDefault="00961130" w:rsidP="00F60FF3">
      <w:r>
        <w:continuationSeparator/>
      </w:r>
    </w:p>
  </w:footnote>
  <w:footnote w:id="2">
    <w:p w:rsidR="00B53E22" w:rsidRDefault="00B53E22" w:rsidP="00CD2AB4">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3">
    <w:p w:rsidR="00B53E22" w:rsidRDefault="00B53E22" w:rsidP="00CD2AB4">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4">
    <w:p w:rsidR="00B53E22" w:rsidRDefault="00B53E22" w:rsidP="00CD2AB4">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5">
    <w:p w:rsidR="00B53E22" w:rsidRDefault="00B53E22" w:rsidP="00CD2AB4">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E22" w:rsidRDefault="00B53E22" w:rsidP="006C72D2">
    <w:pPr>
      <w:pStyle w:val="Tekstpodstawowy"/>
      <w:spacing w:line="14" w:lineRule="auto"/>
    </w:pPr>
    <w:r>
      <w:rPr>
        <w:noProof/>
        <w:lang w:bidi="ar-SA"/>
      </w:rPr>
      <w:drawing>
        <wp:anchor distT="0" distB="1270" distL="114300" distR="123190" simplePos="0" relativeHeight="251658240" behindDoc="0" locked="0" layoutInCell="1" allowOverlap="1">
          <wp:simplePos x="0" y="0"/>
          <wp:positionH relativeFrom="column">
            <wp:posOffset>5156200</wp:posOffset>
          </wp:positionH>
          <wp:positionV relativeFrom="paragraph">
            <wp:posOffset>-225425</wp:posOffset>
          </wp:positionV>
          <wp:extent cx="1165225" cy="810895"/>
          <wp:effectExtent l="19050" t="0" r="0" b="0"/>
          <wp:wrapSquare wrapText="bothSides"/>
          <wp:docPr id="4"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cstate="print"/>
                  <a:srcRect/>
                  <a:stretch>
                    <a:fillRect/>
                  </a:stretch>
                </pic:blipFill>
                <pic:spPr bwMode="auto">
                  <a:xfrm>
                    <a:off x="0" y="0"/>
                    <a:ext cx="1165225" cy="810895"/>
                  </a:xfrm>
                  <a:prstGeom prst="rect">
                    <a:avLst/>
                  </a:prstGeom>
                  <a:solidFill>
                    <a:srgbClr val="FFFFFF"/>
                  </a:solidFill>
                  <a:ln w="9525">
                    <a:noFill/>
                    <a:miter lim="800000"/>
                    <a:headEnd/>
                    <a:tailEnd/>
                  </a:ln>
                </pic:spPr>
              </pic:pic>
            </a:graphicData>
          </a:graphic>
        </wp:anchor>
      </w:drawing>
    </w:r>
    <w:r w:rsidRPr="00FB2C13">
      <w:rPr>
        <w:noProof/>
        <w:lang w:bidi="ar-SA"/>
      </w:rPr>
      <w:drawing>
        <wp:inline distT="0" distB="0" distL="0" distR="0">
          <wp:extent cx="1134855" cy="636104"/>
          <wp:effectExtent l="19050" t="0" r="8145" b="0"/>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1137285" cy="637466"/>
                  </a:xfrm>
                  <a:prstGeom prst="rect">
                    <a:avLst/>
                  </a:prstGeom>
                  <a:solidFill>
                    <a:srgbClr val="FFFFFF"/>
                  </a:solidFill>
                  <a:ln w="9525">
                    <a:noFill/>
                    <a:miter lim="800000"/>
                    <a:headEnd/>
                    <a:tailEnd/>
                  </a:ln>
                </pic:spPr>
              </pic:pic>
            </a:graphicData>
          </a:graphic>
        </wp:inline>
      </w:drawing>
    </w:r>
    <w:r w:rsidRPr="00FB2C13">
      <w:rPr>
        <w:rFonts w:ascii="Times New Roman" w:hAnsi="Times New Roman" w:cs="Times New Roman"/>
        <w:noProof/>
        <w:lang w:bidi="ar-SA"/>
      </w:rPr>
      <w:drawing>
        <wp:inline distT="0" distB="0" distL="0" distR="0">
          <wp:extent cx="2536192" cy="723569"/>
          <wp:effectExtent l="19050" t="0" r="0" b="0"/>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srcRect/>
                  <a:stretch>
                    <a:fillRect/>
                  </a:stretch>
                </pic:blipFill>
                <pic:spPr bwMode="auto">
                  <a:xfrm>
                    <a:off x="0" y="0"/>
                    <a:ext cx="2545450" cy="726210"/>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F57"/>
    <w:multiLevelType w:val="hybridMultilevel"/>
    <w:tmpl w:val="E1C01F04"/>
    <w:lvl w:ilvl="0" w:tplc="725E2160">
      <w:start w:val="1"/>
      <w:numFmt w:val="lowerLetter"/>
      <w:lvlText w:val="%1)"/>
      <w:lvlJc w:val="left"/>
      <w:pPr>
        <w:ind w:left="380" w:hanging="233"/>
      </w:pPr>
      <w:rPr>
        <w:rFonts w:ascii="Arial" w:eastAsia="Arial" w:hAnsi="Arial" w:cs="Arial" w:hint="default"/>
        <w:i/>
        <w:spacing w:val="-1"/>
        <w:w w:val="99"/>
        <w:sz w:val="20"/>
        <w:szCs w:val="20"/>
        <w:lang w:val="pl-PL" w:eastAsia="pl-PL" w:bidi="pl-PL"/>
      </w:rPr>
    </w:lvl>
    <w:lvl w:ilvl="1" w:tplc="B8BA2F84">
      <w:start w:val="1"/>
      <w:numFmt w:val="decimal"/>
      <w:lvlText w:val="%2)"/>
      <w:lvlJc w:val="left"/>
      <w:pPr>
        <w:ind w:left="637" w:hanging="190"/>
      </w:pPr>
      <w:rPr>
        <w:rFonts w:ascii="Arial" w:eastAsia="Arial" w:hAnsi="Arial" w:cs="Arial" w:hint="default"/>
        <w:w w:val="90"/>
        <w:sz w:val="18"/>
        <w:szCs w:val="18"/>
        <w:lang w:val="pl-PL" w:eastAsia="pl-PL" w:bidi="pl-PL"/>
      </w:rPr>
    </w:lvl>
    <w:lvl w:ilvl="2" w:tplc="8F0A0124">
      <w:numFmt w:val="bullet"/>
      <w:lvlText w:val="-"/>
      <w:lvlJc w:val="left"/>
      <w:pPr>
        <w:ind w:left="1460" w:hanging="360"/>
      </w:pPr>
      <w:rPr>
        <w:rFonts w:ascii="Arial" w:eastAsia="Arial" w:hAnsi="Arial" w:cs="Arial" w:hint="default"/>
        <w:b/>
        <w:bCs/>
        <w:spacing w:val="-1"/>
        <w:w w:val="99"/>
        <w:sz w:val="20"/>
        <w:szCs w:val="20"/>
        <w:lang w:val="pl-PL" w:eastAsia="pl-PL" w:bidi="pl-PL"/>
      </w:rPr>
    </w:lvl>
    <w:lvl w:ilvl="3" w:tplc="9F507048">
      <w:numFmt w:val="bullet"/>
      <w:lvlText w:val="•"/>
      <w:lvlJc w:val="left"/>
      <w:pPr>
        <w:ind w:left="3840" w:hanging="360"/>
      </w:pPr>
      <w:rPr>
        <w:rFonts w:hint="default"/>
        <w:lang w:val="pl-PL" w:eastAsia="pl-PL" w:bidi="pl-PL"/>
      </w:rPr>
    </w:lvl>
    <w:lvl w:ilvl="4" w:tplc="F46096F0">
      <w:numFmt w:val="bullet"/>
      <w:lvlText w:val="•"/>
      <w:lvlJc w:val="left"/>
      <w:pPr>
        <w:ind w:left="4773" w:hanging="360"/>
      </w:pPr>
      <w:rPr>
        <w:rFonts w:hint="default"/>
        <w:lang w:val="pl-PL" w:eastAsia="pl-PL" w:bidi="pl-PL"/>
      </w:rPr>
    </w:lvl>
    <w:lvl w:ilvl="5" w:tplc="EF40F67E">
      <w:numFmt w:val="bullet"/>
      <w:lvlText w:val="•"/>
      <w:lvlJc w:val="left"/>
      <w:pPr>
        <w:ind w:left="5706" w:hanging="360"/>
      </w:pPr>
      <w:rPr>
        <w:rFonts w:hint="default"/>
        <w:lang w:val="pl-PL" w:eastAsia="pl-PL" w:bidi="pl-PL"/>
      </w:rPr>
    </w:lvl>
    <w:lvl w:ilvl="6" w:tplc="D52210F8">
      <w:numFmt w:val="bullet"/>
      <w:lvlText w:val="•"/>
      <w:lvlJc w:val="left"/>
      <w:pPr>
        <w:ind w:left="6639" w:hanging="360"/>
      </w:pPr>
      <w:rPr>
        <w:rFonts w:hint="default"/>
        <w:lang w:val="pl-PL" w:eastAsia="pl-PL" w:bidi="pl-PL"/>
      </w:rPr>
    </w:lvl>
    <w:lvl w:ilvl="7" w:tplc="720E19AC">
      <w:numFmt w:val="bullet"/>
      <w:lvlText w:val="•"/>
      <w:lvlJc w:val="left"/>
      <w:pPr>
        <w:ind w:left="7572" w:hanging="360"/>
      </w:pPr>
      <w:rPr>
        <w:rFonts w:hint="default"/>
        <w:lang w:val="pl-PL" w:eastAsia="pl-PL" w:bidi="pl-PL"/>
      </w:rPr>
    </w:lvl>
    <w:lvl w:ilvl="8" w:tplc="58B0C55C">
      <w:numFmt w:val="bullet"/>
      <w:lvlText w:val="•"/>
      <w:lvlJc w:val="left"/>
      <w:pPr>
        <w:ind w:left="8505" w:hanging="360"/>
      </w:pPr>
      <w:rPr>
        <w:rFonts w:hint="default"/>
        <w:lang w:val="pl-PL" w:eastAsia="pl-PL" w:bidi="pl-PL"/>
      </w:rPr>
    </w:lvl>
  </w:abstractNum>
  <w:abstractNum w:abstractNumId="1">
    <w:nsid w:val="011938BA"/>
    <w:multiLevelType w:val="hybridMultilevel"/>
    <w:tmpl w:val="BC6AC9E2"/>
    <w:lvl w:ilvl="0" w:tplc="33A4A232">
      <w:start w:val="4"/>
      <w:numFmt w:val="decimal"/>
      <w:lvlText w:val="%1"/>
      <w:lvlJc w:val="left"/>
      <w:pPr>
        <w:ind w:left="1309" w:hanging="387"/>
      </w:pPr>
      <w:rPr>
        <w:rFonts w:hint="default"/>
        <w:lang w:val="pl-PL" w:eastAsia="pl-PL" w:bidi="pl-PL"/>
      </w:rPr>
    </w:lvl>
    <w:lvl w:ilvl="1" w:tplc="FCCEF4A2">
      <w:numFmt w:val="none"/>
      <w:lvlText w:val=""/>
      <w:lvlJc w:val="left"/>
      <w:pPr>
        <w:tabs>
          <w:tab w:val="num" w:pos="360"/>
        </w:tabs>
      </w:pPr>
    </w:lvl>
    <w:lvl w:ilvl="2" w:tplc="765AFF44">
      <w:start w:val="1"/>
      <w:numFmt w:val="lowerLetter"/>
      <w:lvlText w:val="%3)"/>
      <w:lvlJc w:val="left"/>
      <w:pPr>
        <w:ind w:left="1100" w:hanging="360"/>
      </w:pPr>
      <w:rPr>
        <w:rFonts w:ascii="Arial" w:eastAsia="Arial" w:hAnsi="Arial" w:cs="Arial"/>
        <w:spacing w:val="-1"/>
        <w:w w:val="99"/>
        <w:sz w:val="20"/>
        <w:szCs w:val="20"/>
        <w:lang w:val="pl-PL" w:eastAsia="pl-PL" w:bidi="pl-PL"/>
      </w:rPr>
    </w:lvl>
    <w:lvl w:ilvl="3" w:tplc="CA70D5C2">
      <w:numFmt w:val="bullet"/>
      <w:lvlText w:val="-"/>
      <w:lvlJc w:val="left"/>
      <w:pPr>
        <w:ind w:left="1100" w:hanging="123"/>
      </w:pPr>
      <w:rPr>
        <w:rFonts w:ascii="Arial" w:eastAsia="Arial" w:hAnsi="Arial" w:cs="Arial" w:hint="default"/>
        <w:w w:val="99"/>
        <w:sz w:val="20"/>
        <w:szCs w:val="20"/>
        <w:lang w:val="pl-PL" w:eastAsia="pl-PL" w:bidi="pl-PL"/>
      </w:rPr>
    </w:lvl>
    <w:lvl w:ilvl="4" w:tplc="27067C22">
      <w:numFmt w:val="bullet"/>
      <w:lvlText w:val="•"/>
      <w:lvlJc w:val="left"/>
      <w:pPr>
        <w:ind w:left="3567" w:hanging="123"/>
      </w:pPr>
      <w:rPr>
        <w:rFonts w:hint="default"/>
        <w:lang w:val="pl-PL" w:eastAsia="pl-PL" w:bidi="pl-PL"/>
      </w:rPr>
    </w:lvl>
    <w:lvl w:ilvl="5" w:tplc="B9C8B8EA">
      <w:numFmt w:val="bullet"/>
      <w:lvlText w:val="•"/>
      <w:lvlJc w:val="left"/>
      <w:pPr>
        <w:ind w:left="4701" w:hanging="123"/>
      </w:pPr>
      <w:rPr>
        <w:rFonts w:hint="default"/>
        <w:lang w:val="pl-PL" w:eastAsia="pl-PL" w:bidi="pl-PL"/>
      </w:rPr>
    </w:lvl>
    <w:lvl w:ilvl="6" w:tplc="56E87296">
      <w:numFmt w:val="bullet"/>
      <w:lvlText w:val="•"/>
      <w:lvlJc w:val="left"/>
      <w:pPr>
        <w:ind w:left="5835" w:hanging="123"/>
      </w:pPr>
      <w:rPr>
        <w:rFonts w:hint="default"/>
        <w:lang w:val="pl-PL" w:eastAsia="pl-PL" w:bidi="pl-PL"/>
      </w:rPr>
    </w:lvl>
    <w:lvl w:ilvl="7" w:tplc="4A28339E">
      <w:numFmt w:val="bullet"/>
      <w:lvlText w:val="•"/>
      <w:lvlJc w:val="left"/>
      <w:pPr>
        <w:ind w:left="6969" w:hanging="123"/>
      </w:pPr>
      <w:rPr>
        <w:rFonts w:hint="default"/>
        <w:lang w:val="pl-PL" w:eastAsia="pl-PL" w:bidi="pl-PL"/>
      </w:rPr>
    </w:lvl>
    <w:lvl w:ilvl="8" w:tplc="7BDC2C04">
      <w:numFmt w:val="bullet"/>
      <w:lvlText w:val="•"/>
      <w:lvlJc w:val="left"/>
      <w:pPr>
        <w:ind w:left="8103" w:hanging="123"/>
      </w:pPr>
      <w:rPr>
        <w:rFonts w:hint="default"/>
        <w:lang w:val="pl-PL" w:eastAsia="pl-PL" w:bidi="pl-PL"/>
      </w:rPr>
    </w:lvl>
  </w:abstractNum>
  <w:abstractNum w:abstractNumId="2">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A910362"/>
    <w:multiLevelType w:val="hybridMultilevel"/>
    <w:tmpl w:val="FF32E7EE"/>
    <w:lvl w:ilvl="0" w:tplc="36746C32">
      <w:start w:val="4"/>
      <w:numFmt w:val="decimal"/>
      <w:lvlText w:val="%1"/>
      <w:lvlJc w:val="left"/>
      <w:pPr>
        <w:ind w:left="740" w:hanging="361"/>
      </w:pPr>
      <w:rPr>
        <w:rFonts w:hint="default"/>
        <w:lang w:val="pl-PL" w:eastAsia="pl-PL" w:bidi="pl-PL"/>
      </w:rPr>
    </w:lvl>
    <w:lvl w:ilvl="1" w:tplc="1CE0243E">
      <w:numFmt w:val="none"/>
      <w:lvlText w:val=""/>
      <w:lvlJc w:val="left"/>
      <w:pPr>
        <w:tabs>
          <w:tab w:val="num" w:pos="360"/>
        </w:tabs>
      </w:pPr>
    </w:lvl>
    <w:lvl w:ilvl="2" w:tplc="B7B8C354">
      <w:start w:val="1"/>
      <w:numFmt w:val="decimal"/>
      <w:lvlText w:val="%3."/>
      <w:lvlJc w:val="left"/>
      <w:pPr>
        <w:ind w:left="1242" w:hanging="360"/>
        <w:jc w:val="right"/>
      </w:pPr>
      <w:rPr>
        <w:rFonts w:hint="default"/>
        <w:spacing w:val="-1"/>
        <w:w w:val="99"/>
        <w:lang w:val="pl-PL" w:eastAsia="pl-PL" w:bidi="pl-PL"/>
      </w:rPr>
    </w:lvl>
    <w:lvl w:ilvl="3" w:tplc="2622486C">
      <w:numFmt w:val="bullet"/>
      <w:lvlText w:val="•"/>
      <w:lvlJc w:val="left"/>
      <w:pPr>
        <w:ind w:left="3269" w:hanging="360"/>
      </w:pPr>
      <w:rPr>
        <w:rFonts w:hint="default"/>
        <w:lang w:val="pl-PL" w:eastAsia="pl-PL" w:bidi="pl-PL"/>
      </w:rPr>
    </w:lvl>
    <w:lvl w:ilvl="4" w:tplc="DBA83AF6">
      <w:numFmt w:val="bullet"/>
      <w:lvlText w:val="•"/>
      <w:lvlJc w:val="left"/>
      <w:pPr>
        <w:ind w:left="4283" w:hanging="360"/>
      </w:pPr>
      <w:rPr>
        <w:rFonts w:hint="default"/>
        <w:lang w:val="pl-PL" w:eastAsia="pl-PL" w:bidi="pl-PL"/>
      </w:rPr>
    </w:lvl>
    <w:lvl w:ilvl="5" w:tplc="4B8EF85E">
      <w:numFmt w:val="bullet"/>
      <w:lvlText w:val="•"/>
      <w:lvlJc w:val="left"/>
      <w:pPr>
        <w:ind w:left="5298" w:hanging="360"/>
      </w:pPr>
      <w:rPr>
        <w:rFonts w:hint="default"/>
        <w:lang w:val="pl-PL" w:eastAsia="pl-PL" w:bidi="pl-PL"/>
      </w:rPr>
    </w:lvl>
    <w:lvl w:ilvl="6" w:tplc="C772003E">
      <w:numFmt w:val="bullet"/>
      <w:lvlText w:val="•"/>
      <w:lvlJc w:val="left"/>
      <w:pPr>
        <w:ind w:left="6312" w:hanging="360"/>
      </w:pPr>
      <w:rPr>
        <w:rFonts w:hint="default"/>
        <w:lang w:val="pl-PL" w:eastAsia="pl-PL" w:bidi="pl-PL"/>
      </w:rPr>
    </w:lvl>
    <w:lvl w:ilvl="7" w:tplc="95820BBE">
      <w:numFmt w:val="bullet"/>
      <w:lvlText w:val="•"/>
      <w:lvlJc w:val="left"/>
      <w:pPr>
        <w:ind w:left="7327" w:hanging="360"/>
      </w:pPr>
      <w:rPr>
        <w:rFonts w:hint="default"/>
        <w:lang w:val="pl-PL" w:eastAsia="pl-PL" w:bidi="pl-PL"/>
      </w:rPr>
    </w:lvl>
    <w:lvl w:ilvl="8" w:tplc="F028B88E">
      <w:numFmt w:val="bullet"/>
      <w:lvlText w:val="•"/>
      <w:lvlJc w:val="left"/>
      <w:pPr>
        <w:ind w:left="8342" w:hanging="360"/>
      </w:pPr>
      <w:rPr>
        <w:rFonts w:hint="default"/>
        <w:lang w:val="pl-PL" w:eastAsia="pl-PL" w:bidi="pl-PL"/>
      </w:rPr>
    </w:lvl>
  </w:abstractNum>
  <w:abstractNum w:abstractNumId="4">
    <w:nsid w:val="15E36830"/>
    <w:multiLevelType w:val="hybridMultilevel"/>
    <w:tmpl w:val="08B0A00E"/>
    <w:lvl w:ilvl="0" w:tplc="DCF401B0">
      <w:start w:val="1"/>
      <w:numFmt w:val="decimal"/>
      <w:lvlText w:val="%1"/>
      <w:lvlJc w:val="left"/>
      <w:pPr>
        <w:ind w:left="1282" w:hanging="360"/>
      </w:pPr>
      <w:rPr>
        <w:rFonts w:hint="default"/>
      </w:rPr>
    </w:lvl>
    <w:lvl w:ilvl="1" w:tplc="04150019" w:tentative="1">
      <w:start w:val="1"/>
      <w:numFmt w:val="lowerLetter"/>
      <w:lvlText w:val="%2."/>
      <w:lvlJc w:val="left"/>
      <w:pPr>
        <w:ind w:left="2002" w:hanging="360"/>
      </w:pPr>
    </w:lvl>
    <w:lvl w:ilvl="2" w:tplc="0415001B" w:tentative="1">
      <w:start w:val="1"/>
      <w:numFmt w:val="lowerRoman"/>
      <w:lvlText w:val="%3."/>
      <w:lvlJc w:val="right"/>
      <w:pPr>
        <w:ind w:left="2722" w:hanging="180"/>
      </w:pPr>
    </w:lvl>
    <w:lvl w:ilvl="3" w:tplc="0415000F" w:tentative="1">
      <w:start w:val="1"/>
      <w:numFmt w:val="decimal"/>
      <w:lvlText w:val="%4."/>
      <w:lvlJc w:val="left"/>
      <w:pPr>
        <w:ind w:left="3442" w:hanging="360"/>
      </w:pPr>
    </w:lvl>
    <w:lvl w:ilvl="4" w:tplc="04150019" w:tentative="1">
      <w:start w:val="1"/>
      <w:numFmt w:val="lowerLetter"/>
      <w:lvlText w:val="%5."/>
      <w:lvlJc w:val="left"/>
      <w:pPr>
        <w:ind w:left="4162" w:hanging="360"/>
      </w:pPr>
    </w:lvl>
    <w:lvl w:ilvl="5" w:tplc="0415001B" w:tentative="1">
      <w:start w:val="1"/>
      <w:numFmt w:val="lowerRoman"/>
      <w:lvlText w:val="%6."/>
      <w:lvlJc w:val="right"/>
      <w:pPr>
        <w:ind w:left="4882" w:hanging="180"/>
      </w:pPr>
    </w:lvl>
    <w:lvl w:ilvl="6" w:tplc="0415000F" w:tentative="1">
      <w:start w:val="1"/>
      <w:numFmt w:val="decimal"/>
      <w:lvlText w:val="%7."/>
      <w:lvlJc w:val="left"/>
      <w:pPr>
        <w:ind w:left="5602" w:hanging="360"/>
      </w:pPr>
    </w:lvl>
    <w:lvl w:ilvl="7" w:tplc="04150019" w:tentative="1">
      <w:start w:val="1"/>
      <w:numFmt w:val="lowerLetter"/>
      <w:lvlText w:val="%8."/>
      <w:lvlJc w:val="left"/>
      <w:pPr>
        <w:ind w:left="6322" w:hanging="360"/>
      </w:pPr>
    </w:lvl>
    <w:lvl w:ilvl="8" w:tplc="0415001B" w:tentative="1">
      <w:start w:val="1"/>
      <w:numFmt w:val="lowerRoman"/>
      <w:lvlText w:val="%9."/>
      <w:lvlJc w:val="right"/>
      <w:pPr>
        <w:ind w:left="7042" w:hanging="180"/>
      </w:pPr>
    </w:lvl>
  </w:abstractNum>
  <w:abstractNum w:abstractNumId="5">
    <w:nsid w:val="168C2718"/>
    <w:multiLevelType w:val="hybridMultilevel"/>
    <w:tmpl w:val="2BA270A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C356EF"/>
    <w:multiLevelType w:val="hybridMultilevel"/>
    <w:tmpl w:val="46B4E4E0"/>
    <w:lvl w:ilvl="0" w:tplc="F1F4C6AE">
      <w:start w:val="1"/>
      <w:numFmt w:val="decimal"/>
      <w:lvlText w:val="%1."/>
      <w:lvlJc w:val="left"/>
      <w:pPr>
        <w:ind w:left="740" w:hanging="361"/>
      </w:pPr>
      <w:rPr>
        <w:rFonts w:ascii="Arial" w:eastAsia="Arial" w:hAnsi="Arial" w:cs="Arial" w:hint="default"/>
        <w:spacing w:val="-1"/>
        <w:w w:val="99"/>
        <w:sz w:val="20"/>
        <w:szCs w:val="20"/>
        <w:lang w:val="pl-PL" w:eastAsia="pl-PL" w:bidi="pl-PL"/>
      </w:rPr>
    </w:lvl>
    <w:lvl w:ilvl="1" w:tplc="794AA4A0">
      <w:start w:val="1"/>
      <w:numFmt w:val="decimal"/>
      <w:lvlText w:val="%2."/>
      <w:lvlJc w:val="left"/>
      <w:pPr>
        <w:ind w:left="1100" w:hanging="360"/>
      </w:pPr>
      <w:rPr>
        <w:rFonts w:ascii="Arial" w:eastAsia="Arial" w:hAnsi="Arial" w:cs="Arial" w:hint="default"/>
        <w:spacing w:val="-1"/>
        <w:w w:val="99"/>
        <w:sz w:val="20"/>
        <w:szCs w:val="20"/>
        <w:lang w:val="pl-PL" w:eastAsia="pl-PL" w:bidi="pl-PL"/>
      </w:rPr>
    </w:lvl>
    <w:lvl w:ilvl="2" w:tplc="067652B8">
      <w:numFmt w:val="bullet"/>
      <w:lvlText w:val="•"/>
      <w:lvlJc w:val="left"/>
      <w:pPr>
        <w:ind w:left="2130" w:hanging="360"/>
      </w:pPr>
      <w:rPr>
        <w:rFonts w:hint="default"/>
        <w:lang w:val="pl-PL" w:eastAsia="pl-PL" w:bidi="pl-PL"/>
      </w:rPr>
    </w:lvl>
    <w:lvl w:ilvl="3" w:tplc="B4BAF4E0">
      <w:numFmt w:val="bullet"/>
      <w:lvlText w:val="•"/>
      <w:lvlJc w:val="left"/>
      <w:pPr>
        <w:ind w:left="3160" w:hanging="360"/>
      </w:pPr>
      <w:rPr>
        <w:rFonts w:hint="default"/>
        <w:lang w:val="pl-PL" w:eastAsia="pl-PL" w:bidi="pl-PL"/>
      </w:rPr>
    </w:lvl>
    <w:lvl w:ilvl="4" w:tplc="EFFC6128">
      <w:numFmt w:val="bullet"/>
      <w:lvlText w:val="•"/>
      <w:lvlJc w:val="left"/>
      <w:pPr>
        <w:ind w:left="4190" w:hanging="360"/>
      </w:pPr>
      <w:rPr>
        <w:rFonts w:hint="default"/>
        <w:lang w:val="pl-PL" w:eastAsia="pl-PL" w:bidi="pl-PL"/>
      </w:rPr>
    </w:lvl>
    <w:lvl w:ilvl="5" w:tplc="9B187C98">
      <w:numFmt w:val="bullet"/>
      <w:lvlText w:val="•"/>
      <w:lvlJc w:val="left"/>
      <w:pPr>
        <w:ind w:left="5220" w:hanging="360"/>
      </w:pPr>
      <w:rPr>
        <w:rFonts w:hint="default"/>
        <w:lang w:val="pl-PL" w:eastAsia="pl-PL" w:bidi="pl-PL"/>
      </w:rPr>
    </w:lvl>
    <w:lvl w:ilvl="6" w:tplc="5F860746">
      <w:numFmt w:val="bullet"/>
      <w:lvlText w:val="•"/>
      <w:lvlJc w:val="left"/>
      <w:pPr>
        <w:ind w:left="6250" w:hanging="360"/>
      </w:pPr>
      <w:rPr>
        <w:rFonts w:hint="default"/>
        <w:lang w:val="pl-PL" w:eastAsia="pl-PL" w:bidi="pl-PL"/>
      </w:rPr>
    </w:lvl>
    <w:lvl w:ilvl="7" w:tplc="866C74D8">
      <w:numFmt w:val="bullet"/>
      <w:lvlText w:val="•"/>
      <w:lvlJc w:val="left"/>
      <w:pPr>
        <w:ind w:left="7280" w:hanging="360"/>
      </w:pPr>
      <w:rPr>
        <w:rFonts w:hint="default"/>
        <w:lang w:val="pl-PL" w:eastAsia="pl-PL" w:bidi="pl-PL"/>
      </w:rPr>
    </w:lvl>
    <w:lvl w:ilvl="8" w:tplc="F6BC4230">
      <w:numFmt w:val="bullet"/>
      <w:lvlText w:val="•"/>
      <w:lvlJc w:val="left"/>
      <w:pPr>
        <w:ind w:left="8310" w:hanging="360"/>
      </w:pPr>
      <w:rPr>
        <w:rFonts w:hint="default"/>
        <w:lang w:val="pl-PL" w:eastAsia="pl-PL" w:bidi="pl-PL"/>
      </w:rPr>
    </w:lvl>
  </w:abstractNum>
  <w:abstractNum w:abstractNumId="7">
    <w:nsid w:val="1B15358A"/>
    <w:multiLevelType w:val="hybridMultilevel"/>
    <w:tmpl w:val="9738C9CA"/>
    <w:lvl w:ilvl="0" w:tplc="34283ED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
    <w:nsid w:val="1B1935A6"/>
    <w:multiLevelType w:val="hybridMultilevel"/>
    <w:tmpl w:val="309A0AA2"/>
    <w:lvl w:ilvl="0" w:tplc="4B1A7F36">
      <w:start w:val="1"/>
      <w:numFmt w:val="decimal"/>
      <w:lvlText w:val="%1."/>
      <w:lvlJc w:val="left"/>
      <w:pPr>
        <w:ind w:left="854" w:hanging="286"/>
      </w:pPr>
      <w:rPr>
        <w:rFonts w:ascii="Arial" w:eastAsia="Arial" w:hAnsi="Arial" w:cs="Arial"/>
        <w:b/>
        <w:bCs/>
        <w:spacing w:val="0"/>
        <w:w w:val="89"/>
        <w:sz w:val="20"/>
        <w:szCs w:val="20"/>
        <w:lang w:val="pl-PL" w:eastAsia="pl-PL" w:bidi="pl-PL"/>
      </w:rPr>
    </w:lvl>
    <w:lvl w:ilvl="1" w:tplc="1F2ADD0C">
      <w:start w:val="1"/>
      <w:numFmt w:val="decimal"/>
      <w:lvlText w:val="%2."/>
      <w:lvlJc w:val="left"/>
      <w:pPr>
        <w:ind w:left="1206" w:hanging="284"/>
      </w:pPr>
      <w:rPr>
        <w:rFonts w:ascii="Arial" w:eastAsia="Arial" w:hAnsi="Arial" w:cs="Arial" w:hint="default"/>
        <w:spacing w:val="0"/>
        <w:w w:val="88"/>
        <w:sz w:val="20"/>
        <w:szCs w:val="20"/>
        <w:lang w:val="pl-PL" w:eastAsia="pl-PL" w:bidi="pl-PL"/>
      </w:rPr>
    </w:lvl>
    <w:lvl w:ilvl="2" w:tplc="940056FC">
      <w:start w:val="1"/>
      <w:numFmt w:val="decimal"/>
      <w:lvlText w:val="%3)"/>
      <w:lvlJc w:val="left"/>
      <w:pPr>
        <w:ind w:left="1491" w:hanging="286"/>
      </w:pPr>
      <w:rPr>
        <w:rFonts w:ascii="Arial" w:eastAsia="Arial" w:hAnsi="Arial" w:cs="Arial" w:hint="default"/>
        <w:spacing w:val="0"/>
        <w:w w:val="88"/>
        <w:sz w:val="20"/>
        <w:szCs w:val="20"/>
        <w:lang w:val="pl-PL" w:eastAsia="pl-PL" w:bidi="pl-PL"/>
      </w:rPr>
    </w:lvl>
    <w:lvl w:ilvl="3" w:tplc="906AC916">
      <w:start w:val="1"/>
      <w:numFmt w:val="lowerLetter"/>
      <w:lvlText w:val="%4)"/>
      <w:lvlJc w:val="left"/>
      <w:pPr>
        <w:ind w:left="1916" w:hanging="284"/>
      </w:pPr>
      <w:rPr>
        <w:rFonts w:ascii="Arial" w:eastAsia="Arial" w:hAnsi="Arial" w:cs="Arial" w:hint="default"/>
        <w:w w:val="86"/>
        <w:sz w:val="20"/>
        <w:szCs w:val="20"/>
        <w:lang w:val="pl-PL" w:eastAsia="pl-PL" w:bidi="pl-PL"/>
      </w:rPr>
    </w:lvl>
    <w:lvl w:ilvl="4" w:tplc="EB7CB356">
      <w:numFmt w:val="bullet"/>
      <w:lvlText w:val="•"/>
      <w:lvlJc w:val="left"/>
      <w:pPr>
        <w:ind w:left="3127" w:hanging="284"/>
      </w:pPr>
      <w:rPr>
        <w:rFonts w:hint="default"/>
        <w:lang w:val="pl-PL" w:eastAsia="pl-PL" w:bidi="pl-PL"/>
      </w:rPr>
    </w:lvl>
    <w:lvl w:ilvl="5" w:tplc="6276D708">
      <w:numFmt w:val="bullet"/>
      <w:lvlText w:val="•"/>
      <w:lvlJc w:val="left"/>
      <w:pPr>
        <w:ind w:left="4334" w:hanging="284"/>
      </w:pPr>
      <w:rPr>
        <w:rFonts w:hint="default"/>
        <w:lang w:val="pl-PL" w:eastAsia="pl-PL" w:bidi="pl-PL"/>
      </w:rPr>
    </w:lvl>
    <w:lvl w:ilvl="6" w:tplc="F9A4989E">
      <w:numFmt w:val="bullet"/>
      <w:lvlText w:val="•"/>
      <w:lvlJc w:val="left"/>
      <w:pPr>
        <w:ind w:left="5541" w:hanging="284"/>
      </w:pPr>
      <w:rPr>
        <w:rFonts w:hint="default"/>
        <w:lang w:val="pl-PL" w:eastAsia="pl-PL" w:bidi="pl-PL"/>
      </w:rPr>
    </w:lvl>
    <w:lvl w:ilvl="7" w:tplc="6A662228">
      <w:numFmt w:val="bullet"/>
      <w:lvlText w:val="•"/>
      <w:lvlJc w:val="left"/>
      <w:pPr>
        <w:ind w:left="6749" w:hanging="284"/>
      </w:pPr>
      <w:rPr>
        <w:rFonts w:hint="default"/>
        <w:lang w:val="pl-PL" w:eastAsia="pl-PL" w:bidi="pl-PL"/>
      </w:rPr>
    </w:lvl>
    <w:lvl w:ilvl="8" w:tplc="CB86578E">
      <w:numFmt w:val="bullet"/>
      <w:lvlText w:val="•"/>
      <w:lvlJc w:val="left"/>
      <w:pPr>
        <w:ind w:left="7956" w:hanging="284"/>
      </w:pPr>
      <w:rPr>
        <w:rFonts w:hint="default"/>
        <w:lang w:val="pl-PL" w:eastAsia="pl-PL" w:bidi="pl-PL"/>
      </w:rPr>
    </w:lvl>
  </w:abstractNum>
  <w:abstractNum w:abstractNumId="9">
    <w:nsid w:val="1BF71C1B"/>
    <w:multiLevelType w:val="hybridMultilevel"/>
    <w:tmpl w:val="02CEDD8A"/>
    <w:lvl w:ilvl="0" w:tplc="74347BC2">
      <w:start w:val="1"/>
      <w:numFmt w:val="decimal"/>
      <w:lvlText w:val="%1."/>
      <w:lvlJc w:val="left"/>
      <w:pPr>
        <w:ind w:left="1100" w:hanging="360"/>
      </w:pPr>
      <w:rPr>
        <w:rFonts w:ascii="Arial" w:eastAsia="Arial" w:hAnsi="Arial" w:cs="Arial" w:hint="default"/>
        <w:spacing w:val="-1"/>
        <w:w w:val="99"/>
        <w:sz w:val="20"/>
        <w:szCs w:val="20"/>
        <w:lang w:val="pl-PL" w:eastAsia="pl-PL" w:bidi="pl-PL"/>
      </w:rPr>
    </w:lvl>
    <w:lvl w:ilvl="1" w:tplc="622EF302">
      <w:start w:val="1"/>
      <w:numFmt w:val="decimal"/>
      <w:lvlText w:val="%2)"/>
      <w:lvlJc w:val="left"/>
      <w:pPr>
        <w:ind w:left="1460" w:hanging="360"/>
      </w:pPr>
      <w:rPr>
        <w:rFonts w:ascii="Arial" w:eastAsia="Arial" w:hAnsi="Arial" w:cs="Arial" w:hint="default"/>
        <w:spacing w:val="-1"/>
        <w:w w:val="99"/>
        <w:sz w:val="20"/>
        <w:szCs w:val="20"/>
        <w:lang w:val="pl-PL" w:eastAsia="pl-PL" w:bidi="pl-PL"/>
      </w:rPr>
    </w:lvl>
    <w:lvl w:ilvl="2" w:tplc="20B87CDA">
      <w:numFmt w:val="bullet"/>
      <w:lvlText w:val="•"/>
      <w:lvlJc w:val="left"/>
      <w:pPr>
        <w:ind w:left="2450" w:hanging="360"/>
      </w:pPr>
      <w:rPr>
        <w:rFonts w:hint="default"/>
        <w:lang w:val="pl-PL" w:eastAsia="pl-PL" w:bidi="pl-PL"/>
      </w:rPr>
    </w:lvl>
    <w:lvl w:ilvl="3" w:tplc="153298B6">
      <w:numFmt w:val="bullet"/>
      <w:lvlText w:val="•"/>
      <w:lvlJc w:val="left"/>
      <w:pPr>
        <w:ind w:left="3440" w:hanging="360"/>
      </w:pPr>
      <w:rPr>
        <w:rFonts w:hint="default"/>
        <w:lang w:val="pl-PL" w:eastAsia="pl-PL" w:bidi="pl-PL"/>
      </w:rPr>
    </w:lvl>
    <w:lvl w:ilvl="4" w:tplc="05BA3448">
      <w:numFmt w:val="bullet"/>
      <w:lvlText w:val="•"/>
      <w:lvlJc w:val="left"/>
      <w:pPr>
        <w:ind w:left="4430" w:hanging="360"/>
      </w:pPr>
      <w:rPr>
        <w:rFonts w:hint="default"/>
        <w:lang w:val="pl-PL" w:eastAsia="pl-PL" w:bidi="pl-PL"/>
      </w:rPr>
    </w:lvl>
    <w:lvl w:ilvl="5" w:tplc="2BD2711A">
      <w:numFmt w:val="bullet"/>
      <w:lvlText w:val="•"/>
      <w:lvlJc w:val="left"/>
      <w:pPr>
        <w:ind w:left="5420" w:hanging="360"/>
      </w:pPr>
      <w:rPr>
        <w:rFonts w:hint="default"/>
        <w:lang w:val="pl-PL" w:eastAsia="pl-PL" w:bidi="pl-PL"/>
      </w:rPr>
    </w:lvl>
    <w:lvl w:ilvl="6" w:tplc="6E24FC66">
      <w:numFmt w:val="bullet"/>
      <w:lvlText w:val="•"/>
      <w:lvlJc w:val="left"/>
      <w:pPr>
        <w:ind w:left="6410" w:hanging="360"/>
      </w:pPr>
      <w:rPr>
        <w:rFonts w:hint="default"/>
        <w:lang w:val="pl-PL" w:eastAsia="pl-PL" w:bidi="pl-PL"/>
      </w:rPr>
    </w:lvl>
    <w:lvl w:ilvl="7" w:tplc="5A864144">
      <w:numFmt w:val="bullet"/>
      <w:lvlText w:val="•"/>
      <w:lvlJc w:val="left"/>
      <w:pPr>
        <w:ind w:left="7400" w:hanging="360"/>
      </w:pPr>
      <w:rPr>
        <w:rFonts w:hint="default"/>
        <w:lang w:val="pl-PL" w:eastAsia="pl-PL" w:bidi="pl-PL"/>
      </w:rPr>
    </w:lvl>
    <w:lvl w:ilvl="8" w:tplc="2542DA80">
      <w:numFmt w:val="bullet"/>
      <w:lvlText w:val="•"/>
      <w:lvlJc w:val="left"/>
      <w:pPr>
        <w:ind w:left="8390" w:hanging="360"/>
      </w:pPr>
      <w:rPr>
        <w:rFonts w:hint="default"/>
        <w:lang w:val="pl-PL" w:eastAsia="pl-PL" w:bidi="pl-PL"/>
      </w:rPr>
    </w:lvl>
  </w:abstractNum>
  <w:abstractNum w:abstractNumId="10">
    <w:nsid w:val="1DC971F7"/>
    <w:multiLevelType w:val="multilevel"/>
    <w:tmpl w:val="A1E09A3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1AE3A62"/>
    <w:multiLevelType w:val="multilevel"/>
    <w:tmpl w:val="2372475A"/>
    <w:lvl w:ilvl="0">
      <w:start w:val="4"/>
      <w:numFmt w:val="decimal"/>
      <w:lvlText w:val="%1."/>
      <w:lvlJc w:val="left"/>
      <w:pPr>
        <w:ind w:left="360" w:hanging="360"/>
      </w:pPr>
      <w:rPr>
        <w:rFonts w:hint="default"/>
      </w:rPr>
    </w:lvl>
    <w:lvl w:ilvl="1">
      <w:start w:val="7"/>
      <w:numFmt w:val="decimal"/>
      <w:lvlText w:val="%1.%2."/>
      <w:lvlJc w:val="left"/>
      <w:pPr>
        <w:ind w:left="1282"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3">
    <w:nsid w:val="25416895"/>
    <w:multiLevelType w:val="multilevel"/>
    <w:tmpl w:val="F8102CB8"/>
    <w:lvl w:ilvl="0">
      <w:start w:val="4"/>
      <w:numFmt w:val="decimal"/>
      <w:lvlText w:val="%1."/>
      <w:lvlJc w:val="left"/>
      <w:pPr>
        <w:ind w:left="360" w:hanging="360"/>
      </w:pPr>
      <w:rPr>
        <w:rFonts w:hint="default"/>
      </w:rPr>
    </w:lvl>
    <w:lvl w:ilvl="1">
      <w:start w:val="4"/>
      <w:numFmt w:val="decimal"/>
      <w:lvlText w:val="%1.%2."/>
      <w:lvlJc w:val="left"/>
      <w:pPr>
        <w:ind w:left="1282"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4">
    <w:nsid w:val="29893A04"/>
    <w:multiLevelType w:val="hybridMultilevel"/>
    <w:tmpl w:val="CC7C6EF0"/>
    <w:lvl w:ilvl="0" w:tplc="5108F750">
      <w:start w:val="1"/>
      <w:numFmt w:val="decimal"/>
      <w:lvlText w:val="%1."/>
      <w:lvlJc w:val="left"/>
      <w:pPr>
        <w:ind w:left="922" w:hanging="286"/>
      </w:pPr>
      <w:rPr>
        <w:rFonts w:ascii="Arial" w:eastAsia="Arial" w:hAnsi="Arial" w:cs="Arial" w:hint="default"/>
        <w:b/>
        <w:bCs/>
        <w:spacing w:val="0"/>
        <w:w w:val="89"/>
        <w:sz w:val="20"/>
        <w:szCs w:val="20"/>
        <w:lang w:val="pl-PL" w:eastAsia="pl-PL" w:bidi="pl-PL"/>
      </w:rPr>
    </w:lvl>
    <w:lvl w:ilvl="1" w:tplc="6D9692BA">
      <w:numFmt w:val="bullet"/>
      <w:lvlText w:val="•"/>
      <w:lvlJc w:val="left"/>
      <w:pPr>
        <w:ind w:left="1865" w:hanging="286"/>
      </w:pPr>
      <w:rPr>
        <w:rFonts w:hint="default"/>
        <w:lang w:val="pl-PL" w:eastAsia="pl-PL" w:bidi="pl-PL"/>
      </w:rPr>
    </w:lvl>
    <w:lvl w:ilvl="2" w:tplc="7E5C20DC">
      <w:numFmt w:val="bullet"/>
      <w:lvlText w:val="•"/>
      <w:lvlJc w:val="left"/>
      <w:pPr>
        <w:ind w:left="2810" w:hanging="286"/>
      </w:pPr>
      <w:rPr>
        <w:rFonts w:hint="default"/>
        <w:lang w:val="pl-PL" w:eastAsia="pl-PL" w:bidi="pl-PL"/>
      </w:rPr>
    </w:lvl>
    <w:lvl w:ilvl="3" w:tplc="10C26552">
      <w:numFmt w:val="bullet"/>
      <w:lvlText w:val="•"/>
      <w:lvlJc w:val="left"/>
      <w:pPr>
        <w:ind w:left="3755" w:hanging="286"/>
      </w:pPr>
      <w:rPr>
        <w:rFonts w:hint="default"/>
        <w:lang w:val="pl-PL" w:eastAsia="pl-PL" w:bidi="pl-PL"/>
      </w:rPr>
    </w:lvl>
    <w:lvl w:ilvl="4" w:tplc="5BD092D2">
      <w:numFmt w:val="bullet"/>
      <w:lvlText w:val="•"/>
      <w:lvlJc w:val="left"/>
      <w:pPr>
        <w:ind w:left="4700" w:hanging="286"/>
      </w:pPr>
      <w:rPr>
        <w:rFonts w:hint="default"/>
        <w:lang w:val="pl-PL" w:eastAsia="pl-PL" w:bidi="pl-PL"/>
      </w:rPr>
    </w:lvl>
    <w:lvl w:ilvl="5" w:tplc="0CDE0974">
      <w:numFmt w:val="bullet"/>
      <w:lvlText w:val="•"/>
      <w:lvlJc w:val="left"/>
      <w:pPr>
        <w:ind w:left="5645" w:hanging="286"/>
      </w:pPr>
      <w:rPr>
        <w:rFonts w:hint="default"/>
        <w:lang w:val="pl-PL" w:eastAsia="pl-PL" w:bidi="pl-PL"/>
      </w:rPr>
    </w:lvl>
    <w:lvl w:ilvl="6" w:tplc="230ABFD2">
      <w:numFmt w:val="bullet"/>
      <w:lvlText w:val="•"/>
      <w:lvlJc w:val="left"/>
      <w:pPr>
        <w:ind w:left="6590" w:hanging="286"/>
      </w:pPr>
      <w:rPr>
        <w:rFonts w:hint="default"/>
        <w:lang w:val="pl-PL" w:eastAsia="pl-PL" w:bidi="pl-PL"/>
      </w:rPr>
    </w:lvl>
    <w:lvl w:ilvl="7" w:tplc="63FA0740">
      <w:numFmt w:val="bullet"/>
      <w:lvlText w:val="•"/>
      <w:lvlJc w:val="left"/>
      <w:pPr>
        <w:ind w:left="7535" w:hanging="286"/>
      </w:pPr>
      <w:rPr>
        <w:rFonts w:hint="default"/>
        <w:lang w:val="pl-PL" w:eastAsia="pl-PL" w:bidi="pl-PL"/>
      </w:rPr>
    </w:lvl>
    <w:lvl w:ilvl="8" w:tplc="A5982D48">
      <w:numFmt w:val="bullet"/>
      <w:lvlText w:val="•"/>
      <w:lvlJc w:val="left"/>
      <w:pPr>
        <w:ind w:left="8480" w:hanging="286"/>
      </w:pPr>
      <w:rPr>
        <w:rFonts w:hint="default"/>
        <w:lang w:val="pl-PL" w:eastAsia="pl-PL" w:bidi="pl-PL"/>
      </w:rPr>
    </w:lvl>
  </w:abstractNum>
  <w:abstractNum w:abstractNumId="15">
    <w:nsid w:val="29A72F74"/>
    <w:multiLevelType w:val="hybridMultilevel"/>
    <w:tmpl w:val="5A9CA892"/>
    <w:lvl w:ilvl="0" w:tplc="87D47784">
      <w:start w:val="1"/>
      <w:numFmt w:val="decimal"/>
      <w:lvlText w:val="%1)"/>
      <w:lvlJc w:val="left"/>
      <w:pPr>
        <w:ind w:left="922" w:hanging="286"/>
      </w:pPr>
      <w:rPr>
        <w:rFonts w:ascii="Arial" w:eastAsia="Arial" w:hAnsi="Arial" w:cs="Arial" w:hint="default"/>
        <w:spacing w:val="0"/>
        <w:w w:val="88"/>
        <w:sz w:val="20"/>
        <w:szCs w:val="20"/>
        <w:lang w:val="pl-PL" w:eastAsia="pl-PL" w:bidi="pl-PL"/>
      </w:rPr>
    </w:lvl>
    <w:lvl w:ilvl="1" w:tplc="97004EAA">
      <w:numFmt w:val="bullet"/>
      <w:lvlText w:val="•"/>
      <w:lvlJc w:val="left"/>
      <w:pPr>
        <w:ind w:left="1865" w:hanging="286"/>
      </w:pPr>
      <w:rPr>
        <w:rFonts w:hint="default"/>
        <w:lang w:val="pl-PL" w:eastAsia="pl-PL" w:bidi="pl-PL"/>
      </w:rPr>
    </w:lvl>
    <w:lvl w:ilvl="2" w:tplc="23561BA6">
      <w:numFmt w:val="bullet"/>
      <w:lvlText w:val="•"/>
      <w:lvlJc w:val="left"/>
      <w:pPr>
        <w:ind w:left="2810" w:hanging="286"/>
      </w:pPr>
      <w:rPr>
        <w:rFonts w:hint="default"/>
        <w:lang w:val="pl-PL" w:eastAsia="pl-PL" w:bidi="pl-PL"/>
      </w:rPr>
    </w:lvl>
    <w:lvl w:ilvl="3" w:tplc="1E0E8928">
      <w:numFmt w:val="bullet"/>
      <w:lvlText w:val="•"/>
      <w:lvlJc w:val="left"/>
      <w:pPr>
        <w:ind w:left="3755" w:hanging="286"/>
      </w:pPr>
      <w:rPr>
        <w:rFonts w:hint="default"/>
        <w:lang w:val="pl-PL" w:eastAsia="pl-PL" w:bidi="pl-PL"/>
      </w:rPr>
    </w:lvl>
    <w:lvl w:ilvl="4" w:tplc="5BF8AAE0">
      <w:numFmt w:val="bullet"/>
      <w:lvlText w:val="•"/>
      <w:lvlJc w:val="left"/>
      <w:pPr>
        <w:ind w:left="4700" w:hanging="286"/>
      </w:pPr>
      <w:rPr>
        <w:rFonts w:hint="default"/>
        <w:lang w:val="pl-PL" w:eastAsia="pl-PL" w:bidi="pl-PL"/>
      </w:rPr>
    </w:lvl>
    <w:lvl w:ilvl="5" w:tplc="09602958">
      <w:numFmt w:val="bullet"/>
      <w:lvlText w:val="•"/>
      <w:lvlJc w:val="left"/>
      <w:pPr>
        <w:ind w:left="5645" w:hanging="286"/>
      </w:pPr>
      <w:rPr>
        <w:rFonts w:hint="default"/>
        <w:lang w:val="pl-PL" w:eastAsia="pl-PL" w:bidi="pl-PL"/>
      </w:rPr>
    </w:lvl>
    <w:lvl w:ilvl="6" w:tplc="8FF6673A">
      <w:numFmt w:val="bullet"/>
      <w:lvlText w:val="•"/>
      <w:lvlJc w:val="left"/>
      <w:pPr>
        <w:ind w:left="6590" w:hanging="286"/>
      </w:pPr>
      <w:rPr>
        <w:rFonts w:hint="default"/>
        <w:lang w:val="pl-PL" w:eastAsia="pl-PL" w:bidi="pl-PL"/>
      </w:rPr>
    </w:lvl>
    <w:lvl w:ilvl="7" w:tplc="80EE98DE">
      <w:numFmt w:val="bullet"/>
      <w:lvlText w:val="•"/>
      <w:lvlJc w:val="left"/>
      <w:pPr>
        <w:ind w:left="7535" w:hanging="286"/>
      </w:pPr>
      <w:rPr>
        <w:rFonts w:hint="default"/>
        <w:lang w:val="pl-PL" w:eastAsia="pl-PL" w:bidi="pl-PL"/>
      </w:rPr>
    </w:lvl>
    <w:lvl w:ilvl="8" w:tplc="008EC994">
      <w:numFmt w:val="bullet"/>
      <w:lvlText w:val="•"/>
      <w:lvlJc w:val="left"/>
      <w:pPr>
        <w:ind w:left="8480" w:hanging="286"/>
      </w:pPr>
      <w:rPr>
        <w:rFonts w:hint="default"/>
        <w:lang w:val="pl-PL" w:eastAsia="pl-PL" w:bidi="pl-PL"/>
      </w:rPr>
    </w:lvl>
  </w:abstractNum>
  <w:abstractNum w:abstractNumId="16">
    <w:nsid w:val="2C2070B3"/>
    <w:multiLevelType w:val="hybridMultilevel"/>
    <w:tmpl w:val="EADCB162"/>
    <w:lvl w:ilvl="0" w:tplc="6DA0167E">
      <w:start w:val="1"/>
      <w:numFmt w:val="decimal"/>
      <w:lvlText w:val="%1."/>
      <w:lvlJc w:val="left"/>
      <w:pPr>
        <w:ind w:left="922" w:hanging="344"/>
      </w:pPr>
      <w:rPr>
        <w:rFonts w:ascii="Arial" w:eastAsia="Arial" w:hAnsi="Arial" w:cs="Arial"/>
        <w:spacing w:val="0"/>
        <w:w w:val="88"/>
        <w:lang w:val="pl-PL" w:eastAsia="pl-PL" w:bidi="pl-PL"/>
      </w:rPr>
    </w:lvl>
    <w:lvl w:ilvl="1" w:tplc="8C96EAB0">
      <w:numFmt w:val="bullet"/>
      <w:lvlText w:val="•"/>
      <w:lvlJc w:val="left"/>
      <w:pPr>
        <w:ind w:left="1865" w:hanging="344"/>
      </w:pPr>
      <w:rPr>
        <w:rFonts w:hint="default"/>
        <w:lang w:val="pl-PL" w:eastAsia="pl-PL" w:bidi="pl-PL"/>
      </w:rPr>
    </w:lvl>
    <w:lvl w:ilvl="2" w:tplc="139EF63E">
      <w:numFmt w:val="bullet"/>
      <w:lvlText w:val="•"/>
      <w:lvlJc w:val="left"/>
      <w:pPr>
        <w:ind w:left="2810" w:hanging="344"/>
      </w:pPr>
      <w:rPr>
        <w:rFonts w:hint="default"/>
        <w:lang w:val="pl-PL" w:eastAsia="pl-PL" w:bidi="pl-PL"/>
      </w:rPr>
    </w:lvl>
    <w:lvl w:ilvl="3" w:tplc="583A4154">
      <w:numFmt w:val="bullet"/>
      <w:lvlText w:val="•"/>
      <w:lvlJc w:val="left"/>
      <w:pPr>
        <w:ind w:left="3755" w:hanging="344"/>
      </w:pPr>
      <w:rPr>
        <w:rFonts w:hint="default"/>
        <w:lang w:val="pl-PL" w:eastAsia="pl-PL" w:bidi="pl-PL"/>
      </w:rPr>
    </w:lvl>
    <w:lvl w:ilvl="4" w:tplc="C2CEEB18">
      <w:numFmt w:val="bullet"/>
      <w:lvlText w:val="•"/>
      <w:lvlJc w:val="left"/>
      <w:pPr>
        <w:ind w:left="4700" w:hanging="344"/>
      </w:pPr>
      <w:rPr>
        <w:rFonts w:hint="default"/>
        <w:lang w:val="pl-PL" w:eastAsia="pl-PL" w:bidi="pl-PL"/>
      </w:rPr>
    </w:lvl>
    <w:lvl w:ilvl="5" w:tplc="8A0A46C8">
      <w:numFmt w:val="bullet"/>
      <w:lvlText w:val="•"/>
      <w:lvlJc w:val="left"/>
      <w:pPr>
        <w:ind w:left="5645" w:hanging="344"/>
      </w:pPr>
      <w:rPr>
        <w:rFonts w:hint="default"/>
        <w:lang w:val="pl-PL" w:eastAsia="pl-PL" w:bidi="pl-PL"/>
      </w:rPr>
    </w:lvl>
    <w:lvl w:ilvl="6" w:tplc="DD46652C">
      <w:numFmt w:val="bullet"/>
      <w:lvlText w:val="•"/>
      <w:lvlJc w:val="left"/>
      <w:pPr>
        <w:ind w:left="6590" w:hanging="344"/>
      </w:pPr>
      <w:rPr>
        <w:rFonts w:hint="default"/>
        <w:lang w:val="pl-PL" w:eastAsia="pl-PL" w:bidi="pl-PL"/>
      </w:rPr>
    </w:lvl>
    <w:lvl w:ilvl="7" w:tplc="D496FE1E">
      <w:numFmt w:val="bullet"/>
      <w:lvlText w:val="•"/>
      <w:lvlJc w:val="left"/>
      <w:pPr>
        <w:ind w:left="7535" w:hanging="344"/>
      </w:pPr>
      <w:rPr>
        <w:rFonts w:hint="default"/>
        <w:lang w:val="pl-PL" w:eastAsia="pl-PL" w:bidi="pl-PL"/>
      </w:rPr>
    </w:lvl>
    <w:lvl w:ilvl="8" w:tplc="67A2442C">
      <w:numFmt w:val="bullet"/>
      <w:lvlText w:val="•"/>
      <w:lvlJc w:val="left"/>
      <w:pPr>
        <w:ind w:left="8480" w:hanging="344"/>
      </w:pPr>
      <w:rPr>
        <w:rFonts w:hint="default"/>
        <w:lang w:val="pl-PL" w:eastAsia="pl-PL" w:bidi="pl-PL"/>
      </w:rPr>
    </w:lvl>
  </w:abstractNum>
  <w:abstractNum w:abstractNumId="17">
    <w:nsid w:val="30B9590C"/>
    <w:multiLevelType w:val="hybridMultilevel"/>
    <w:tmpl w:val="4044F49E"/>
    <w:lvl w:ilvl="0" w:tplc="F686FB64">
      <w:start w:val="1"/>
      <w:numFmt w:val="decimal"/>
      <w:lvlText w:val="%1."/>
      <w:lvlJc w:val="left"/>
      <w:pPr>
        <w:ind w:left="380" w:hanging="238"/>
      </w:pPr>
      <w:rPr>
        <w:rFonts w:ascii="Arial" w:eastAsia="Arial" w:hAnsi="Arial" w:cs="Arial"/>
        <w:spacing w:val="-1"/>
        <w:w w:val="99"/>
        <w:sz w:val="20"/>
        <w:szCs w:val="20"/>
        <w:lang w:val="pl-PL" w:eastAsia="pl-PL" w:bidi="pl-PL"/>
      </w:rPr>
    </w:lvl>
    <w:lvl w:ilvl="1" w:tplc="DDD4D074">
      <w:numFmt w:val="bullet"/>
      <w:lvlText w:val="•"/>
      <w:lvlJc w:val="left"/>
      <w:pPr>
        <w:ind w:left="1379" w:hanging="238"/>
      </w:pPr>
      <w:rPr>
        <w:rFonts w:hint="default"/>
        <w:lang w:val="pl-PL" w:eastAsia="pl-PL" w:bidi="pl-PL"/>
      </w:rPr>
    </w:lvl>
    <w:lvl w:ilvl="2" w:tplc="72627758">
      <w:numFmt w:val="bullet"/>
      <w:lvlText w:val="•"/>
      <w:lvlJc w:val="left"/>
      <w:pPr>
        <w:ind w:left="2378" w:hanging="238"/>
      </w:pPr>
      <w:rPr>
        <w:rFonts w:hint="default"/>
        <w:lang w:val="pl-PL" w:eastAsia="pl-PL" w:bidi="pl-PL"/>
      </w:rPr>
    </w:lvl>
    <w:lvl w:ilvl="3" w:tplc="C9624172">
      <w:numFmt w:val="bullet"/>
      <w:lvlText w:val="•"/>
      <w:lvlJc w:val="left"/>
      <w:pPr>
        <w:ind w:left="3377" w:hanging="238"/>
      </w:pPr>
      <w:rPr>
        <w:rFonts w:hint="default"/>
        <w:lang w:val="pl-PL" w:eastAsia="pl-PL" w:bidi="pl-PL"/>
      </w:rPr>
    </w:lvl>
    <w:lvl w:ilvl="4" w:tplc="240650BE">
      <w:numFmt w:val="bullet"/>
      <w:lvlText w:val="•"/>
      <w:lvlJc w:val="left"/>
      <w:pPr>
        <w:ind w:left="4376" w:hanging="238"/>
      </w:pPr>
      <w:rPr>
        <w:rFonts w:hint="default"/>
        <w:lang w:val="pl-PL" w:eastAsia="pl-PL" w:bidi="pl-PL"/>
      </w:rPr>
    </w:lvl>
    <w:lvl w:ilvl="5" w:tplc="0A06C188">
      <w:numFmt w:val="bullet"/>
      <w:lvlText w:val="•"/>
      <w:lvlJc w:val="left"/>
      <w:pPr>
        <w:ind w:left="5375" w:hanging="238"/>
      </w:pPr>
      <w:rPr>
        <w:rFonts w:hint="default"/>
        <w:lang w:val="pl-PL" w:eastAsia="pl-PL" w:bidi="pl-PL"/>
      </w:rPr>
    </w:lvl>
    <w:lvl w:ilvl="6" w:tplc="0E7643DE">
      <w:numFmt w:val="bullet"/>
      <w:lvlText w:val="•"/>
      <w:lvlJc w:val="left"/>
      <w:pPr>
        <w:ind w:left="6374" w:hanging="238"/>
      </w:pPr>
      <w:rPr>
        <w:rFonts w:hint="default"/>
        <w:lang w:val="pl-PL" w:eastAsia="pl-PL" w:bidi="pl-PL"/>
      </w:rPr>
    </w:lvl>
    <w:lvl w:ilvl="7" w:tplc="ED940AC0">
      <w:numFmt w:val="bullet"/>
      <w:lvlText w:val="•"/>
      <w:lvlJc w:val="left"/>
      <w:pPr>
        <w:ind w:left="7373" w:hanging="238"/>
      </w:pPr>
      <w:rPr>
        <w:rFonts w:hint="default"/>
        <w:lang w:val="pl-PL" w:eastAsia="pl-PL" w:bidi="pl-PL"/>
      </w:rPr>
    </w:lvl>
    <w:lvl w:ilvl="8" w:tplc="D1B0F7B4">
      <w:numFmt w:val="bullet"/>
      <w:lvlText w:val="•"/>
      <w:lvlJc w:val="left"/>
      <w:pPr>
        <w:ind w:left="8372" w:hanging="238"/>
      </w:pPr>
      <w:rPr>
        <w:rFonts w:hint="default"/>
        <w:lang w:val="pl-PL" w:eastAsia="pl-PL" w:bidi="pl-PL"/>
      </w:rPr>
    </w:lvl>
  </w:abstractNum>
  <w:abstractNum w:abstractNumId="18">
    <w:nsid w:val="31012D4B"/>
    <w:multiLevelType w:val="hybridMultilevel"/>
    <w:tmpl w:val="AFE2E136"/>
    <w:lvl w:ilvl="0" w:tplc="5A364766">
      <w:start w:val="1"/>
      <w:numFmt w:val="decimal"/>
      <w:lvlText w:val="%1."/>
      <w:lvlJc w:val="left"/>
      <w:pPr>
        <w:ind w:left="1206" w:hanging="288"/>
        <w:jc w:val="right"/>
      </w:pPr>
      <w:rPr>
        <w:rFonts w:ascii="Arial" w:eastAsia="Arial" w:hAnsi="Arial" w:cs="Arial" w:hint="default"/>
        <w:spacing w:val="0"/>
        <w:w w:val="88"/>
        <w:sz w:val="20"/>
        <w:szCs w:val="20"/>
        <w:lang w:val="pl-PL" w:eastAsia="pl-PL" w:bidi="pl-PL"/>
      </w:rPr>
    </w:lvl>
    <w:lvl w:ilvl="1" w:tplc="83908CB6">
      <w:start w:val="1"/>
      <w:numFmt w:val="decimal"/>
      <w:lvlText w:val="%2)"/>
      <w:lvlJc w:val="left"/>
      <w:pPr>
        <w:ind w:left="1525" w:hanging="260"/>
        <w:jc w:val="right"/>
      </w:pPr>
      <w:rPr>
        <w:rFonts w:ascii="Arial" w:eastAsia="Arial" w:hAnsi="Arial" w:cs="Arial" w:hint="default"/>
        <w:spacing w:val="0"/>
        <w:w w:val="88"/>
        <w:sz w:val="20"/>
        <w:szCs w:val="20"/>
        <w:lang w:val="pl-PL" w:eastAsia="pl-PL" w:bidi="pl-PL"/>
      </w:rPr>
    </w:lvl>
    <w:lvl w:ilvl="2" w:tplc="9D4636C4">
      <w:start w:val="1"/>
      <w:numFmt w:val="lowerLetter"/>
      <w:lvlText w:val="%3)"/>
      <w:lvlJc w:val="left"/>
      <w:pPr>
        <w:ind w:left="1772" w:hanging="281"/>
      </w:pPr>
      <w:rPr>
        <w:rFonts w:ascii="Arial" w:eastAsia="Arial" w:hAnsi="Arial" w:cs="Arial" w:hint="default"/>
        <w:w w:val="86"/>
        <w:sz w:val="20"/>
        <w:szCs w:val="20"/>
        <w:lang w:val="pl-PL" w:eastAsia="pl-PL" w:bidi="pl-PL"/>
      </w:rPr>
    </w:lvl>
    <w:lvl w:ilvl="3" w:tplc="532E7948">
      <w:numFmt w:val="bullet"/>
      <w:lvlText w:val="•"/>
      <w:lvlJc w:val="left"/>
      <w:pPr>
        <w:ind w:left="1780" w:hanging="281"/>
      </w:pPr>
      <w:rPr>
        <w:rFonts w:hint="default"/>
        <w:lang w:val="pl-PL" w:eastAsia="pl-PL" w:bidi="pl-PL"/>
      </w:rPr>
    </w:lvl>
    <w:lvl w:ilvl="4" w:tplc="295C0138">
      <w:numFmt w:val="bullet"/>
      <w:lvlText w:val="•"/>
      <w:lvlJc w:val="left"/>
      <w:pPr>
        <w:ind w:left="1840" w:hanging="281"/>
      </w:pPr>
      <w:rPr>
        <w:rFonts w:hint="default"/>
        <w:lang w:val="pl-PL" w:eastAsia="pl-PL" w:bidi="pl-PL"/>
      </w:rPr>
    </w:lvl>
    <w:lvl w:ilvl="5" w:tplc="186660A2">
      <w:numFmt w:val="bullet"/>
      <w:lvlText w:val="•"/>
      <w:lvlJc w:val="left"/>
      <w:pPr>
        <w:ind w:left="3261" w:hanging="281"/>
      </w:pPr>
      <w:rPr>
        <w:rFonts w:hint="default"/>
        <w:lang w:val="pl-PL" w:eastAsia="pl-PL" w:bidi="pl-PL"/>
      </w:rPr>
    </w:lvl>
    <w:lvl w:ilvl="6" w:tplc="C12E8BBC">
      <w:numFmt w:val="bullet"/>
      <w:lvlText w:val="•"/>
      <w:lvlJc w:val="left"/>
      <w:pPr>
        <w:ind w:left="4683" w:hanging="281"/>
      </w:pPr>
      <w:rPr>
        <w:rFonts w:hint="default"/>
        <w:lang w:val="pl-PL" w:eastAsia="pl-PL" w:bidi="pl-PL"/>
      </w:rPr>
    </w:lvl>
    <w:lvl w:ilvl="7" w:tplc="240892DC">
      <w:numFmt w:val="bullet"/>
      <w:lvlText w:val="•"/>
      <w:lvlJc w:val="left"/>
      <w:pPr>
        <w:ind w:left="6105" w:hanging="281"/>
      </w:pPr>
      <w:rPr>
        <w:rFonts w:hint="default"/>
        <w:lang w:val="pl-PL" w:eastAsia="pl-PL" w:bidi="pl-PL"/>
      </w:rPr>
    </w:lvl>
    <w:lvl w:ilvl="8" w:tplc="703289E0">
      <w:numFmt w:val="bullet"/>
      <w:lvlText w:val="•"/>
      <w:lvlJc w:val="left"/>
      <w:pPr>
        <w:ind w:left="7527" w:hanging="281"/>
      </w:pPr>
      <w:rPr>
        <w:rFonts w:hint="default"/>
        <w:lang w:val="pl-PL" w:eastAsia="pl-PL" w:bidi="pl-PL"/>
      </w:rPr>
    </w:lvl>
  </w:abstractNum>
  <w:abstractNum w:abstractNumId="19">
    <w:nsid w:val="3255302D"/>
    <w:multiLevelType w:val="hybridMultilevel"/>
    <w:tmpl w:val="DC9CC756"/>
    <w:lvl w:ilvl="0" w:tplc="D6C60F94">
      <w:start w:val="1"/>
      <w:numFmt w:val="decimal"/>
      <w:lvlText w:val="%1)"/>
      <w:lvlJc w:val="left"/>
      <w:pPr>
        <w:ind w:left="946" w:hanging="567"/>
        <w:jc w:val="right"/>
      </w:pPr>
      <w:rPr>
        <w:rFonts w:ascii="Arial" w:eastAsia="Arial" w:hAnsi="Arial" w:cs="Arial" w:hint="default"/>
        <w:spacing w:val="-1"/>
        <w:w w:val="99"/>
        <w:sz w:val="20"/>
        <w:szCs w:val="20"/>
        <w:lang w:val="pl-PL" w:eastAsia="pl-PL" w:bidi="pl-PL"/>
      </w:rPr>
    </w:lvl>
    <w:lvl w:ilvl="1" w:tplc="0C94E7A2">
      <w:numFmt w:val="bullet"/>
      <w:lvlText w:val="•"/>
      <w:lvlJc w:val="left"/>
      <w:pPr>
        <w:ind w:left="1883" w:hanging="567"/>
      </w:pPr>
      <w:rPr>
        <w:rFonts w:hint="default"/>
        <w:lang w:val="pl-PL" w:eastAsia="pl-PL" w:bidi="pl-PL"/>
      </w:rPr>
    </w:lvl>
    <w:lvl w:ilvl="2" w:tplc="DB0E4466">
      <w:numFmt w:val="bullet"/>
      <w:lvlText w:val="•"/>
      <w:lvlJc w:val="left"/>
      <w:pPr>
        <w:ind w:left="2826" w:hanging="567"/>
      </w:pPr>
      <w:rPr>
        <w:rFonts w:hint="default"/>
        <w:lang w:val="pl-PL" w:eastAsia="pl-PL" w:bidi="pl-PL"/>
      </w:rPr>
    </w:lvl>
    <w:lvl w:ilvl="3" w:tplc="7DF0E1C8">
      <w:numFmt w:val="bullet"/>
      <w:lvlText w:val="•"/>
      <w:lvlJc w:val="left"/>
      <w:pPr>
        <w:ind w:left="3769" w:hanging="567"/>
      </w:pPr>
      <w:rPr>
        <w:rFonts w:hint="default"/>
        <w:lang w:val="pl-PL" w:eastAsia="pl-PL" w:bidi="pl-PL"/>
      </w:rPr>
    </w:lvl>
    <w:lvl w:ilvl="4" w:tplc="5A062B76">
      <w:numFmt w:val="bullet"/>
      <w:lvlText w:val="•"/>
      <w:lvlJc w:val="left"/>
      <w:pPr>
        <w:ind w:left="4712" w:hanging="567"/>
      </w:pPr>
      <w:rPr>
        <w:rFonts w:hint="default"/>
        <w:lang w:val="pl-PL" w:eastAsia="pl-PL" w:bidi="pl-PL"/>
      </w:rPr>
    </w:lvl>
    <w:lvl w:ilvl="5" w:tplc="9C724D22">
      <w:numFmt w:val="bullet"/>
      <w:lvlText w:val="•"/>
      <w:lvlJc w:val="left"/>
      <w:pPr>
        <w:ind w:left="5655" w:hanging="567"/>
      </w:pPr>
      <w:rPr>
        <w:rFonts w:hint="default"/>
        <w:lang w:val="pl-PL" w:eastAsia="pl-PL" w:bidi="pl-PL"/>
      </w:rPr>
    </w:lvl>
    <w:lvl w:ilvl="6" w:tplc="82684764">
      <w:numFmt w:val="bullet"/>
      <w:lvlText w:val="•"/>
      <w:lvlJc w:val="left"/>
      <w:pPr>
        <w:ind w:left="6598" w:hanging="567"/>
      </w:pPr>
      <w:rPr>
        <w:rFonts w:hint="default"/>
        <w:lang w:val="pl-PL" w:eastAsia="pl-PL" w:bidi="pl-PL"/>
      </w:rPr>
    </w:lvl>
    <w:lvl w:ilvl="7" w:tplc="55ECA6CE">
      <w:numFmt w:val="bullet"/>
      <w:lvlText w:val="•"/>
      <w:lvlJc w:val="left"/>
      <w:pPr>
        <w:ind w:left="7541" w:hanging="567"/>
      </w:pPr>
      <w:rPr>
        <w:rFonts w:hint="default"/>
        <w:lang w:val="pl-PL" w:eastAsia="pl-PL" w:bidi="pl-PL"/>
      </w:rPr>
    </w:lvl>
    <w:lvl w:ilvl="8" w:tplc="C3F6479C">
      <w:numFmt w:val="bullet"/>
      <w:lvlText w:val="•"/>
      <w:lvlJc w:val="left"/>
      <w:pPr>
        <w:ind w:left="8484" w:hanging="567"/>
      </w:pPr>
      <w:rPr>
        <w:rFonts w:hint="default"/>
        <w:lang w:val="pl-PL" w:eastAsia="pl-PL" w:bidi="pl-PL"/>
      </w:rPr>
    </w:lvl>
  </w:abstractNum>
  <w:abstractNum w:abstractNumId="20">
    <w:nsid w:val="35664BCB"/>
    <w:multiLevelType w:val="hybridMultilevel"/>
    <w:tmpl w:val="F45856B2"/>
    <w:lvl w:ilvl="0" w:tplc="49F0E832">
      <w:start w:val="5"/>
      <w:numFmt w:val="decimal"/>
      <w:lvlText w:val="%1."/>
      <w:lvlJc w:val="left"/>
      <w:pPr>
        <w:ind w:left="1242" w:hanging="360"/>
      </w:pPr>
      <w:rPr>
        <w:rFonts w:hint="default"/>
        <w:spacing w:val="-1"/>
        <w:w w:val="9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9369DB"/>
    <w:multiLevelType w:val="hybridMultilevel"/>
    <w:tmpl w:val="8EC0CAF6"/>
    <w:lvl w:ilvl="0" w:tplc="3170F3C2">
      <w:start w:val="1"/>
      <w:numFmt w:val="lowerLetter"/>
      <w:lvlText w:val="%1."/>
      <w:lvlJc w:val="left"/>
      <w:pPr>
        <w:ind w:left="121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952DC4"/>
    <w:multiLevelType w:val="hybridMultilevel"/>
    <w:tmpl w:val="8C60C012"/>
    <w:lvl w:ilvl="0" w:tplc="A2563802">
      <w:start w:val="22"/>
      <w:numFmt w:val="decimal"/>
      <w:lvlText w:val="%1."/>
      <w:lvlJc w:val="left"/>
      <w:pPr>
        <w:ind w:left="1282" w:hanging="360"/>
      </w:pPr>
      <w:rPr>
        <w:rFonts w:hint="default"/>
      </w:rPr>
    </w:lvl>
    <w:lvl w:ilvl="1" w:tplc="D13C8236">
      <w:start w:val="1"/>
      <w:numFmt w:val="decimal"/>
      <w:lvlText w:val="%2."/>
      <w:lvlJc w:val="left"/>
      <w:pPr>
        <w:ind w:left="2002" w:hanging="360"/>
      </w:pPr>
      <w:rPr>
        <w:rFonts w:ascii="Arial" w:eastAsia="Arial" w:hAnsi="Arial" w:cs="Arial"/>
        <w:sz w:val="20"/>
        <w:szCs w:val="20"/>
      </w:rPr>
    </w:lvl>
    <w:lvl w:ilvl="2" w:tplc="5D3A1648">
      <w:start w:val="1"/>
      <w:numFmt w:val="upperRoman"/>
      <w:lvlText w:val="%3."/>
      <w:lvlJc w:val="right"/>
      <w:pPr>
        <w:ind w:left="2722" w:hanging="180"/>
      </w:pPr>
      <w:rPr>
        <w:rFonts w:ascii="Arial" w:eastAsia="Arial" w:hAnsi="Arial" w:cs="Arial"/>
      </w:rPr>
    </w:lvl>
    <w:lvl w:ilvl="3" w:tplc="0415000F">
      <w:start w:val="1"/>
      <w:numFmt w:val="decimal"/>
      <w:lvlText w:val="%4."/>
      <w:lvlJc w:val="left"/>
      <w:pPr>
        <w:ind w:left="3442" w:hanging="360"/>
      </w:pPr>
    </w:lvl>
    <w:lvl w:ilvl="4" w:tplc="3170F3C2">
      <w:start w:val="1"/>
      <w:numFmt w:val="lowerLetter"/>
      <w:lvlText w:val="%5."/>
      <w:lvlJc w:val="left"/>
      <w:pPr>
        <w:ind w:left="1210" w:hanging="360"/>
      </w:pPr>
      <w:rPr>
        <w:rFonts w:hint="default"/>
        <w:i/>
      </w:rPr>
    </w:lvl>
    <w:lvl w:ilvl="5" w:tplc="F78C5148">
      <w:start w:val="1"/>
      <w:numFmt w:val="upperLetter"/>
      <w:lvlText w:val="%6)"/>
      <w:lvlJc w:val="left"/>
      <w:pPr>
        <w:ind w:left="5062" w:hanging="360"/>
      </w:pPr>
      <w:rPr>
        <w:rFonts w:hint="default"/>
        <w:b/>
      </w:rPr>
    </w:lvl>
    <w:lvl w:ilvl="6" w:tplc="0415000F" w:tentative="1">
      <w:start w:val="1"/>
      <w:numFmt w:val="decimal"/>
      <w:lvlText w:val="%7."/>
      <w:lvlJc w:val="left"/>
      <w:pPr>
        <w:ind w:left="5602" w:hanging="360"/>
      </w:pPr>
    </w:lvl>
    <w:lvl w:ilvl="7" w:tplc="04150019" w:tentative="1">
      <w:start w:val="1"/>
      <w:numFmt w:val="lowerLetter"/>
      <w:lvlText w:val="%8."/>
      <w:lvlJc w:val="left"/>
      <w:pPr>
        <w:ind w:left="6322" w:hanging="360"/>
      </w:pPr>
    </w:lvl>
    <w:lvl w:ilvl="8" w:tplc="0415001B" w:tentative="1">
      <w:start w:val="1"/>
      <w:numFmt w:val="lowerRoman"/>
      <w:lvlText w:val="%9."/>
      <w:lvlJc w:val="right"/>
      <w:pPr>
        <w:ind w:left="7042" w:hanging="180"/>
      </w:pPr>
    </w:lvl>
  </w:abstractNum>
  <w:abstractNum w:abstractNumId="23">
    <w:nsid w:val="3A994FB2"/>
    <w:multiLevelType w:val="hybridMultilevel"/>
    <w:tmpl w:val="3B64D0E2"/>
    <w:lvl w:ilvl="0" w:tplc="0E3ED29A">
      <w:start w:val="1"/>
      <w:numFmt w:val="decimal"/>
      <w:lvlText w:val="%1)"/>
      <w:lvlJc w:val="left"/>
      <w:pPr>
        <w:ind w:left="920" w:hanging="257"/>
      </w:pPr>
      <w:rPr>
        <w:rFonts w:ascii="Arial" w:eastAsia="Arial" w:hAnsi="Arial" w:cs="Arial" w:hint="default"/>
        <w:spacing w:val="-1"/>
        <w:w w:val="99"/>
        <w:sz w:val="20"/>
        <w:szCs w:val="20"/>
        <w:lang w:val="pl-PL" w:eastAsia="pl-PL" w:bidi="pl-PL"/>
      </w:rPr>
    </w:lvl>
    <w:lvl w:ilvl="1" w:tplc="F06CE752">
      <w:numFmt w:val="bullet"/>
      <w:lvlText w:val="•"/>
      <w:lvlJc w:val="left"/>
      <w:pPr>
        <w:ind w:left="1865" w:hanging="257"/>
      </w:pPr>
      <w:rPr>
        <w:rFonts w:hint="default"/>
        <w:lang w:val="pl-PL" w:eastAsia="pl-PL" w:bidi="pl-PL"/>
      </w:rPr>
    </w:lvl>
    <w:lvl w:ilvl="2" w:tplc="C8DA083A">
      <w:numFmt w:val="bullet"/>
      <w:lvlText w:val="•"/>
      <w:lvlJc w:val="left"/>
      <w:pPr>
        <w:ind w:left="2810" w:hanging="257"/>
      </w:pPr>
      <w:rPr>
        <w:rFonts w:hint="default"/>
        <w:lang w:val="pl-PL" w:eastAsia="pl-PL" w:bidi="pl-PL"/>
      </w:rPr>
    </w:lvl>
    <w:lvl w:ilvl="3" w:tplc="F29E32BA">
      <w:numFmt w:val="bullet"/>
      <w:lvlText w:val="•"/>
      <w:lvlJc w:val="left"/>
      <w:pPr>
        <w:ind w:left="3755" w:hanging="257"/>
      </w:pPr>
      <w:rPr>
        <w:rFonts w:hint="default"/>
        <w:lang w:val="pl-PL" w:eastAsia="pl-PL" w:bidi="pl-PL"/>
      </w:rPr>
    </w:lvl>
    <w:lvl w:ilvl="4" w:tplc="82684A34">
      <w:numFmt w:val="bullet"/>
      <w:lvlText w:val="•"/>
      <w:lvlJc w:val="left"/>
      <w:pPr>
        <w:ind w:left="4700" w:hanging="257"/>
      </w:pPr>
      <w:rPr>
        <w:rFonts w:hint="default"/>
        <w:lang w:val="pl-PL" w:eastAsia="pl-PL" w:bidi="pl-PL"/>
      </w:rPr>
    </w:lvl>
    <w:lvl w:ilvl="5" w:tplc="12DCD17C">
      <w:numFmt w:val="bullet"/>
      <w:lvlText w:val="•"/>
      <w:lvlJc w:val="left"/>
      <w:pPr>
        <w:ind w:left="5645" w:hanging="257"/>
      </w:pPr>
      <w:rPr>
        <w:rFonts w:hint="default"/>
        <w:lang w:val="pl-PL" w:eastAsia="pl-PL" w:bidi="pl-PL"/>
      </w:rPr>
    </w:lvl>
    <w:lvl w:ilvl="6" w:tplc="342C0C8A">
      <w:numFmt w:val="bullet"/>
      <w:lvlText w:val="•"/>
      <w:lvlJc w:val="left"/>
      <w:pPr>
        <w:ind w:left="6590" w:hanging="257"/>
      </w:pPr>
      <w:rPr>
        <w:rFonts w:hint="default"/>
        <w:lang w:val="pl-PL" w:eastAsia="pl-PL" w:bidi="pl-PL"/>
      </w:rPr>
    </w:lvl>
    <w:lvl w:ilvl="7" w:tplc="85766484">
      <w:numFmt w:val="bullet"/>
      <w:lvlText w:val="•"/>
      <w:lvlJc w:val="left"/>
      <w:pPr>
        <w:ind w:left="7535" w:hanging="257"/>
      </w:pPr>
      <w:rPr>
        <w:rFonts w:hint="default"/>
        <w:lang w:val="pl-PL" w:eastAsia="pl-PL" w:bidi="pl-PL"/>
      </w:rPr>
    </w:lvl>
    <w:lvl w:ilvl="8" w:tplc="8D38075E">
      <w:numFmt w:val="bullet"/>
      <w:lvlText w:val="•"/>
      <w:lvlJc w:val="left"/>
      <w:pPr>
        <w:ind w:left="8480" w:hanging="257"/>
      </w:pPr>
      <w:rPr>
        <w:rFonts w:hint="default"/>
        <w:lang w:val="pl-PL" w:eastAsia="pl-PL" w:bidi="pl-PL"/>
      </w:rPr>
    </w:lvl>
  </w:abstractNum>
  <w:abstractNum w:abstractNumId="24">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4426D35"/>
    <w:multiLevelType w:val="hybridMultilevel"/>
    <w:tmpl w:val="CF08F4F8"/>
    <w:lvl w:ilvl="0" w:tplc="59DA71EC">
      <w:start w:val="3"/>
      <w:numFmt w:val="decimal"/>
      <w:lvlText w:val="%1."/>
      <w:lvlJc w:val="left"/>
      <w:pPr>
        <w:ind w:left="922" w:hanging="286"/>
      </w:pPr>
      <w:rPr>
        <w:rFonts w:ascii="Arial" w:eastAsia="Arial" w:hAnsi="Arial" w:cs="Arial" w:hint="default"/>
        <w:b/>
        <w:bCs/>
        <w:spacing w:val="0"/>
        <w:w w:val="89"/>
        <w:sz w:val="20"/>
        <w:szCs w:val="20"/>
        <w:lang w:val="pl-PL" w:eastAsia="pl-PL" w:bidi="pl-PL"/>
      </w:rPr>
    </w:lvl>
    <w:lvl w:ilvl="1" w:tplc="F4062F26">
      <w:start w:val="1"/>
      <w:numFmt w:val="decimal"/>
      <w:lvlText w:val="%2."/>
      <w:lvlJc w:val="left"/>
      <w:pPr>
        <w:ind w:left="922" w:hanging="226"/>
      </w:pPr>
      <w:rPr>
        <w:rFonts w:ascii="Arial" w:eastAsia="Arial" w:hAnsi="Arial" w:cs="Arial" w:hint="default"/>
        <w:spacing w:val="-1"/>
        <w:w w:val="99"/>
        <w:sz w:val="20"/>
        <w:szCs w:val="20"/>
        <w:lang w:val="pl-PL" w:eastAsia="pl-PL" w:bidi="pl-PL"/>
      </w:rPr>
    </w:lvl>
    <w:lvl w:ilvl="2" w:tplc="3BC8DB72">
      <w:numFmt w:val="bullet"/>
      <w:lvlText w:val="•"/>
      <w:lvlJc w:val="left"/>
      <w:pPr>
        <w:ind w:left="2810" w:hanging="226"/>
      </w:pPr>
      <w:rPr>
        <w:rFonts w:hint="default"/>
        <w:lang w:val="pl-PL" w:eastAsia="pl-PL" w:bidi="pl-PL"/>
      </w:rPr>
    </w:lvl>
    <w:lvl w:ilvl="3" w:tplc="3F04C71C">
      <w:numFmt w:val="bullet"/>
      <w:lvlText w:val="•"/>
      <w:lvlJc w:val="left"/>
      <w:pPr>
        <w:ind w:left="3755" w:hanging="226"/>
      </w:pPr>
      <w:rPr>
        <w:rFonts w:hint="default"/>
        <w:lang w:val="pl-PL" w:eastAsia="pl-PL" w:bidi="pl-PL"/>
      </w:rPr>
    </w:lvl>
    <w:lvl w:ilvl="4" w:tplc="22465BF2">
      <w:numFmt w:val="bullet"/>
      <w:lvlText w:val="•"/>
      <w:lvlJc w:val="left"/>
      <w:pPr>
        <w:ind w:left="4700" w:hanging="226"/>
      </w:pPr>
      <w:rPr>
        <w:rFonts w:hint="default"/>
        <w:lang w:val="pl-PL" w:eastAsia="pl-PL" w:bidi="pl-PL"/>
      </w:rPr>
    </w:lvl>
    <w:lvl w:ilvl="5" w:tplc="B1DAAB46">
      <w:numFmt w:val="bullet"/>
      <w:lvlText w:val="•"/>
      <w:lvlJc w:val="left"/>
      <w:pPr>
        <w:ind w:left="5645" w:hanging="226"/>
      </w:pPr>
      <w:rPr>
        <w:rFonts w:hint="default"/>
        <w:lang w:val="pl-PL" w:eastAsia="pl-PL" w:bidi="pl-PL"/>
      </w:rPr>
    </w:lvl>
    <w:lvl w:ilvl="6" w:tplc="3DD80694">
      <w:numFmt w:val="bullet"/>
      <w:lvlText w:val="•"/>
      <w:lvlJc w:val="left"/>
      <w:pPr>
        <w:ind w:left="6590" w:hanging="226"/>
      </w:pPr>
      <w:rPr>
        <w:rFonts w:hint="default"/>
        <w:lang w:val="pl-PL" w:eastAsia="pl-PL" w:bidi="pl-PL"/>
      </w:rPr>
    </w:lvl>
    <w:lvl w:ilvl="7" w:tplc="D110D6C6">
      <w:numFmt w:val="bullet"/>
      <w:lvlText w:val="•"/>
      <w:lvlJc w:val="left"/>
      <w:pPr>
        <w:ind w:left="7535" w:hanging="226"/>
      </w:pPr>
      <w:rPr>
        <w:rFonts w:hint="default"/>
        <w:lang w:val="pl-PL" w:eastAsia="pl-PL" w:bidi="pl-PL"/>
      </w:rPr>
    </w:lvl>
    <w:lvl w:ilvl="8" w:tplc="F9084BCE">
      <w:numFmt w:val="bullet"/>
      <w:lvlText w:val="•"/>
      <w:lvlJc w:val="left"/>
      <w:pPr>
        <w:ind w:left="8480" w:hanging="226"/>
      </w:pPr>
      <w:rPr>
        <w:rFonts w:hint="default"/>
        <w:lang w:val="pl-PL" w:eastAsia="pl-PL" w:bidi="pl-PL"/>
      </w:rPr>
    </w:lvl>
  </w:abstractNum>
  <w:abstractNum w:abstractNumId="26">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6BD06C7"/>
    <w:multiLevelType w:val="hybridMultilevel"/>
    <w:tmpl w:val="1F845A6A"/>
    <w:lvl w:ilvl="0" w:tplc="9F7CDD9A">
      <w:start w:val="1"/>
      <w:numFmt w:val="lowerLetter"/>
      <w:lvlText w:val="%1)"/>
      <w:lvlJc w:val="left"/>
      <w:pPr>
        <w:ind w:left="1566" w:hanging="360"/>
      </w:pPr>
      <w:rPr>
        <w:rFonts w:hint="default"/>
      </w:rPr>
    </w:lvl>
    <w:lvl w:ilvl="1" w:tplc="04150019" w:tentative="1">
      <w:start w:val="1"/>
      <w:numFmt w:val="lowerLetter"/>
      <w:lvlText w:val="%2."/>
      <w:lvlJc w:val="left"/>
      <w:pPr>
        <w:ind w:left="2286" w:hanging="360"/>
      </w:pPr>
    </w:lvl>
    <w:lvl w:ilvl="2" w:tplc="0415001B" w:tentative="1">
      <w:start w:val="1"/>
      <w:numFmt w:val="lowerRoman"/>
      <w:lvlText w:val="%3."/>
      <w:lvlJc w:val="right"/>
      <w:pPr>
        <w:ind w:left="3006" w:hanging="180"/>
      </w:pPr>
    </w:lvl>
    <w:lvl w:ilvl="3" w:tplc="0415000F" w:tentative="1">
      <w:start w:val="1"/>
      <w:numFmt w:val="decimal"/>
      <w:lvlText w:val="%4."/>
      <w:lvlJc w:val="left"/>
      <w:pPr>
        <w:ind w:left="3726" w:hanging="360"/>
      </w:pPr>
    </w:lvl>
    <w:lvl w:ilvl="4" w:tplc="04150019" w:tentative="1">
      <w:start w:val="1"/>
      <w:numFmt w:val="lowerLetter"/>
      <w:lvlText w:val="%5."/>
      <w:lvlJc w:val="left"/>
      <w:pPr>
        <w:ind w:left="4446" w:hanging="360"/>
      </w:pPr>
    </w:lvl>
    <w:lvl w:ilvl="5" w:tplc="0415001B" w:tentative="1">
      <w:start w:val="1"/>
      <w:numFmt w:val="lowerRoman"/>
      <w:lvlText w:val="%6."/>
      <w:lvlJc w:val="right"/>
      <w:pPr>
        <w:ind w:left="5166" w:hanging="180"/>
      </w:pPr>
    </w:lvl>
    <w:lvl w:ilvl="6" w:tplc="0415000F" w:tentative="1">
      <w:start w:val="1"/>
      <w:numFmt w:val="decimal"/>
      <w:lvlText w:val="%7."/>
      <w:lvlJc w:val="left"/>
      <w:pPr>
        <w:ind w:left="5886" w:hanging="360"/>
      </w:pPr>
    </w:lvl>
    <w:lvl w:ilvl="7" w:tplc="04150019" w:tentative="1">
      <w:start w:val="1"/>
      <w:numFmt w:val="lowerLetter"/>
      <w:lvlText w:val="%8."/>
      <w:lvlJc w:val="left"/>
      <w:pPr>
        <w:ind w:left="6606" w:hanging="360"/>
      </w:pPr>
    </w:lvl>
    <w:lvl w:ilvl="8" w:tplc="0415001B" w:tentative="1">
      <w:start w:val="1"/>
      <w:numFmt w:val="lowerRoman"/>
      <w:lvlText w:val="%9."/>
      <w:lvlJc w:val="right"/>
      <w:pPr>
        <w:ind w:left="7326" w:hanging="180"/>
      </w:pPr>
    </w:lvl>
  </w:abstractNum>
  <w:abstractNum w:abstractNumId="28">
    <w:nsid w:val="4AA55CB5"/>
    <w:multiLevelType w:val="hybridMultilevel"/>
    <w:tmpl w:val="9CCA8ECE"/>
    <w:lvl w:ilvl="0" w:tplc="F3E415EA">
      <w:numFmt w:val="bullet"/>
      <w:lvlText w:val="-"/>
      <w:lvlJc w:val="left"/>
      <w:pPr>
        <w:ind w:left="502" w:hanging="123"/>
      </w:pPr>
      <w:rPr>
        <w:rFonts w:ascii="Arial" w:eastAsia="Arial" w:hAnsi="Arial" w:cs="Arial" w:hint="default"/>
        <w:w w:val="99"/>
        <w:sz w:val="20"/>
        <w:szCs w:val="20"/>
        <w:lang w:val="pl-PL" w:eastAsia="pl-PL" w:bidi="pl-PL"/>
      </w:rPr>
    </w:lvl>
    <w:lvl w:ilvl="1" w:tplc="F51A7D1C">
      <w:numFmt w:val="bullet"/>
      <w:lvlText w:val="•"/>
      <w:lvlJc w:val="left"/>
      <w:pPr>
        <w:ind w:left="1487" w:hanging="123"/>
      </w:pPr>
      <w:rPr>
        <w:rFonts w:hint="default"/>
        <w:lang w:val="pl-PL" w:eastAsia="pl-PL" w:bidi="pl-PL"/>
      </w:rPr>
    </w:lvl>
    <w:lvl w:ilvl="2" w:tplc="2674B480">
      <w:numFmt w:val="bullet"/>
      <w:lvlText w:val="•"/>
      <w:lvlJc w:val="left"/>
      <w:pPr>
        <w:ind w:left="2474" w:hanging="123"/>
      </w:pPr>
      <w:rPr>
        <w:rFonts w:hint="default"/>
        <w:lang w:val="pl-PL" w:eastAsia="pl-PL" w:bidi="pl-PL"/>
      </w:rPr>
    </w:lvl>
    <w:lvl w:ilvl="3" w:tplc="07EC6CF4">
      <w:numFmt w:val="bullet"/>
      <w:lvlText w:val="•"/>
      <w:lvlJc w:val="left"/>
      <w:pPr>
        <w:ind w:left="3461" w:hanging="123"/>
      </w:pPr>
      <w:rPr>
        <w:rFonts w:hint="default"/>
        <w:lang w:val="pl-PL" w:eastAsia="pl-PL" w:bidi="pl-PL"/>
      </w:rPr>
    </w:lvl>
    <w:lvl w:ilvl="4" w:tplc="48D20AE2">
      <w:numFmt w:val="bullet"/>
      <w:lvlText w:val="•"/>
      <w:lvlJc w:val="left"/>
      <w:pPr>
        <w:ind w:left="4448" w:hanging="123"/>
      </w:pPr>
      <w:rPr>
        <w:rFonts w:hint="default"/>
        <w:lang w:val="pl-PL" w:eastAsia="pl-PL" w:bidi="pl-PL"/>
      </w:rPr>
    </w:lvl>
    <w:lvl w:ilvl="5" w:tplc="C9B0DB3E">
      <w:numFmt w:val="bullet"/>
      <w:lvlText w:val="•"/>
      <w:lvlJc w:val="left"/>
      <w:pPr>
        <w:ind w:left="5435" w:hanging="123"/>
      </w:pPr>
      <w:rPr>
        <w:rFonts w:hint="default"/>
        <w:lang w:val="pl-PL" w:eastAsia="pl-PL" w:bidi="pl-PL"/>
      </w:rPr>
    </w:lvl>
    <w:lvl w:ilvl="6" w:tplc="724C2D08">
      <w:numFmt w:val="bullet"/>
      <w:lvlText w:val="•"/>
      <w:lvlJc w:val="left"/>
      <w:pPr>
        <w:ind w:left="6422" w:hanging="123"/>
      </w:pPr>
      <w:rPr>
        <w:rFonts w:hint="default"/>
        <w:lang w:val="pl-PL" w:eastAsia="pl-PL" w:bidi="pl-PL"/>
      </w:rPr>
    </w:lvl>
    <w:lvl w:ilvl="7" w:tplc="043241F0">
      <w:numFmt w:val="bullet"/>
      <w:lvlText w:val="•"/>
      <w:lvlJc w:val="left"/>
      <w:pPr>
        <w:ind w:left="7409" w:hanging="123"/>
      </w:pPr>
      <w:rPr>
        <w:rFonts w:hint="default"/>
        <w:lang w:val="pl-PL" w:eastAsia="pl-PL" w:bidi="pl-PL"/>
      </w:rPr>
    </w:lvl>
    <w:lvl w:ilvl="8" w:tplc="1926472E">
      <w:numFmt w:val="bullet"/>
      <w:lvlText w:val="•"/>
      <w:lvlJc w:val="left"/>
      <w:pPr>
        <w:ind w:left="8396" w:hanging="123"/>
      </w:pPr>
      <w:rPr>
        <w:rFonts w:hint="default"/>
        <w:lang w:val="pl-PL" w:eastAsia="pl-PL" w:bidi="pl-PL"/>
      </w:rPr>
    </w:lvl>
  </w:abstractNum>
  <w:abstractNum w:abstractNumId="29">
    <w:nsid w:val="4ABF3937"/>
    <w:multiLevelType w:val="hybridMultilevel"/>
    <w:tmpl w:val="54F0EEBA"/>
    <w:lvl w:ilvl="0" w:tplc="D7381A08">
      <w:start w:val="1"/>
      <w:numFmt w:val="decimal"/>
      <w:lvlText w:val="%1."/>
      <w:lvlJc w:val="left"/>
      <w:pPr>
        <w:ind w:left="951" w:hanging="288"/>
      </w:pPr>
      <w:rPr>
        <w:rFonts w:ascii="Arial" w:eastAsia="Arial" w:hAnsi="Arial" w:cs="Arial" w:hint="default"/>
        <w:spacing w:val="0"/>
        <w:w w:val="88"/>
        <w:sz w:val="20"/>
        <w:szCs w:val="20"/>
        <w:lang w:val="pl-PL" w:eastAsia="pl-PL" w:bidi="pl-PL"/>
      </w:rPr>
    </w:lvl>
    <w:lvl w:ilvl="1" w:tplc="12AEF39C">
      <w:start w:val="1"/>
      <w:numFmt w:val="decimal"/>
      <w:lvlText w:val="%2)"/>
      <w:lvlJc w:val="left"/>
      <w:pPr>
        <w:ind w:left="1347" w:hanging="281"/>
      </w:pPr>
      <w:rPr>
        <w:rFonts w:ascii="Arial" w:eastAsia="Arial" w:hAnsi="Arial" w:cs="Arial" w:hint="default"/>
        <w:spacing w:val="0"/>
        <w:w w:val="88"/>
        <w:sz w:val="20"/>
        <w:szCs w:val="20"/>
        <w:lang w:val="pl-PL" w:eastAsia="pl-PL" w:bidi="pl-PL"/>
      </w:rPr>
    </w:lvl>
    <w:lvl w:ilvl="2" w:tplc="39584DF4">
      <w:numFmt w:val="bullet"/>
      <w:lvlText w:val="•"/>
      <w:lvlJc w:val="left"/>
      <w:pPr>
        <w:ind w:left="2343" w:hanging="281"/>
      </w:pPr>
      <w:rPr>
        <w:rFonts w:hint="default"/>
        <w:lang w:val="pl-PL" w:eastAsia="pl-PL" w:bidi="pl-PL"/>
      </w:rPr>
    </w:lvl>
    <w:lvl w:ilvl="3" w:tplc="EC0881C0">
      <w:numFmt w:val="bullet"/>
      <w:lvlText w:val="•"/>
      <w:lvlJc w:val="left"/>
      <w:pPr>
        <w:ind w:left="3346" w:hanging="281"/>
      </w:pPr>
      <w:rPr>
        <w:rFonts w:hint="default"/>
        <w:lang w:val="pl-PL" w:eastAsia="pl-PL" w:bidi="pl-PL"/>
      </w:rPr>
    </w:lvl>
    <w:lvl w:ilvl="4" w:tplc="4AB438BC">
      <w:numFmt w:val="bullet"/>
      <w:lvlText w:val="•"/>
      <w:lvlJc w:val="left"/>
      <w:pPr>
        <w:ind w:left="4350" w:hanging="281"/>
      </w:pPr>
      <w:rPr>
        <w:rFonts w:hint="default"/>
        <w:lang w:val="pl-PL" w:eastAsia="pl-PL" w:bidi="pl-PL"/>
      </w:rPr>
    </w:lvl>
    <w:lvl w:ilvl="5" w:tplc="0AF84EFA">
      <w:numFmt w:val="bullet"/>
      <w:lvlText w:val="•"/>
      <w:lvlJc w:val="left"/>
      <w:pPr>
        <w:ind w:left="5353" w:hanging="281"/>
      </w:pPr>
      <w:rPr>
        <w:rFonts w:hint="default"/>
        <w:lang w:val="pl-PL" w:eastAsia="pl-PL" w:bidi="pl-PL"/>
      </w:rPr>
    </w:lvl>
    <w:lvl w:ilvl="6" w:tplc="384E87B2">
      <w:numFmt w:val="bullet"/>
      <w:lvlText w:val="•"/>
      <w:lvlJc w:val="left"/>
      <w:pPr>
        <w:ind w:left="6357" w:hanging="281"/>
      </w:pPr>
      <w:rPr>
        <w:rFonts w:hint="default"/>
        <w:lang w:val="pl-PL" w:eastAsia="pl-PL" w:bidi="pl-PL"/>
      </w:rPr>
    </w:lvl>
    <w:lvl w:ilvl="7" w:tplc="39A0150A">
      <w:numFmt w:val="bullet"/>
      <w:lvlText w:val="•"/>
      <w:lvlJc w:val="left"/>
      <w:pPr>
        <w:ind w:left="7360" w:hanging="281"/>
      </w:pPr>
      <w:rPr>
        <w:rFonts w:hint="default"/>
        <w:lang w:val="pl-PL" w:eastAsia="pl-PL" w:bidi="pl-PL"/>
      </w:rPr>
    </w:lvl>
    <w:lvl w:ilvl="8" w:tplc="86828B30">
      <w:numFmt w:val="bullet"/>
      <w:lvlText w:val="•"/>
      <w:lvlJc w:val="left"/>
      <w:pPr>
        <w:ind w:left="8364" w:hanging="281"/>
      </w:pPr>
      <w:rPr>
        <w:rFonts w:hint="default"/>
        <w:lang w:val="pl-PL" w:eastAsia="pl-PL" w:bidi="pl-PL"/>
      </w:rPr>
    </w:lvl>
  </w:abstractNum>
  <w:abstractNum w:abstractNumId="30">
    <w:nsid w:val="4B8F678B"/>
    <w:multiLevelType w:val="hybridMultilevel"/>
    <w:tmpl w:val="F3D28844"/>
    <w:lvl w:ilvl="0" w:tplc="F868710A">
      <w:start w:val="1"/>
      <w:numFmt w:val="decimal"/>
      <w:lvlText w:val="%1."/>
      <w:lvlJc w:val="left"/>
      <w:pPr>
        <w:ind w:left="740" w:hanging="361"/>
      </w:pPr>
      <w:rPr>
        <w:rFonts w:ascii="Arial" w:eastAsia="Arial" w:hAnsi="Arial" w:cs="Arial" w:hint="default"/>
        <w:spacing w:val="-1"/>
        <w:w w:val="99"/>
        <w:sz w:val="20"/>
        <w:szCs w:val="20"/>
        <w:lang w:val="pl-PL" w:eastAsia="pl-PL" w:bidi="pl-PL"/>
      </w:rPr>
    </w:lvl>
    <w:lvl w:ilvl="1" w:tplc="EA0A09E2">
      <w:start w:val="1"/>
      <w:numFmt w:val="decimal"/>
      <w:lvlText w:val="%2)"/>
      <w:lvlJc w:val="left"/>
      <w:pPr>
        <w:ind w:left="1100" w:hanging="360"/>
      </w:pPr>
      <w:rPr>
        <w:rFonts w:ascii="Arial" w:eastAsia="Arial" w:hAnsi="Arial" w:cs="Arial" w:hint="default"/>
        <w:spacing w:val="-1"/>
        <w:w w:val="99"/>
        <w:sz w:val="20"/>
        <w:szCs w:val="20"/>
        <w:lang w:val="pl-PL" w:eastAsia="pl-PL" w:bidi="pl-PL"/>
      </w:rPr>
    </w:lvl>
    <w:lvl w:ilvl="2" w:tplc="9538322A">
      <w:numFmt w:val="bullet"/>
      <w:lvlText w:val="•"/>
      <w:lvlJc w:val="left"/>
      <w:pPr>
        <w:ind w:left="2130" w:hanging="360"/>
      </w:pPr>
      <w:rPr>
        <w:rFonts w:hint="default"/>
        <w:lang w:val="pl-PL" w:eastAsia="pl-PL" w:bidi="pl-PL"/>
      </w:rPr>
    </w:lvl>
    <w:lvl w:ilvl="3" w:tplc="EC4499EE">
      <w:numFmt w:val="bullet"/>
      <w:lvlText w:val="•"/>
      <w:lvlJc w:val="left"/>
      <w:pPr>
        <w:ind w:left="3160" w:hanging="360"/>
      </w:pPr>
      <w:rPr>
        <w:rFonts w:hint="default"/>
        <w:lang w:val="pl-PL" w:eastAsia="pl-PL" w:bidi="pl-PL"/>
      </w:rPr>
    </w:lvl>
    <w:lvl w:ilvl="4" w:tplc="CB04E216">
      <w:numFmt w:val="bullet"/>
      <w:lvlText w:val="•"/>
      <w:lvlJc w:val="left"/>
      <w:pPr>
        <w:ind w:left="4190" w:hanging="360"/>
      </w:pPr>
      <w:rPr>
        <w:rFonts w:hint="default"/>
        <w:lang w:val="pl-PL" w:eastAsia="pl-PL" w:bidi="pl-PL"/>
      </w:rPr>
    </w:lvl>
    <w:lvl w:ilvl="5" w:tplc="FF96AC68">
      <w:numFmt w:val="bullet"/>
      <w:lvlText w:val="•"/>
      <w:lvlJc w:val="left"/>
      <w:pPr>
        <w:ind w:left="5220" w:hanging="360"/>
      </w:pPr>
      <w:rPr>
        <w:rFonts w:hint="default"/>
        <w:lang w:val="pl-PL" w:eastAsia="pl-PL" w:bidi="pl-PL"/>
      </w:rPr>
    </w:lvl>
    <w:lvl w:ilvl="6" w:tplc="ACC0C2FA">
      <w:numFmt w:val="bullet"/>
      <w:lvlText w:val="•"/>
      <w:lvlJc w:val="left"/>
      <w:pPr>
        <w:ind w:left="6250" w:hanging="360"/>
      </w:pPr>
      <w:rPr>
        <w:rFonts w:hint="default"/>
        <w:lang w:val="pl-PL" w:eastAsia="pl-PL" w:bidi="pl-PL"/>
      </w:rPr>
    </w:lvl>
    <w:lvl w:ilvl="7" w:tplc="67EC4066">
      <w:numFmt w:val="bullet"/>
      <w:lvlText w:val="•"/>
      <w:lvlJc w:val="left"/>
      <w:pPr>
        <w:ind w:left="7280" w:hanging="360"/>
      </w:pPr>
      <w:rPr>
        <w:rFonts w:hint="default"/>
        <w:lang w:val="pl-PL" w:eastAsia="pl-PL" w:bidi="pl-PL"/>
      </w:rPr>
    </w:lvl>
    <w:lvl w:ilvl="8" w:tplc="00E6BD7A">
      <w:numFmt w:val="bullet"/>
      <w:lvlText w:val="•"/>
      <w:lvlJc w:val="left"/>
      <w:pPr>
        <w:ind w:left="8310" w:hanging="360"/>
      </w:pPr>
      <w:rPr>
        <w:rFonts w:hint="default"/>
        <w:lang w:val="pl-PL" w:eastAsia="pl-PL" w:bidi="pl-PL"/>
      </w:rPr>
    </w:lvl>
  </w:abstractNum>
  <w:abstractNum w:abstractNumId="31">
    <w:nsid w:val="4CFB7746"/>
    <w:multiLevelType w:val="hybridMultilevel"/>
    <w:tmpl w:val="F23CAD16"/>
    <w:lvl w:ilvl="0" w:tplc="8F0A0124">
      <w:numFmt w:val="bullet"/>
      <w:lvlText w:val="-"/>
      <w:lvlJc w:val="left"/>
      <w:pPr>
        <w:ind w:left="663" w:hanging="123"/>
      </w:pPr>
      <w:rPr>
        <w:rFonts w:ascii="Arial" w:eastAsia="Arial" w:hAnsi="Arial" w:cs="Arial" w:hint="default"/>
        <w:w w:val="99"/>
        <w:sz w:val="20"/>
        <w:szCs w:val="20"/>
        <w:lang w:val="pl-PL" w:eastAsia="pl-PL" w:bidi="pl-PL"/>
      </w:rPr>
    </w:lvl>
    <w:lvl w:ilvl="1" w:tplc="304665BC">
      <w:numFmt w:val="bullet"/>
      <w:lvlText w:val="•"/>
      <w:lvlJc w:val="left"/>
      <w:pPr>
        <w:ind w:left="1631" w:hanging="123"/>
      </w:pPr>
      <w:rPr>
        <w:rFonts w:hint="default"/>
        <w:lang w:val="pl-PL" w:eastAsia="pl-PL" w:bidi="pl-PL"/>
      </w:rPr>
    </w:lvl>
    <w:lvl w:ilvl="2" w:tplc="3802F796">
      <w:numFmt w:val="bullet"/>
      <w:lvlText w:val="•"/>
      <w:lvlJc w:val="left"/>
      <w:pPr>
        <w:ind w:left="2602" w:hanging="123"/>
      </w:pPr>
      <w:rPr>
        <w:rFonts w:hint="default"/>
        <w:lang w:val="pl-PL" w:eastAsia="pl-PL" w:bidi="pl-PL"/>
      </w:rPr>
    </w:lvl>
    <w:lvl w:ilvl="3" w:tplc="B96846C8">
      <w:numFmt w:val="bullet"/>
      <w:lvlText w:val="•"/>
      <w:lvlJc w:val="left"/>
      <w:pPr>
        <w:ind w:left="3573" w:hanging="123"/>
      </w:pPr>
      <w:rPr>
        <w:rFonts w:hint="default"/>
        <w:lang w:val="pl-PL" w:eastAsia="pl-PL" w:bidi="pl-PL"/>
      </w:rPr>
    </w:lvl>
    <w:lvl w:ilvl="4" w:tplc="BE8220B2">
      <w:numFmt w:val="bullet"/>
      <w:lvlText w:val="•"/>
      <w:lvlJc w:val="left"/>
      <w:pPr>
        <w:ind w:left="4544" w:hanging="123"/>
      </w:pPr>
      <w:rPr>
        <w:rFonts w:hint="default"/>
        <w:lang w:val="pl-PL" w:eastAsia="pl-PL" w:bidi="pl-PL"/>
      </w:rPr>
    </w:lvl>
    <w:lvl w:ilvl="5" w:tplc="AE52F9B8">
      <w:numFmt w:val="bullet"/>
      <w:lvlText w:val="•"/>
      <w:lvlJc w:val="left"/>
      <w:pPr>
        <w:ind w:left="5515" w:hanging="123"/>
      </w:pPr>
      <w:rPr>
        <w:rFonts w:hint="default"/>
        <w:lang w:val="pl-PL" w:eastAsia="pl-PL" w:bidi="pl-PL"/>
      </w:rPr>
    </w:lvl>
    <w:lvl w:ilvl="6" w:tplc="8D94FB3A">
      <w:numFmt w:val="bullet"/>
      <w:lvlText w:val="•"/>
      <w:lvlJc w:val="left"/>
      <w:pPr>
        <w:ind w:left="6486" w:hanging="123"/>
      </w:pPr>
      <w:rPr>
        <w:rFonts w:hint="default"/>
        <w:lang w:val="pl-PL" w:eastAsia="pl-PL" w:bidi="pl-PL"/>
      </w:rPr>
    </w:lvl>
    <w:lvl w:ilvl="7" w:tplc="8CBA5B1C">
      <w:numFmt w:val="bullet"/>
      <w:lvlText w:val="•"/>
      <w:lvlJc w:val="left"/>
      <w:pPr>
        <w:ind w:left="7457" w:hanging="123"/>
      </w:pPr>
      <w:rPr>
        <w:rFonts w:hint="default"/>
        <w:lang w:val="pl-PL" w:eastAsia="pl-PL" w:bidi="pl-PL"/>
      </w:rPr>
    </w:lvl>
    <w:lvl w:ilvl="8" w:tplc="BB5C654E">
      <w:numFmt w:val="bullet"/>
      <w:lvlText w:val="•"/>
      <w:lvlJc w:val="left"/>
      <w:pPr>
        <w:ind w:left="8428" w:hanging="123"/>
      </w:pPr>
      <w:rPr>
        <w:rFonts w:hint="default"/>
        <w:lang w:val="pl-PL" w:eastAsia="pl-PL" w:bidi="pl-PL"/>
      </w:rPr>
    </w:lvl>
  </w:abstractNum>
  <w:abstractNum w:abstractNumId="32">
    <w:nsid w:val="4CFC31C6"/>
    <w:multiLevelType w:val="hybridMultilevel"/>
    <w:tmpl w:val="883286D4"/>
    <w:lvl w:ilvl="0" w:tplc="01C078E8">
      <w:start w:val="3"/>
      <w:numFmt w:val="decimal"/>
      <w:lvlText w:val="%1)"/>
      <w:lvlJc w:val="left"/>
      <w:pPr>
        <w:ind w:left="436" w:hanging="233"/>
      </w:pPr>
      <w:rPr>
        <w:rFonts w:ascii="Arial" w:eastAsia="Arial" w:hAnsi="Arial" w:cs="Arial" w:hint="default"/>
        <w:spacing w:val="-1"/>
        <w:w w:val="99"/>
        <w:sz w:val="20"/>
        <w:szCs w:val="20"/>
        <w:lang w:val="pl-PL" w:eastAsia="pl-PL" w:bidi="pl-PL"/>
      </w:rPr>
    </w:lvl>
    <w:lvl w:ilvl="1" w:tplc="DD2A2DD8">
      <w:numFmt w:val="bullet"/>
      <w:lvlText w:val="•"/>
      <w:lvlJc w:val="left"/>
      <w:pPr>
        <w:ind w:left="832" w:hanging="233"/>
      </w:pPr>
      <w:rPr>
        <w:rFonts w:hint="default"/>
        <w:lang w:val="pl-PL" w:eastAsia="pl-PL" w:bidi="pl-PL"/>
      </w:rPr>
    </w:lvl>
    <w:lvl w:ilvl="2" w:tplc="0F84AC84">
      <w:numFmt w:val="bullet"/>
      <w:lvlText w:val="•"/>
      <w:lvlJc w:val="left"/>
      <w:pPr>
        <w:ind w:left="1224" w:hanging="233"/>
      </w:pPr>
      <w:rPr>
        <w:rFonts w:hint="default"/>
        <w:lang w:val="pl-PL" w:eastAsia="pl-PL" w:bidi="pl-PL"/>
      </w:rPr>
    </w:lvl>
    <w:lvl w:ilvl="3" w:tplc="CC903960">
      <w:numFmt w:val="bullet"/>
      <w:lvlText w:val="•"/>
      <w:lvlJc w:val="left"/>
      <w:pPr>
        <w:ind w:left="1616" w:hanging="233"/>
      </w:pPr>
      <w:rPr>
        <w:rFonts w:hint="default"/>
        <w:lang w:val="pl-PL" w:eastAsia="pl-PL" w:bidi="pl-PL"/>
      </w:rPr>
    </w:lvl>
    <w:lvl w:ilvl="4" w:tplc="751AEA48">
      <w:numFmt w:val="bullet"/>
      <w:lvlText w:val="•"/>
      <w:lvlJc w:val="left"/>
      <w:pPr>
        <w:ind w:left="2008" w:hanging="233"/>
      </w:pPr>
      <w:rPr>
        <w:rFonts w:hint="default"/>
        <w:lang w:val="pl-PL" w:eastAsia="pl-PL" w:bidi="pl-PL"/>
      </w:rPr>
    </w:lvl>
    <w:lvl w:ilvl="5" w:tplc="8E9C8714">
      <w:numFmt w:val="bullet"/>
      <w:lvlText w:val="•"/>
      <w:lvlJc w:val="left"/>
      <w:pPr>
        <w:ind w:left="2400" w:hanging="233"/>
      </w:pPr>
      <w:rPr>
        <w:rFonts w:hint="default"/>
        <w:lang w:val="pl-PL" w:eastAsia="pl-PL" w:bidi="pl-PL"/>
      </w:rPr>
    </w:lvl>
    <w:lvl w:ilvl="6" w:tplc="6C8A609E">
      <w:numFmt w:val="bullet"/>
      <w:lvlText w:val="•"/>
      <w:lvlJc w:val="left"/>
      <w:pPr>
        <w:ind w:left="2792" w:hanging="233"/>
      </w:pPr>
      <w:rPr>
        <w:rFonts w:hint="default"/>
        <w:lang w:val="pl-PL" w:eastAsia="pl-PL" w:bidi="pl-PL"/>
      </w:rPr>
    </w:lvl>
    <w:lvl w:ilvl="7" w:tplc="1122B04E">
      <w:numFmt w:val="bullet"/>
      <w:lvlText w:val="•"/>
      <w:lvlJc w:val="left"/>
      <w:pPr>
        <w:ind w:left="3184" w:hanging="233"/>
      </w:pPr>
      <w:rPr>
        <w:rFonts w:hint="default"/>
        <w:lang w:val="pl-PL" w:eastAsia="pl-PL" w:bidi="pl-PL"/>
      </w:rPr>
    </w:lvl>
    <w:lvl w:ilvl="8" w:tplc="4FE8FBC8">
      <w:numFmt w:val="bullet"/>
      <w:lvlText w:val="•"/>
      <w:lvlJc w:val="left"/>
      <w:pPr>
        <w:ind w:left="3576" w:hanging="233"/>
      </w:pPr>
      <w:rPr>
        <w:rFonts w:hint="default"/>
        <w:lang w:val="pl-PL" w:eastAsia="pl-PL" w:bidi="pl-PL"/>
      </w:rPr>
    </w:lvl>
  </w:abstractNum>
  <w:abstractNum w:abstractNumId="33">
    <w:nsid w:val="4D95141D"/>
    <w:multiLevelType w:val="hybridMultilevel"/>
    <w:tmpl w:val="9C5CFE22"/>
    <w:lvl w:ilvl="0" w:tplc="F4062F26">
      <w:start w:val="1"/>
      <w:numFmt w:val="decimal"/>
      <w:lvlText w:val="%1."/>
      <w:lvlJc w:val="left"/>
      <w:pPr>
        <w:ind w:left="922" w:hanging="226"/>
      </w:pPr>
      <w:rPr>
        <w:rFonts w:ascii="Arial" w:eastAsia="Arial" w:hAnsi="Arial" w:cs="Arial" w:hint="default"/>
        <w:spacing w:val="-1"/>
        <w:w w:val="99"/>
        <w:sz w:val="20"/>
        <w:szCs w:val="20"/>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39B17E3"/>
    <w:multiLevelType w:val="hybridMultilevel"/>
    <w:tmpl w:val="C13461CC"/>
    <w:lvl w:ilvl="0" w:tplc="22047B18">
      <w:start w:val="1"/>
      <w:numFmt w:val="decimal"/>
      <w:lvlText w:val="%1."/>
      <w:lvlJc w:val="left"/>
      <w:pPr>
        <w:ind w:left="1294" w:hanging="360"/>
      </w:pPr>
      <w:rPr>
        <w:rFonts w:hint="default"/>
      </w:rPr>
    </w:lvl>
    <w:lvl w:ilvl="1" w:tplc="04150019" w:tentative="1">
      <w:start w:val="1"/>
      <w:numFmt w:val="lowerLetter"/>
      <w:lvlText w:val="%2."/>
      <w:lvlJc w:val="left"/>
      <w:pPr>
        <w:ind w:left="2014" w:hanging="360"/>
      </w:pPr>
    </w:lvl>
    <w:lvl w:ilvl="2" w:tplc="0415001B" w:tentative="1">
      <w:start w:val="1"/>
      <w:numFmt w:val="lowerRoman"/>
      <w:lvlText w:val="%3."/>
      <w:lvlJc w:val="right"/>
      <w:pPr>
        <w:ind w:left="2734" w:hanging="180"/>
      </w:pPr>
    </w:lvl>
    <w:lvl w:ilvl="3" w:tplc="0415000F" w:tentative="1">
      <w:start w:val="1"/>
      <w:numFmt w:val="decimal"/>
      <w:lvlText w:val="%4."/>
      <w:lvlJc w:val="left"/>
      <w:pPr>
        <w:ind w:left="3454" w:hanging="360"/>
      </w:pPr>
    </w:lvl>
    <w:lvl w:ilvl="4" w:tplc="04150019" w:tentative="1">
      <w:start w:val="1"/>
      <w:numFmt w:val="lowerLetter"/>
      <w:lvlText w:val="%5."/>
      <w:lvlJc w:val="left"/>
      <w:pPr>
        <w:ind w:left="4174" w:hanging="360"/>
      </w:pPr>
    </w:lvl>
    <w:lvl w:ilvl="5" w:tplc="0415001B" w:tentative="1">
      <w:start w:val="1"/>
      <w:numFmt w:val="lowerRoman"/>
      <w:lvlText w:val="%6."/>
      <w:lvlJc w:val="right"/>
      <w:pPr>
        <w:ind w:left="4894" w:hanging="180"/>
      </w:pPr>
    </w:lvl>
    <w:lvl w:ilvl="6" w:tplc="0415000F" w:tentative="1">
      <w:start w:val="1"/>
      <w:numFmt w:val="decimal"/>
      <w:lvlText w:val="%7."/>
      <w:lvlJc w:val="left"/>
      <w:pPr>
        <w:ind w:left="5614" w:hanging="360"/>
      </w:pPr>
    </w:lvl>
    <w:lvl w:ilvl="7" w:tplc="04150019" w:tentative="1">
      <w:start w:val="1"/>
      <w:numFmt w:val="lowerLetter"/>
      <w:lvlText w:val="%8."/>
      <w:lvlJc w:val="left"/>
      <w:pPr>
        <w:ind w:left="6334" w:hanging="360"/>
      </w:pPr>
    </w:lvl>
    <w:lvl w:ilvl="8" w:tplc="0415001B" w:tentative="1">
      <w:start w:val="1"/>
      <w:numFmt w:val="lowerRoman"/>
      <w:lvlText w:val="%9."/>
      <w:lvlJc w:val="right"/>
      <w:pPr>
        <w:ind w:left="7054" w:hanging="180"/>
      </w:pPr>
    </w:lvl>
  </w:abstractNum>
  <w:abstractNum w:abstractNumId="35">
    <w:nsid w:val="54BF5E61"/>
    <w:multiLevelType w:val="hybridMultilevel"/>
    <w:tmpl w:val="DFAE9F84"/>
    <w:lvl w:ilvl="0" w:tplc="33FCAB04">
      <w:start w:val="1"/>
      <w:numFmt w:val="decimal"/>
      <w:lvlText w:val="%1."/>
      <w:lvlJc w:val="left"/>
      <w:pPr>
        <w:ind w:left="951" w:hanging="260"/>
      </w:pPr>
      <w:rPr>
        <w:rFonts w:ascii="Arial" w:eastAsia="Arial" w:hAnsi="Arial" w:cs="Arial" w:hint="default"/>
        <w:spacing w:val="0"/>
        <w:w w:val="88"/>
        <w:sz w:val="20"/>
        <w:szCs w:val="20"/>
        <w:lang w:val="pl-PL" w:eastAsia="pl-PL" w:bidi="pl-PL"/>
      </w:rPr>
    </w:lvl>
    <w:lvl w:ilvl="1" w:tplc="3E8AACA8">
      <w:numFmt w:val="bullet"/>
      <w:lvlText w:val="•"/>
      <w:lvlJc w:val="left"/>
      <w:pPr>
        <w:ind w:left="1901" w:hanging="260"/>
      </w:pPr>
      <w:rPr>
        <w:rFonts w:hint="default"/>
        <w:lang w:val="pl-PL" w:eastAsia="pl-PL" w:bidi="pl-PL"/>
      </w:rPr>
    </w:lvl>
    <w:lvl w:ilvl="2" w:tplc="5C1068FA">
      <w:numFmt w:val="bullet"/>
      <w:lvlText w:val="•"/>
      <w:lvlJc w:val="left"/>
      <w:pPr>
        <w:ind w:left="2842" w:hanging="260"/>
      </w:pPr>
      <w:rPr>
        <w:rFonts w:hint="default"/>
        <w:lang w:val="pl-PL" w:eastAsia="pl-PL" w:bidi="pl-PL"/>
      </w:rPr>
    </w:lvl>
    <w:lvl w:ilvl="3" w:tplc="C4907F54">
      <w:numFmt w:val="bullet"/>
      <w:lvlText w:val="•"/>
      <w:lvlJc w:val="left"/>
      <w:pPr>
        <w:ind w:left="3783" w:hanging="260"/>
      </w:pPr>
      <w:rPr>
        <w:rFonts w:hint="default"/>
        <w:lang w:val="pl-PL" w:eastAsia="pl-PL" w:bidi="pl-PL"/>
      </w:rPr>
    </w:lvl>
    <w:lvl w:ilvl="4" w:tplc="22C2B10C">
      <w:numFmt w:val="bullet"/>
      <w:lvlText w:val="•"/>
      <w:lvlJc w:val="left"/>
      <w:pPr>
        <w:ind w:left="4724" w:hanging="260"/>
      </w:pPr>
      <w:rPr>
        <w:rFonts w:hint="default"/>
        <w:lang w:val="pl-PL" w:eastAsia="pl-PL" w:bidi="pl-PL"/>
      </w:rPr>
    </w:lvl>
    <w:lvl w:ilvl="5" w:tplc="BC8CB5C4">
      <w:numFmt w:val="bullet"/>
      <w:lvlText w:val="•"/>
      <w:lvlJc w:val="left"/>
      <w:pPr>
        <w:ind w:left="5665" w:hanging="260"/>
      </w:pPr>
      <w:rPr>
        <w:rFonts w:hint="default"/>
        <w:lang w:val="pl-PL" w:eastAsia="pl-PL" w:bidi="pl-PL"/>
      </w:rPr>
    </w:lvl>
    <w:lvl w:ilvl="6" w:tplc="CA523B58">
      <w:numFmt w:val="bullet"/>
      <w:lvlText w:val="•"/>
      <w:lvlJc w:val="left"/>
      <w:pPr>
        <w:ind w:left="6606" w:hanging="260"/>
      </w:pPr>
      <w:rPr>
        <w:rFonts w:hint="default"/>
        <w:lang w:val="pl-PL" w:eastAsia="pl-PL" w:bidi="pl-PL"/>
      </w:rPr>
    </w:lvl>
    <w:lvl w:ilvl="7" w:tplc="00CE438C">
      <w:numFmt w:val="bullet"/>
      <w:lvlText w:val="•"/>
      <w:lvlJc w:val="left"/>
      <w:pPr>
        <w:ind w:left="7547" w:hanging="260"/>
      </w:pPr>
      <w:rPr>
        <w:rFonts w:hint="default"/>
        <w:lang w:val="pl-PL" w:eastAsia="pl-PL" w:bidi="pl-PL"/>
      </w:rPr>
    </w:lvl>
    <w:lvl w:ilvl="8" w:tplc="E370F3BE">
      <w:numFmt w:val="bullet"/>
      <w:lvlText w:val="•"/>
      <w:lvlJc w:val="left"/>
      <w:pPr>
        <w:ind w:left="8488" w:hanging="260"/>
      </w:pPr>
      <w:rPr>
        <w:rFonts w:hint="default"/>
        <w:lang w:val="pl-PL" w:eastAsia="pl-PL" w:bidi="pl-PL"/>
      </w:rPr>
    </w:lvl>
  </w:abstractNum>
  <w:abstractNum w:abstractNumId="36">
    <w:nsid w:val="592D5202"/>
    <w:multiLevelType w:val="hybridMultilevel"/>
    <w:tmpl w:val="CBAC3FB6"/>
    <w:lvl w:ilvl="0" w:tplc="AFD87F20">
      <w:start w:val="1"/>
      <w:numFmt w:val="decimal"/>
      <w:lvlText w:val="%1)"/>
      <w:lvlJc w:val="left"/>
      <w:pPr>
        <w:ind w:left="348" w:hanging="188"/>
      </w:pPr>
      <w:rPr>
        <w:rFonts w:ascii="Arial" w:eastAsia="Arial" w:hAnsi="Arial" w:cs="Arial" w:hint="default"/>
        <w:spacing w:val="-1"/>
        <w:w w:val="99"/>
        <w:sz w:val="18"/>
        <w:szCs w:val="18"/>
        <w:lang w:val="pl-PL" w:eastAsia="pl-PL" w:bidi="pl-PL"/>
      </w:rPr>
    </w:lvl>
    <w:lvl w:ilvl="1" w:tplc="679668A2">
      <w:numFmt w:val="bullet"/>
      <w:lvlText w:val="•"/>
      <w:lvlJc w:val="left"/>
      <w:pPr>
        <w:ind w:left="742" w:hanging="188"/>
      </w:pPr>
      <w:rPr>
        <w:rFonts w:hint="default"/>
        <w:lang w:val="pl-PL" w:eastAsia="pl-PL" w:bidi="pl-PL"/>
      </w:rPr>
    </w:lvl>
    <w:lvl w:ilvl="2" w:tplc="966AC5D2">
      <w:numFmt w:val="bullet"/>
      <w:lvlText w:val="•"/>
      <w:lvlJc w:val="left"/>
      <w:pPr>
        <w:ind w:left="1144" w:hanging="188"/>
      </w:pPr>
      <w:rPr>
        <w:rFonts w:hint="default"/>
        <w:lang w:val="pl-PL" w:eastAsia="pl-PL" w:bidi="pl-PL"/>
      </w:rPr>
    </w:lvl>
    <w:lvl w:ilvl="3" w:tplc="B9F21212">
      <w:numFmt w:val="bullet"/>
      <w:lvlText w:val="•"/>
      <w:lvlJc w:val="left"/>
      <w:pPr>
        <w:ind w:left="1546" w:hanging="188"/>
      </w:pPr>
      <w:rPr>
        <w:rFonts w:hint="default"/>
        <w:lang w:val="pl-PL" w:eastAsia="pl-PL" w:bidi="pl-PL"/>
      </w:rPr>
    </w:lvl>
    <w:lvl w:ilvl="4" w:tplc="94DA0AD6">
      <w:numFmt w:val="bullet"/>
      <w:lvlText w:val="•"/>
      <w:lvlJc w:val="left"/>
      <w:pPr>
        <w:ind w:left="1948" w:hanging="188"/>
      </w:pPr>
      <w:rPr>
        <w:rFonts w:hint="default"/>
        <w:lang w:val="pl-PL" w:eastAsia="pl-PL" w:bidi="pl-PL"/>
      </w:rPr>
    </w:lvl>
    <w:lvl w:ilvl="5" w:tplc="1F2C4CB2">
      <w:numFmt w:val="bullet"/>
      <w:lvlText w:val="•"/>
      <w:lvlJc w:val="left"/>
      <w:pPr>
        <w:ind w:left="2350" w:hanging="188"/>
      </w:pPr>
      <w:rPr>
        <w:rFonts w:hint="default"/>
        <w:lang w:val="pl-PL" w:eastAsia="pl-PL" w:bidi="pl-PL"/>
      </w:rPr>
    </w:lvl>
    <w:lvl w:ilvl="6" w:tplc="C21A1280">
      <w:numFmt w:val="bullet"/>
      <w:lvlText w:val="•"/>
      <w:lvlJc w:val="left"/>
      <w:pPr>
        <w:ind w:left="2752" w:hanging="188"/>
      </w:pPr>
      <w:rPr>
        <w:rFonts w:hint="default"/>
        <w:lang w:val="pl-PL" w:eastAsia="pl-PL" w:bidi="pl-PL"/>
      </w:rPr>
    </w:lvl>
    <w:lvl w:ilvl="7" w:tplc="10FE5B0A">
      <w:numFmt w:val="bullet"/>
      <w:lvlText w:val="•"/>
      <w:lvlJc w:val="left"/>
      <w:pPr>
        <w:ind w:left="3154" w:hanging="188"/>
      </w:pPr>
      <w:rPr>
        <w:rFonts w:hint="default"/>
        <w:lang w:val="pl-PL" w:eastAsia="pl-PL" w:bidi="pl-PL"/>
      </w:rPr>
    </w:lvl>
    <w:lvl w:ilvl="8" w:tplc="1070F610">
      <w:numFmt w:val="bullet"/>
      <w:lvlText w:val="•"/>
      <w:lvlJc w:val="left"/>
      <w:pPr>
        <w:ind w:left="3556" w:hanging="188"/>
      </w:pPr>
      <w:rPr>
        <w:rFonts w:hint="default"/>
        <w:lang w:val="pl-PL" w:eastAsia="pl-PL" w:bidi="pl-PL"/>
      </w:rPr>
    </w:lvl>
  </w:abstractNum>
  <w:abstractNum w:abstractNumId="37">
    <w:nsid w:val="5CA16324"/>
    <w:multiLevelType w:val="hybridMultilevel"/>
    <w:tmpl w:val="3898B1B0"/>
    <w:lvl w:ilvl="0" w:tplc="2186959C">
      <w:start w:val="8"/>
      <w:numFmt w:val="decimal"/>
      <w:lvlText w:val="%1."/>
      <w:lvlJc w:val="left"/>
      <w:pPr>
        <w:ind w:left="922" w:hanging="286"/>
      </w:pPr>
      <w:rPr>
        <w:rFonts w:ascii="Arial" w:eastAsia="Arial" w:hAnsi="Arial" w:cs="Arial" w:hint="default"/>
        <w:b/>
        <w:bCs/>
        <w:spacing w:val="0"/>
        <w:w w:val="89"/>
        <w:sz w:val="20"/>
        <w:szCs w:val="20"/>
        <w:lang w:val="pl-PL" w:eastAsia="pl-PL" w:bidi="pl-PL"/>
      </w:rPr>
    </w:lvl>
    <w:lvl w:ilvl="1" w:tplc="15DE25C8">
      <w:numFmt w:val="bullet"/>
      <w:lvlText w:val="•"/>
      <w:lvlJc w:val="left"/>
      <w:pPr>
        <w:ind w:left="1865" w:hanging="286"/>
      </w:pPr>
      <w:rPr>
        <w:rFonts w:hint="default"/>
        <w:lang w:val="pl-PL" w:eastAsia="pl-PL" w:bidi="pl-PL"/>
      </w:rPr>
    </w:lvl>
    <w:lvl w:ilvl="2" w:tplc="F606D9BA">
      <w:numFmt w:val="bullet"/>
      <w:lvlText w:val="•"/>
      <w:lvlJc w:val="left"/>
      <w:pPr>
        <w:ind w:left="2810" w:hanging="286"/>
      </w:pPr>
      <w:rPr>
        <w:rFonts w:hint="default"/>
        <w:lang w:val="pl-PL" w:eastAsia="pl-PL" w:bidi="pl-PL"/>
      </w:rPr>
    </w:lvl>
    <w:lvl w:ilvl="3" w:tplc="561AB67E">
      <w:numFmt w:val="bullet"/>
      <w:lvlText w:val="•"/>
      <w:lvlJc w:val="left"/>
      <w:pPr>
        <w:ind w:left="3755" w:hanging="286"/>
      </w:pPr>
      <w:rPr>
        <w:rFonts w:hint="default"/>
        <w:lang w:val="pl-PL" w:eastAsia="pl-PL" w:bidi="pl-PL"/>
      </w:rPr>
    </w:lvl>
    <w:lvl w:ilvl="4" w:tplc="9E40ADFC">
      <w:numFmt w:val="bullet"/>
      <w:lvlText w:val="•"/>
      <w:lvlJc w:val="left"/>
      <w:pPr>
        <w:ind w:left="4700" w:hanging="286"/>
      </w:pPr>
      <w:rPr>
        <w:rFonts w:hint="default"/>
        <w:lang w:val="pl-PL" w:eastAsia="pl-PL" w:bidi="pl-PL"/>
      </w:rPr>
    </w:lvl>
    <w:lvl w:ilvl="5" w:tplc="06F2E09E">
      <w:numFmt w:val="bullet"/>
      <w:lvlText w:val="•"/>
      <w:lvlJc w:val="left"/>
      <w:pPr>
        <w:ind w:left="5645" w:hanging="286"/>
      </w:pPr>
      <w:rPr>
        <w:rFonts w:hint="default"/>
        <w:lang w:val="pl-PL" w:eastAsia="pl-PL" w:bidi="pl-PL"/>
      </w:rPr>
    </w:lvl>
    <w:lvl w:ilvl="6" w:tplc="AF0AB0E0">
      <w:numFmt w:val="bullet"/>
      <w:lvlText w:val="•"/>
      <w:lvlJc w:val="left"/>
      <w:pPr>
        <w:ind w:left="6590" w:hanging="286"/>
      </w:pPr>
      <w:rPr>
        <w:rFonts w:hint="default"/>
        <w:lang w:val="pl-PL" w:eastAsia="pl-PL" w:bidi="pl-PL"/>
      </w:rPr>
    </w:lvl>
    <w:lvl w:ilvl="7" w:tplc="2FEE3780">
      <w:numFmt w:val="bullet"/>
      <w:lvlText w:val="•"/>
      <w:lvlJc w:val="left"/>
      <w:pPr>
        <w:ind w:left="7535" w:hanging="286"/>
      </w:pPr>
      <w:rPr>
        <w:rFonts w:hint="default"/>
        <w:lang w:val="pl-PL" w:eastAsia="pl-PL" w:bidi="pl-PL"/>
      </w:rPr>
    </w:lvl>
    <w:lvl w:ilvl="8" w:tplc="9E06DE96">
      <w:numFmt w:val="bullet"/>
      <w:lvlText w:val="•"/>
      <w:lvlJc w:val="left"/>
      <w:pPr>
        <w:ind w:left="8480" w:hanging="286"/>
      </w:pPr>
      <w:rPr>
        <w:rFonts w:hint="default"/>
        <w:lang w:val="pl-PL" w:eastAsia="pl-PL" w:bidi="pl-PL"/>
      </w:rPr>
    </w:lvl>
  </w:abstractNum>
  <w:abstractNum w:abstractNumId="38">
    <w:nsid w:val="5CDE0294"/>
    <w:multiLevelType w:val="hybridMultilevel"/>
    <w:tmpl w:val="48D4509C"/>
    <w:lvl w:ilvl="0" w:tplc="EE04AF5E">
      <w:start w:val="1"/>
      <w:numFmt w:val="decimal"/>
      <w:lvlText w:val="%1."/>
      <w:lvlJc w:val="left"/>
      <w:pPr>
        <w:ind w:left="807" w:hanging="437"/>
        <w:jc w:val="right"/>
      </w:pPr>
      <w:rPr>
        <w:rFonts w:hint="default"/>
        <w:spacing w:val="-1"/>
        <w:w w:val="99"/>
        <w:lang w:val="pl-PL" w:eastAsia="pl-PL" w:bidi="pl-PL"/>
      </w:rPr>
    </w:lvl>
    <w:lvl w:ilvl="1" w:tplc="22DA7B84">
      <w:numFmt w:val="bullet"/>
      <w:lvlText w:val="•"/>
      <w:lvlJc w:val="left"/>
      <w:pPr>
        <w:ind w:left="1220" w:hanging="437"/>
      </w:pPr>
      <w:rPr>
        <w:rFonts w:hint="default"/>
        <w:lang w:val="pl-PL" w:eastAsia="pl-PL" w:bidi="pl-PL"/>
      </w:rPr>
    </w:lvl>
    <w:lvl w:ilvl="2" w:tplc="DD70920A">
      <w:numFmt w:val="bullet"/>
      <w:lvlText w:val="•"/>
      <w:lvlJc w:val="left"/>
      <w:pPr>
        <w:ind w:left="2236" w:hanging="437"/>
      </w:pPr>
      <w:rPr>
        <w:rFonts w:hint="default"/>
        <w:lang w:val="pl-PL" w:eastAsia="pl-PL" w:bidi="pl-PL"/>
      </w:rPr>
    </w:lvl>
    <w:lvl w:ilvl="3" w:tplc="1464ADF6">
      <w:numFmt w:val="bullet"/>
      <w:lvlText w:val="•"/>
      <w:lvlJc w:val="left"/>
      <w:pPr>
        <w:ind w:left="3253" w:hanging="437"/>
      </w:pPr>
      <w:rPr>
        <w:rFonts w:hint="default"/>
        <w:lang w:val="pl-PL" w:eastAsia="pl-PL" w:bidi="pl-PL"/>
      </w:rPr>
    </w:lvl>
    <w:lvl w:ilvl="4" w:tplc="5DE0F51E">
      <w:numFmt w:val="bullet"/>
      <w:lvlText w:val="•"/>
      <w:lvlJc w:val="left"/>
      <w:pPr>
        <w:ind w:left="4270" w:hanging="437"/>
      </w:pPr>
      <w:rPr>
        <w:rFonts w:hint="default"/>
        <w:lang w:val="pl-PL" w:eastAsia="pl-PL" w:bidi="pl-PL"/>
      </w:rPr>
    </w:lvl>
    <w:lvl w:ilvl="5" w:tplc="2CF8ABF8">
      <w:numFmt w:val="bullet"/>
      <w:lvlText w:val="•"/>
      <w:lvlJc w:val="left"/>
      <w:pPr>
        <w:ind w:left="5287" w:hanging="437"/>
      </w:pPr>
      <w:rPr>
        <w:rFonts w:hint="default"/>
        <w:lang w:val="pl-PL" w:eastAsia="pl-PL" w:bidi="pl-PL"/>
      </w:rPr>
    </w:lvl>
    <w:lvl w:ilvl="6" w:tplc="C1509BE6">
      <w:numFmt w:val="bullet"/>
      <w:lvlText w:val="•"/>
      <w:lvlJc w:val="left"/>
      <w:pPr>
        <w:ind w:left="6304" w:hanging="437"/>
      </w:pPr>
      <w:rPr>
        <w:rFonts w:hint="default"/>
        <w:lang w:val="pl-PL" w:eastAsia="pl-PL" w:bidi="pl-PL"/>
      </w:rPr>
    </w:lvl>
    <w:lvl w:ilvl="7" w:tplc="6ACC9D90">
      <w:numFmt w:val="bullet"/>
      <w:lvlText w:val="•"/>
      <w:lvlJc w:val="left"/>
      <w:pPr>
        <w:ind w:left="7320" w:hanging="437"/>
      </w:pPr>
      <w:rPr>
        <w:rFonts w:hint="default"/>
        <w:lang w:val="pl-PL" w:eastAsia="pl-PL" w:bidi="pl-PL"/>
      </w:rPr>
    </w:lvl>
    <w:lvl w:ilvl="8" w:tplc="227EA6CC">
      <w:numFmt w:val="bullet"/>
      <w:lvlText w:val="•"/>
      <w:lvlJc w:val="left"/>
      <w:pPr>
        <w:ind w:left="8337" w:hanging="437"/>
      </w:pPr>
      <w:rPr>
        <w:rFonts w:hint="default"/>
        <w:lang w:val="pl-PL" w:eastAsia="pl-PL" w:bidi="pl-PL"/>
      </w:rPr>
    </w:lvl>
  </w:abstractNum>
  <w:abstractNum w:abstractNumId="39">
    <w:nsid w:val="5FB43A2E"/>
    <w:multiLevelType w:val="hybridMultilevel"/>
    <w:tmpl w:val="BA06F008"/>
    <w:lvl w:ilvl="0" w:tplc="0B2E591E">
      <w:start w:val="17"/>
      <w:numFmt w:val="decimal"/>
      <w:lvlText w:val="%1."/>
      <w:lvlJc w:val="left"/>
      <w:pPr>
        <w:ind w:left="711" w:hanging="286"/>
      </w:pPr>
      <w:rPr>
        <w:rFonts w:ascii="Arial" w:eastAsia="Arial" w:hAnsi="Arial" w:cs="Arial" w:hint="default"/>
        <w:b/>
        <w:bCs/>
        <w:spacing w:val="-1"/>
        <w:w w:val="99"/>
        <w:sz w:val="20"/>
        <w:szCs w:val="20"/>
        <w:lang w:val="pl-PL" w:eastAsia="pl-PL" w:bidi="pl-PL"/>
      </w:rPr>
    </w:lvl>
    <w:lvl w:ilvl="1" w:tplc="13AADA22">
      <w:start w:val="1"/>
      <w:numFmt w:val="decimal"/>
      <w:lvlText w:val="%2."/>
      <w:lvlJc w:val="left"/>
      <w:pPr>
        <w:ind w:left="1206" w:hanging="284"/>
      </w:pPr>
      <w:rPr>
        <w:rFonts w:ascii="Arial" w:eastAsia="Arial" w:hAnsi="Arial" w:cs="Arial"/>
        <w:spacing w:val="0"/>
        <w:w w:val="88"/>
        <w:sz w:val="20"/>
        <w:szCs w:val="20"/>
        <w:lang w:val="pl-PL" w:eastAsia="pl-PL" w:bidi="pl-PL"/>
      </w:rPr>
    </w:lvl>
    <w:lvl w:ilvl="2" w:tplc="A7C00B78">
      <w:start w:val="1"/>
      <w:numFmt w:val="decimal"/>
      <w:lvlText w:val="%3)"/>
      <w:lvlJc w:val="left"/>
      <w:pPr>
        <w:ind w:left="1633" w:hanging="207"/>
      </w:pPr>
      <w:rPr>
        <w:rFonts w:ascii="Arial" w:eastAsia="Arial" w:hAnsi="Arial" w:cs="Arial" w:hint="default"/>
        <w:b w:val="0"/>
        <w:color w:val="auto"/>
        <w:spacing w:val="0"/>
        <w:w w:val="88"/>
        <w:sz w:val="20"/>
        <w:szCs w:val="20"/>
        <w:lang w:val="pl-PL" w:eastAsia="pl-PL" w:bidi="pl-PL"/>
      </w:rPr>
    </w:lvl>
    <w:lvl w:ilvl="3" w:tplc="639E39DE">
      <w:numFmt w:val="bullet"/>
      <w:lvlText w:val="•"/>
      <w:lvlJc w:val="left"/>
      <w:pPr>
        <w:ind w:left="2731" w:hanging="207"/>
      </w:pPr>
      <w:rPr>
        <w:rFonts w:hint="default"/>
        <w:lang w:val="pl-PL" w:eastAsia="pl-PL" w:bidi="pl-PL"/>
      </w:rPr>
    </w:lvl>
    <w:lvl w:ilvl="4" w:tplc="653E6626">
      <w:numFmt w:val="bullet"/>
      <w:lvlText w:val="•"/>
      <w:lvlJc w:val="left"/>
      <w:pPr>
        <w:ind w:left="3822" w:hanging="207"/>
      </w:pPr>
      <w:rPr>
        <w:rFonts w:hint="default"/>
        <w:lang w:val="pl-PL" w:eastAsia="pl-PL" w:bidi="pl-PL"/>
      </w:rPr>
    </w:lvl>
    <w:lvl w:ilvl="5" w:tplc="29064236">
      <w:numFmt w:val="bullet"/>
      <w:lvlText w:val="•"/>
      <w:lvlJc w:val="left"/>
      <w:pPr>
        <w:ind w:left="4914" w:hanging="207"/>
      </w:pPr>
      <w:rPr>
        <w:rFonts w:hint="default"/>
        <w:lang w:val="pl-PL" w:eastAsia="pl-PL" w:bidi="pl-PL"/>
      </w:rPr>
    </w:lvl>
    <w:lvl w:ilvl="6" w:tplc="88246FD8">
      <w:numFmt w:val="bullet"/>
      <w:lvlText w:val="•"/>
      <w:lvlJc w:val="left"/>
      <w:pPr>
        <w:ind w:left="6005" w:hanging="207"/>
      </w:pPr>
      <w:rPr>
        <w:rFonts w:hint="default"/>
        <w:lang w:val="pl-PL" w:eastAsia="pl-PL" w:bidi="pl-PL"/>
      </w:rPr>
    </w:lvl>
    <w:lvl w:ilvl="7" w:tplc="4664BC1E">
      <w:numFmt w:val="bullet"/>
      <w:lvlText w:val="•"/>
      <w:lvlJc w:val="left"/>
      <w:pPr>
        <w:ind w:left="7097" w:hanging="207"/>
      </w:pPr>
      <w:rPr>
        <w:rFonts w:hint="default"/>
        <w:lang w:val="pl-PL" w:eastAsia="pl-PL" w:bidi="pl-PL"/>
      </w:rPr>
    </w:lvl>
    <w:lvl w:ilvl="8" w:tplc="4AA28788">
      <w:numFmt w:val="bullet"/>
      <w:lvlText w:val="•"/>
      <w:lvlJc w:val="left"/>
      <w:pPr>
        <w:ind w:left="8188" w:hanging="207"/>
      </w:pPr>
      <w:rPr>
        <w:rFonts w:hint="default"/>
        <w:lang w:val="pl-PL" w:eastAsia="pl-PL" w:bidi="pl-PL"/>
      </w:rPr>
    </w:lvl>
  </w:abstractNum>
  <w:abstractNum w:abstractNumId="40">
    <w:nsid w:val="611775AB"/>
    <w:multiLevelType w:val="hybridMultilevel"/>
    <w:tmpl w:val="EC1ED95A"/>
    <w:lvl w:ilvl="0" w:tplc="DD64CD5E">
      <w:start w:val="1"/>
      <w:numFmt w:val="upperRoman"/>
      <w:lvlText w:val="%1."/>
      <w:lvlJc w:val="left"/>
      <w:pPr>
        <w:ind w:left="380" w:hanging="207"/>
      </w:pPr>
      <w:rPr>
        <w:rFonts w:hint="default"/>
        <w:spacing w:val="-1"/>
        <w:w w:val="99"/>
        <w:lang w:val="pl-PL" w:eastAsia="pl-PL" w:bidi="pl-PL"/>
      </w:rPr>
    </w:lvl>
    <w:lvl w:ilvl="1" w:tplc="4CAA8B60">
      <w:numFmt w:val="bullet"/>
      <w:lvlText w:val="-"/>
      <w:lvlJc w:val="left"/>
      <w:pPr>
        <w:ind w:left="807" w:hanging="123"/>
      </w:pPr>
      <w:rPr>
        <w:rFonts w:ascii="Arial" w:eastAsia="Arial" w:hAnsi="Arial" w:cs="Arial" w:hint="default"/>
        <w:w w:val="99"/>
        <w:sz w:val="20"/>
        <w:szCs w:val="20"/>
        <w:lang w:val="pl-PL" w:eastAsia="pl-PL" w:bidi="pl-PL"/>
      </w:rPr>
    </w:lvl>
    <w:lvl w:ilvl="2" w:tplc="8B98DFAA">
      <w:numFmt w:val="bullet"/>
      <w:lvlText w:val="•"/>
      <w:lvlJc w:val="left"/>
      <w:pPr>
        <w:ind w:left="1863" w:hanging="123"/>
      </w:pPr>
      <w:rPr>
        <w:rFonts w:hint="default"/>
        <w:lang w:val="pl-PL" w:eastAsia="pl-PL" w:bidi="pl-PL"/>
      </w:rPr>
    </w:lvl>
    <w:lvl w:ilvl="3" w:tplc="090A1132">
      <w:numFmt w:val="bullet"/>
      <w:lvlText w:val="•"/>
      <w:lvlJc w:val="left"/>
      <w:pPr>
        <w:ind w:left="2926" w:hanging="123"/>
      </w:pPr>
      <w:rPr>
        <w:rFonts w:hint="default"/>
        <w:lang w:val="pl-PL" w:eastAsia="pl-PL" w:bidi="pl-PL"/>
      </w:rPr>
    </w:lvl>
    <w:lvl w:ilvl="4" w:tplc="ED0A2400">
      <w:numFmt w:val="bullet"/>
      <w:lvlText w:val="•"/>
      <w:lvlJc w:val="left"/>
      <w:pPr>
        <w:ind w:left="3990" w:hanging="123"/>
      </w:pPr>
      <w:rPr>
        <w:rFonts w:hint="default"/>
        <w:lang w:val="pl-PL" w:eastAsia="pl-PL" w:bidi="pl-PL"/>
      </w:rPr>
    </w:lvl>
    <w:lvl w:ilvl="5" w:tplc="5CE2A104">
      <w:numFmt w:val="bullet"/>
      <w:lvlText w:val="•"/>
      <w:lvlJc w:val="left"/>
      <w:pPr>
        <w:ind w:left="5053" w:hanging="123"/>
      </w:pPr>
      <w:rPr>
        <w:rFonts w:hint="default"/>
        <w:lang w:val="pl-PL" w:eastAsia="pl-PL" w:bidi="pl-PL"/>
      </w:rPr>
    </w:lvl>
    <w:lvl w:ilvl="6" w:tplc="8C60B7DA">
      <w:numFmt w:val="bullet"/>
      <w:lvlText w:val="•"/>
      <w:lvlJc w:val="left"/>
      <w:pPr>
        <w:ind w:left="6117" w:hanging="123"/>
      </w:pPr>
      <w:rPr>
        <w:rFonts w:hint="default"/>
        <w:lang w:val="pl-PL" w:eastAsia="pl-PL" w:bidi="pl-PL"/>
      </w:rPr>
    </w:lvl>
    <w:lvl w:ilvl="7" w:tplc="CBBC7E4E">
      <w:numFmt w:val="bullet"/>
      <w:lvlText w:val="•"/>
      <w:lvlJc w:val="left"/>
      <w:pPr>
        <w:ind w:left="7180" w:hanging="123"/>
      </w:pPr>
      <w:rPr>
        <w:rFonts w:hint="default"/>
        <w:lang w:val="pl-PL" w:eastAsia="pl-PL" w:bidi="pl-PL"/>
      </w:rPr>
    </w:lvl>
    <w:lvl w:ilvl="8" w:tplc="E044296E">
      <w:numFmt w:val="bullet"/>
      <w:lvlText w:val="•"/>
      <w:lvlJc w:val="left"/>
      <w:pPr>
        <w:ind w:left="8244" w:hanging="123"/>
      </w:pPr>
      <w:rPr>
        <w:rFonts w:hint="default"/>
        <w:lang w:val="pl-PL" w:eastAsia="pl-PL" w:bidi="pl-PL"/>
      </w:rPr>
    </w:lvl>
  </w:abstractNum>
  <w:abstractNum w:abstractNumId="41">
    <w:nsid w:val="63296976"/>
    <w:multiLevelType w:val="hybridMultilevel"/>
    <w:tmpl w:val="40D2234C"/>
    <w:lvl w:ilvl="0" w:tplc="A22E3ED4">
      <w:start w:val="1"/>
      <w:numFmt w:val="upperRoman"/>
      <w:lvlText w:val="%1."/>
      <w:lvlJc w:val="left"/>
      <w:pPr>
        <w:ind w:left="1357" w:hanging="363"/>
      </w:pPr>
      <w:rPr>
        <w:rFonts w:ascii="Arial" w:eastAsia="Arial" w:hAnsi="Arial" w:cs="Arial" w:hint="default"/>
        <w:b/>
        <w:bCs/>
        <w:spacing w:val="-1"/>
        <w:w w:val="99"/>
        <w:sz w:val="20"/>
        <w:szCs w:val="20"/>
        <w:lang w:val="pl-PL" w:eastAsia="pl-PL" w:bidi="pl-PL"/>
      </w:rPr>
    </w:lvl>
    <w:lvl w:ilvl="1" w:tplc="CF42A554">
      <w:numFmt w:val="bullet"/>
      <w:lvlText w:val="•"/>
      <w:lvlJc w:val="left"/>
      <w:pPr>
        <w:ind w:left="2261" w:hanging="363"/>
      </w:pPr>
      <w:rPr>
        <w:rFonts w:hint="default"/>
        <w:lang w:val="pl-PL" w:eastAsia="pl-PL" w:bidi="pl-PL"/>
      </w:rPr>
    </w:lvl>
    <w:lvl w:ilvl="2" w:tplc="F508E870">
      <w:numFmt w:val="bullet"/>
      <w:lvlText w:val="•"/>
      <w:lvlJc w:val="left"/>
      <w:pPr>
        <w:ind w:left="3162" w:hanging="363"/>
      </w:pPr>
      <w:rPr>
        <w:rFonts w:hint="default"/>
        <w:lang w:val="pl-PL" w:eastAsia="pl-PL" w:bidi="pl-PL"/>
      </w:rPr>
    </w:lvl>
    <w:lvl w:ilvl="3" w:tplc="BC76822C">
      <w:numFmt w:val="bullet"/>
      <w:lvlText w:val="•"/>
      <w:lvlJc w:val="left"/>
      <w:pPr>
        <w:ind w:left="4063" w:hanging="363"/>
      </w:pPr>
      <w:rPr>
        <w:rFonts w:hint="default"/>
        <w:lang w:val="pl-PL" w:eastAsia="pl-PL" w:bidi="pl-PL"/>
      </w:rPr>
    </w:lvl>
    <w:lvl w:ilvl="4" w:tplc="48E854F6">
      <w:numFmt w:val="bullet"/>
      <w:lvlText w:val="•"/>
      <w:lvlJc w:val="left"/>
      <w:pPr>
        <w:ind w:left="4964" w:hanging="363"/>
      </w:pPr>
      <w:rPr>
        <w:rFonts w:hint="default"/>
        <w:lang w:val="pl-PL" w:eastAsia="pl-PL" w:bidi="pl-PL"/>
      </w:rPr>
    </w:lvl>
    <w:lvl w:ilvl="5" w:tplc="E57AFD3A">
      <w:numFmt w:val="bullet"/>
      <w:lvlText w:val="•"/>
      <w:lvlJc w:val="left"/>
      <w:pPr>
        <w:ind w:left="5865" w:hanging="363"/>
      </w:pPr>
      <w:rPr>
        <w:rFonts w:hint="default"/>
        <w:lang w:val="pl-PL" w:eastAsia="pl-PL" w:bidi="pl-PL"/>
      </w:rPr>
    </w:lvl>
    <w:lvl w:ilvl="6" w:tplc="509E1CA4">
      <w:numFmt w:val="bullet"/>
      <w:lvlText w:val="•"/>
      <w:lvlJc w:val="left"/>
      <w:pPr>
        <w:ind w:left="6766" w:hanging="363"/>
      </w:pPr>
      <w:rPr>
        <w:rFonts w:hint="default"/>
        <w:lang w:val="pl-PL" w:eastAsia="pl-PL" w:bidi="pl-PL"/>
      </w:rPr>
    </w:lvl>
    <w:lvl w:ilvl="7" w:tplc="49F6C874">
      <w:numFmt w:val="bullet"/>
      <w:lvlText w:val="•"/>
      <w:lvlJc w:val="left"/>
      <w:pPr>
        <w:ind w:left="7667" w:hanging="363"/>
      </w:pPr>
      <w:rPr>
        <w:rFonts w:hint="default"/>
        <w:lang w:val="pl-PL" w:eastAsia="pl-PL" w:bidi="pl-PL"/>
      </w:rPr>
    </w:lvl>
    <w:lvl w:ilvl="8" w:tplc="963ACDE8">
      <w:numFmt w:val="bullet"/>
      <w:lvlText w:val="•"/>
      <w:lvlJc w:val="left"/>
      <w:pPr>
        <w:ind w:left="8568" w:hanging="363"/>
      </w:pPr>
      <w:rPr>
        <w:rFonts w:hint="default"/>
        <w:lang w:val="pl-PL" w:eastAsia="pl-PL" w:bidi="pl-PL"/>
      </w:rPr>
    </w:lvl>
  </w:abstractNum>
  <w:abstractNum w:abstractNumId="42">
    <w:nsid w:val="64207A9D"/>
    <w:multiLevelType w:val="hybridMultilevel"/>
    <w:tmpl w:val="779ACB9E"/>
    <w:lvl w:ilvl="0" w:tplc="00AC3C28">
      <w:start w:val="1"/>
      <w:numFmt w:val="decimal"/>
      <w:lvlText w:val="%1)"/>
      <w:lvlJc w:val="left"/>
      <w:pPr>
        <w:ind w:left="922" w:hanging="272"/>
      </w:pPr>
      <w:rPr>
        <w:rFonts w:hint="default"/>
        <w:w w:val="90"/>
        <w:lang w:val="pl-PL" w:eastAsia="pl-PL" w:bidi="pl-PL"/>
      </w:rPr>
    </w:lvl>
    <w:lvl w:ilvl="1" w:tplc="46768262">
      <w:numFmt w:val="bullet"/>
      <w:lvlText w:val="•"/>
      <w:lvlJc w:val="left"/>
      <w:pPr>
        <w:ind w:left="1865" w:hanging="272"/>
      </w:pPr>
      <w:rPr>
        <w:rFonts w:hint="default"/>
        <w:lang w:val="pl-PL" w:eastAsia="pl-PL" w:bidi="pl-PL"/>
      </w:rPr>
    </w:lvl>
    <w:lvl w:ilvl="2" w:tplc="81FE76B2">
      <w:numFmt w:val="bullet"/>
      <w:lvlText w:val="•"/>
      <w:lvlJc w:val="left"/>
      <w:pPr>
        <w:ind w:left="2810" w:hanging="272"/>
      </w:pPr>
      <w:rPr>
        <w:rFonts w:hint="default"/>
        <w:lang w:val="pl-PL" w:eastAsia="pl-PL" w:bidi="pl-PL"/>
      </w:rPr>
    </w:lvl>
    <w:lvl w:ilvl="3" w:tplc="2996E370">
      <w:numFmt w:val="bullet"/>
      <w:lvlText w:val="•"/>
      <w:lvlJc w:val="left"/>
      <w:pPr>
        <w:ind w:left="3755" w:hanging="272"/>
      </w:pPr>
      <w:rPr>
        <w:rFonts w:hint="default"/>
        <w:lang w:val="pl-PL" w:eastAsia="pl-PL" w:bidi="pl-PL"/>
      </w:rPr>
    </w:lvl>
    <w:lvl w:ilvl="4" w:tplc="DA163D5A">
      <w:numFmt w:val="bullet"/>
      <w:lvlText w:val="•"/>
      <w:lvlJc w:val="left"/>
      <w:pPr>
        <w:ind w:left="4700" w:hanging="272"/>
      </w:pPr>
      <w:rPr>
        <w:rFonts w:hint="default"/>
        <w:lang w:val="pl-PL" w:eastAsia="pl-PL" w:bidi="pl-PL"/>
      </w:rPr>
    </w:lvl>
    <w:lvl w:ilvl="5" w:tplc="2E0E3ECC">
      <w:numFmt w:val="bullet"/>
      <w:lvlText w:val="•"/>
      <w:lvlJc w:val="left"/>
      <w:pPr>
        <w:ind w:left="5645" w:hanging="272"/>
      </w:pPr>
      <w:rPr>
        <w:rFonts w:hint="default"/>
        <w:lang w:val="pl-PL" w:eastAsia="pl-PL" w:bidi="pl-PL"/>
      </w:rPr>
    </w:lvl>
    <w:lvl w:ilvl="6" w:tplc="8C841B04">
      <w:numFmt w:val="bullet"/>
      <w:lvlText w:val="•"/>
      <w:lvlJc w:val="left"/>
      <w:pPr>
        <w:ind w:left="6590" w:hanging="272"/>
      </w:pPr>
      <w:rPr>
        <w:rFonts w:hint="default"/>
        <w:lang w:val="pl-PL" w:eastAsia="pl-PL" w:bidi="pl-PL"/>
      </w:rPr>
    </w:lvl>
    <w:lvl w:ilvl="7" w:tplc="CBBA13A0">
      <w:numFmt w:val="bullet"/>
      <w:lvlText w:val="•"/>
      <w:lvlJc w:val="left"/>
      <w:pPr>
        <w:ind w:left="7535" w:hanging="272"/>
      </w:pPr>
      <w:rPr>
        <w:rFonts w:hint="default"/>
        <w:lang w:val="pl-PL" w:eastAsia="pl-PL" w:bidi="pl-PL"/>
      </w:rPr>
    </w:lvl>
    <w:lvl w:ilvl="8" w:tplc="3CF4AB34">
      <w:numFmt w:val="bullet"/>
      <w:lvlText w:val="•"/>
      <w:lvlJc w:val="left"/>
      <w:pPr>
        <w:ind w:left="8480" w:hanging="272"/>
      </w:pPr>
      <w:rPr>
        <w:rFonts w:hint="default"/>
        <w:lang w:val="pl-PL" w:eastAsia="pl-PL" w:bidi="pl-PL"/>
      </w:rPr>
    </w:lvl>
  </w:abstractNum>
  <w:abstractNum w:abstractNumId="43">
    <w:nsid w:val="648A416F"/>
    <w:multiLevelType w:val="hybridMultilevel"/>
    <w:tmpl w:val="D430E81E"/>
    <w:lvl w:ilvl="0" w:tplc="89F85C7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4EB5C35"/>
    <w:multiLevelType w:val="hybridMultilevel"/>
    <w:tmpl w:val="6A32A298"/>
    <w:lvl w:ilvl="0" w:tplc="F23216DC">
      <w:start w:val="1"/>
      <w:numFmt w:val="lowerLetter"/>
      <w:lvlText w:val="%1)"/>
      <w:lvlJc w:val="left"/>
      <w:pPr>
        <w:ind w:left="1491" w:hanging="464"/>
      </w:pPr>
      <w:rPr>
        <w:rFonts w:ascii="Arial" w:eastAsia="Arial" w:hAnsi="Arial" w:cs="Arial" w:hint="default"/>
        <w:spacing w:val="-1"/>
        <w:w w:val="99"/>
        <w:sz w:val="20"/>
        <w:szCs w:val="20"/>
        <w:lang w:val="pl-PL" w:eastAsia="pl-PL" w:bidi="pl-PL"/>
      </w:rPr>
    </w:lvl>
    <w:lvl w:ilvl="1" w:tplc="4E520882">
      <w:start w:val="1"/>
      <w:numFmt w:val="upperRoman"/>
      <w:lvlText w:val="%2."/>
      <w:lvlJc w:val="left"/>
      <w:pPr>
        <w:ind w:left="1935" w:hanging="100"/>
      </w:pPr>
      <w:rPr>
        <w:rFonts w:ascii="Arial" w:eastAsia="Arial" w:hAnsi="Arial" w:cs="Arial"/>
        <w:spacing w:val="-3"/>
        <w:w w:val="99"/>
        <w:sz w:val="18"/>
        <w:szCs w:val="18"/>
        <w:lang w:val="pl-PL" w:eastAsia="pl-PL" w:bidi="pl-PL"/>
      </w:rPr>
    </w:lvl>
    <w:lvl w:ilvl="2" w:tplc="C8B664A6">
      <w:numFmt w:val="bullet"/>
      <w:lvlText w:val="•"/>
      <w:lvlJc w:val="left"/>
      <w:pPr>
        <w:ind w:left="2876" w:hanging="100"/>
      </w:pPr>
      <w:rPr>
        <w:rFonts w:hint="default"/>
        <w:lang w:val="pl-PL" w:eastAsia="pl-PL" w:bidi="pl-PL"/>
      </w:rPr>
    </w:lvl>
    <w:lvl w:ilvl="3" w:tplc="A1F8399A">
      <w:numFmt w:val="bullet"/>
      <w:lvlText w:val="•"/>
      <w:lvlJc w:val="left"/>
      <w:pPr>
        <w:ind w:left="3813" w:hanging="100"/>
      </w:pPr>
      <w:rPr>
        <w:rFonts w:hint="default"/>
        <w:lang w:val="pl-PL" w:eastAsia="pl-PL" w:bidi="pl-PL"/>
      </w:rPr>
    </w:lvl>
    <w:lvl w:ilvl="4" w:tplc="25D2490C">
      <w:numFmt w:val="bullet"/>
      <w:lvlText w:val="•"/>
      <w:lvlJc w:val="left"/>
      <w:pPr>
        <w:ind w:left="4750" w:hanging="100"/>
      </w:pPr>
      <w:rPr>
        <w:rFonts w:hint="default"/>
        <w:lang w:val="pl-PL" w:eastAsia="pl-PL" w:bidi="pl-PL"/>
      </w:rPr>
    </w:lvl>
    <w:lvl w:ilvl="5" w:tplc="B27E22C0">
      <w:numFmt w:val="bullet"/>
      <w:lvlText w:val="•"/>
      <w:lvlJc w:val="left"/>
      <w:pPr>
        <w:ind w:left="5687" w:hanging="100"/>
      </w:pPr>
      <w:rPr>
        <w:rFonts w:hint="default"/>
        <w:lang w:val="pl-PL" w:eastAsia="pl-PL" w:bidi="pl-PL"/>
      </w:rPr>
    </w:lvl>
    <w:lvl w:ilvl="6" w:tplc="74A436D0">
      <w:numFmt w:val="bullet"/>
      <w:lvlText w:val="•"/>
      <w:lvlJc w:val="left"/>
      <w:pPr>
        <w:ind w:left="6624" w:hanging="100"/>
      </w:pPr>
      <w:rPr>
        <w:rFonts w:hint="default"/>
        <w:lang w:val="pl-PL" w:eastAsia="pl-PL" w:bidi="pl-PL"/>
      </w:rPr>
    </w:lvl>
    <w:lvl w:ilvl="7" w:tplc="183AAA26">
      <w:numFmt w:val="bullet"/>
      <w:lvlText w:val="•"/>
      <w:lvlJc w:val="left"/>
      <w:pPr>
        <w:ind w:left="7560" w:hanging="100"/>
      </w:pPr>
      <w:rPr>
        <w:rFonts w:hint="default"/>
        <w:lang w:val="pl-PL" w:eastAsia="pl-PL" w:bidi="pl-PL"/>
      </w:rPr>
    </w:lvl>
    <w:lvl w:ilvl="8" w:tplc="FD427D00">
      <w:numFmt w:val="bullet"/>
      <w:lvlText w:val="•"/>
      <w:lvlJc w:val="left"/>
      <w:pPr>
        <w:ind w:left="8497" w:hanging="100"/>
      </w:pPr>
      <w:rPr>
        <w:rFonts w:hint="default"/>
        <w:lang w:val="pl-PL" w:eastAsia="pl-PL" w:bidi="pl-PL"/>
      </w:rPr>
    </w:lvl>
  </w:abstractNum>
  <w:abstractNum w:abstractNumId="46">
    <w:nsid w:val="6CD736A3"/>
    <w:multiLevelType w:val="hybridMultilevel"/>
    <w:tmpl w:val="983A5AAC"/>
    <w:lvl w:ilvl="0" w:tplc="036A3B10">
      <w:start w:val="1"/>
      <w:numFmt w:val="decimal"/>
      <w:lvlText w:val="%1."/>
      <w:lvlJc w:val="left"/>
      <w:pPr>
        <w:ind w:left="951" w:hanging="288"/>
      </w:pPr>
      <w:rPr>
        <w:rFonts w:ascii="Arial" w:eastAsia="Arial" w:hAnsi="Arial" w:cs="Arial" w:hint="default"/>
        <w:spacing w:val="0"/>
        <w:w w:val="88"/>
        <w:sz w:val="20"/>
        <w:szCs w:val="20"/>
        <w:lang w:val="pl-PL" w:eastAsia="pl-PL" w:bidi="pl-PL"/>
      </w:rPr>
    </w:lvl>
    <w:lvl w:ilvl="1" w:tplc="1DF2163E">
      <w:numFmt w:val="bullet"/>
      <w:lvlText w:val="•"/>
      <w:lvlJc w:val="left"/>
      <w:pPr>
        <w:ind w:left="1901" w:hanging="288"/>
      </w:pPr>
      <w:rPr>
        <w:rFonts w:hint="default"/>
        <w:lang w:val="pl-PL" w:eastAsia="pl-PL" w:bidi="pl-PL"/>
      </w:rPr>
    </w:lvl>
    <w:lvl w:ilvl="2" w:tplc="9176F2FA">
      <w:numFmt w:val="bullet"/>
      <w:lvlText w:val="•"/>
      <w:lvlJc w:val="left"/>
      <w:pPr>
        <w:ind w:left="2842" w:hanging="288"/>
      </w:pPr>
      <w:rPr>
        <w:rFonts w:hint="default"/>
        <w:lang w:val="pl-PL" w:eastAsia="pl-PL" w:bidi="pl-PL"/>
      </w:rPr>
    </w:lvl>
    <w:lvl w:ilvl="3" w:tplc="04B053AA">
      <w:numFmt w:val="bullet"/>
      <w:lvlText w:val="•"/>
      <w:lvlJc w:val="left"/>
      <w:pPr>
        <w:ind w:left="3783" w:hanging="288"/>
      </w:pPr>
      <w:rPr>
        <w:rFonts w:hint="default"/>
        <w:lang w:val="pl-PL" w:eastAsia="pl-PL" w:bidi="pl-PL"/>
      </w:rPr>
    </w:lvl>
    <w:lvl w:ilvl="4" w:tplc="17EABE74">
      <w:numFmt w:val="bullet"/>
      <w:lvlText w:val="•"/>
      <w:lvlJc w:val="left"/>
      <w:pPr>
        <w:ind w:left="4724" w:hanging="288"/>
      </w:pPr>
      <w:rPr>
        <w:rFonts w:hint="default"/>
        <w:lang w:val="pl-PL" w:eastAsia="pl-PL" w:bidi="pl-PL"/>
      </w:rPr>
    </w:lvl>
    <w:lvl w:ilvl="5" w:tplc="040CB2CE">
      <w:numFmt w:val="bullet"/>
      <w:lvlText w:val="•"/>
      <w:lvlJc w:val="left"/>
      <w:pPr>
        <w:ind w:left="5665" w:hanging="288"/>
      </w:pPr>
      <w:rPr>
        <w:rFonts w:hint="default"/>
        <w:lang w:val="pl-PL" w:eastAsia="pl-PL" w:bidi="pl-PL"/>
      </w:rPr>
    </w:lvl>
    <w:lvl w:ilvl="6" w:tplc="2376E024">
      <w:numFmt w:val="bullet"/>
      <w:lvlText w:val="•"/>
      <w:lvlJc w:val="left"/>
      <w:pPr>
        <w:ind w:left="6606" w:hanging="288"/>
      </w:pPr>
      <w:rPr>
        <w:rFonts w:hint="default"/>
        <w:lang w:val="pl-PL" w:eastAsia="pl-PL" w:bidi="pl-PL"/>
      </w:rPr>
    </w:lvl>
    <w:lvl w:ilvl="7" w:tplc="4AC28D58">
      <w:numFmt w:val="bullet"/>
      <w:lvlText w:val="•"/>
      <w:lvlJc w:val="left"/>
      <w:pPr>
        <w:ind w:left="7547" w:hanging="288"/>
      </w:pPr>
      <w:rPr>
        <w:rFonts w:hint="default"/>
        <w:lang w:val="pl-PL" w:eastAsia="pl-PL" w:bidi="pl-PL"/>
      </w:rPr>
    </w:lvl>
    <w:lvl w:ilvl="8" w:tplc="1450BF78">
      <w:numFmt w:val="bullet"/>
      <w:lvlText w:val="•"/>
      <w:lvlJc w:val="left"/>
      <w:pPr>
        <w:ind w:left="8488" w:hanging="288"/>
      </w:pPr>
      <w:rPr>
        <w:rFonts w:hint="default"/>
        <w:lang w:val="pl-PL" w:eastAsia="pl-PL" w:bidi="pl-PL"/>
      </w:rPr>
    </w:lvl>
  </w:abstractNum>
  <w:abstractNum w:abstractNumId="47">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70D02B1A"/>
    <w:multiLevelType w:val="hybridMultilevel"/>
    <w:tmpl w:val="D696F73E"/>
    <w:lvl w:ilvl="0" w:tplc="9F0C3162">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49">
    <w:nsid w:val="713E29B5"/>
    <w:multiLevelType w:val="hybridMultilevel"/>
    <w:tmpl w:val="9902838C"/>
    <w:lvl w:ilvl="0" w:tplc="F7ECA5F0">
      <w:start w:val="1"/>
      <w:numFmt w:val="decimal"/>
      <w:lvlText w:val="%1."/>
      <w:lvlJc w:val="left"/>
      <w:pPr>
        <w:ind w:left="1100" w:hanging="360"/>
      </w:pPr>
      <w:rPr>
        <w:rFonts w:ascii="Arial" w:eastAsia="Arial" w:hAnsi="Arial" w:cs="Arial" w:hint="default"/>
        <w:spacing w:val="-1"/>
        <w:w w:val="99"/>
        <w:sz w:val="20"/>
        <w:szCs w:val="20"/>
        <w:lang w:val="pl-PL" w:eastAsia="pl-PL" w:bidi="pl-PL"/>
      </w:rPr>
    </w:lvl>
    <w:lvl w:ilvl="1" w:tplc="92C06574">
      <w:numFmt w:val="bullet"/>
      <w:lvlText w:val="•"/>
      <w:lvlJc w:val="left"/>
      <w:pPr>
        <w:ind w:left="2027" w:hanging="360"/>
      </w:pPr>
      <w:rPr>
        <w:rFonts w:hint="default"/>
        <w:lang w:val="pl-PL" w:eastAsia="pl-PL" w:bidi="pl-PL"/>
      </w:rPr>
    </w:lvl>
    <w:lvl w:ilvl="2" w:tplc="737001EE">
      <w:numFmt w:val="bullet"/>
      <w:lvlText w:val="•"/>
      <w:lvlJc w:val="left"/>
      <w:pPr>
        <w:ind w:left="2954" w:hanging="360"/>
      </w:pPr>
      <w:rPr>
        <w:rFonts w:hint="default"/>
        <w:lang w:val="pl-PL" w:eastAsia="pl-PL" w:bidi="pl-PL"/>
      </w:rPr>
    </w:lvl>
    <w:lvl w:ilvl="3" w:tplc="5CF484CE">
      <w:numFmt w:val="bullet"/>
      <w:lvlText w:val="•"/>
      <w:lvlJc w:val="left"/>
      <w:pPr>
        <w:ind w:left="3881" w:hanging="360"/>
      </w:pPr>
      <w:rPr>
        <w:rFonts w:hint="default"/>
        <w:lang w:val="pl-PL" w:eastAsia="pl-PL" w:bidi="pl-PL"/>
      </w:rPr>
    </w:lvl>
    <w:lvl w:ilvl="4" w:tplc="3FFC37EA">
      <w:numFmt w:val="bullet"/>
      <w:lvlText w:val="•"/>
      <w:lvlJc w:val="left"/>
      <w:pPr>
        <w:ind w:left="4808" w:hanging="360"/>
      </w:pPr>
      <w:rPr>
        <w:rFonts w:hint="default"/>
        <w:lang w:val="pl-PL" w:eastAsia="pl-PL" w:bidi="pl-PL"/>
      </w:rPr>
    </w:lvl>
    <w:lvl w:ilvl="5" w:tplc="56020AB2">
      <w:numFmt w:val="bullet"/>
      <w:lvlText w:val="•"/>
      <w:lvlJc w:val="left"/>
      <w:pPr>
        <w:ind w:left="5735" w:hanging="360"/>
      </w:pPr>
      <w:rPr>
        <w:rFonts w:hint="default"/>
        <w:lang w:val="pl-PL" w:eastAsia="pl-PL" w:bidi="pl-PL"/>
      </w:rPr>
    </w:lvl>
    <w:lvl w:ilvl="6" w:tplc="C5480464">
      <w:numFmt w:val="bullet"/>
      <w:lvlText w:val="•"/>
      <w:lvlJc w:val="left"/>
      <w:pPr>
        <w:ind w:left="6662" w:hanging="360"/>
      </w:pPr>
      <w:rPr>
        <w:rFonts w:hint="default"/>
        <w:lang w:val="pl-PL" w:eastAsia="pl-PL" w:bidi="pl-PL"/>
      </w:rPr>
    </w:lvl>
    <w:lvl w:ilvl="7" w:tplc="CD0E1E90">
      <w:numFmt w:val="bullet"/>
      <w:lvlText w:val="•"/>
      <w:lvlJc w:val="left"/>
      <w:pPr>
        <w:ind w:left="7589" w:hanging="360"/>
      </w:pPr>
      <w:rPr>
        <w:rFonts w:hint="default"/>
        <w:lang w:val="pl-PL" w:eastAsia="pl-PL" w:bidi="pl-PL"/>
      </w:rPr>
    </w:lvl>
    <w:lvl w:ilvl="8" w:tplc="F188AB6A">
      <w:numFmt w:val="bullet"/>
      <w:lvlText w:val="•"/>
      <w:lvlJc w:val="left"/>
      <w:pPr>
        <w:ind w:left="8516" w:hanging="360"/>
      </w:pPr>
      <w:rPr>
        <w:rFonts w:hint="default"/>
        <w:lang w:val="pl-PL" w:eastAsia="pl-PL" w:bidi="pl-PL"/>
      </w:rPr>
    </w:lvl>
  </w:abstractNum>
  <w:abstractNum w:abstractNumId="50">
    <w:nsid w:val="72B6746D"/>
    <w:multiLevelType w:val="hybridMultilevel"/>
    <w:tmpl w:val="346676C4"/>
    <w:lvl w:ilvl="0" w:tplc="C930D0D8">
      <w:start w:val="1"/>
      <w:numFmt w:val="decimal"/>
      <w:lvlText w:val="%1."/>
      <w:lvlJc w:val="left"/>
      <w:pPr>
        <w:ind w:left="663" w:hanging="167"/>
      </w:pPr>
      <w:rPr>
        <w:rFonts w:ascii="Arial" w:eastAsia="Arial" w:hAnsi="Arial" w:cs="Arial" w:hint="default"/>
        <w:spacing w:val="-1"/>
        <w:w w:val="99"/>
        <w:sz w:val="20"/>
        <w:szCs w:val="20"/>
        <w:lang w:val="pl-PL" w:eastAsia="pl-PL" w:bidi="pl-PL"/>
      </w:rPr>
    </w:lvl>
    <w:lvl w:ilvl="1" w:tplc="E9D2B7B4">
      <w:start w:val="1"/>
      <w:numFmt w:val="decimal"/>
      <w:lvlText w:val="%2."/>
      <w:lvlJc w:val="left"/>
      <w:pPr>
        <w:ind w:left="663" w:hanging="221"/>
      </w:pPr>
      <w:rPr>
        <w:rFonts w:ascii="Arial" w:eastAsia="Arial" w:hAnsi="Arial" w:cs="Arial" w:hint="default"/>
        <w:spacing w:val="-1"/>
        <w:w w:val="99"/>
        <w:sz w:val="20"/>
        <w:szCs w:val="20"/>
        <w:lang w:val="pl-PL" w:eastAsia="pl-PL" w:bidi="pl-PL"/>
      </w:rPr>
    </w:lvl>
    <w:lvl w:ilvl="2" w:tplc="1D84C042">
      <w:start w:val="1"/>
      <w:numFmt w:val="decimal"/>
      <w:lvlText w:val="%3)"/>
      <w:lvlJc w:val="left"/>
      <w:pPr>
        <w:ind w:left="1460" w:hanging="360"/>
      </w:pPr>
      <w:rPr>
        <w:rFonts w:ascii="Arial" w:eastAsia="Arial" w:hAnsi="Arial" w:cs="Arial" w:hint="default"/>
        <w:spacing w:val="-1"/>
        <w:w w:val="99"/>
        <w:sz w:val="20"/>
        <w:szCs w:val="20"/>
        <w:lang w:val="pl-PL" w:eastAsia="pl-PL" w:bidi="pl-PL"/>
      </w:rPr>
    </w:lvl>
    <w:lvl w:ilvl="3" w:tplc="4CEA2972">
      <w:numFmt w:val="bullet"/>
      <w:lvlText w:val="•"/>
      <w:lvlJc w:val="left"/>
      <w:pPr>
        <w:ind w:left="3440" w:hanging="360"/>
      </w:pPr>
      <w:rPr>
        <w:rFonts w:hint="default"/>
        <w:lang w:val="pl-PL" w:eastAsia="pl-PL" w:bidi="pl-PL"/>
      </w:rPr>
    </w:lvl>
    <w:lvl w:ilvl="4" w:tplc="4D50888A">
      <w:numFmt w:val="bullet"/>
      <w:lvlText w:val="•"/>
      <w:lvlJc w:val="left"/>
      <w:pPr>
        <w:ind w:left="4430" w:hanging="360"/>
      </w:pPr>
      <w:rPr>
        <w:rFonts w:hint="default"/>
        <w:lang w:val="pl-PL" w:eastAsia="pl-PL" w:bidi="pl-PL"/>
      </w:rPr>
    </w:lvl>
    <w:lvl w:ilvl="5" w:tplc="9A2E4B64">
      <w:numFmt w:val="bullet"/>
      <w:lvlText w:val="•"/>
      <w:lvlJc w:val="left"/>
      <w:pPr>
        <w:ind w:left="5420" w:hanging="360"/>
      </w:pPr>
      <w:rPr>
        <w:rFonts w:hint="default"/>
        <w:lang w:val="pl-PL" w:eastAsia="pl-PL" w:bidi="pl-PL"/>
      </w:rPr>
    </w:lvl>
    <w:lvl w:ilvl="6" w:tplc="CD78065C">
      <w:numFmt w:val="bullet"/>
      <w:lvlText w:val="•"/>
      <w:lvlJc w:val="left"/>
      <w:pPr>
        <w:ind w:left="6410" w:hanging="360"/>
      </w:pPr>
      <w:rPr>
        <w:rFonts w:hint="default"/>
        <w:lang w:val="pl-PL" w:eastAsia="pl-PL" w:bidi="pl-PL"/>
      </w:rPr>
    </w:lvl>
    <w:lvl w:ilvl="7" w:tplc="5B8C944E">
      <w:numFmt w:val="bullet"/>
      <w:lvlText w:val="•"/>
      <w:lvlJc w:val="left"/>
      <w:pPr>
        <w:ind w:left="7400" w:hanging="360"/>
      </w:pPr>
      <w:rPr>
        <w:rFonts w:hint="default"/>
        <w:lang w:val="pl-PL" w:eastAsia="pl-PL" w:bidi="pl-PL"/>
      </w:rPr>
    </w:lvl>
    <w:lvl w:ilvl="8" w:tplc="DA8A6E78">
      <w:numFmt w:val="bullet"/>
      <w:lvlText w:val="•"/>
      <w:lvlJc w:val="left"/>
      <w:pPr>
        <w:ind w:left="8390" w:hanging="360"/>
      </w:pPr>
      <w:rPr>
        <w:rFonts w:hint="default"/>
        <w:lang w:val="pl-PL" w:eastAsia="pl-PL" w:bidi="pl-PL"/>
      </w:rPr>
    </w:lvl>
  </w:abstractNum>
  <w:abstractNum w:abstractNumId="51">
    <w:nsid w:val="75A03E0B"/>
    <w:multiLevelType w:val="hybridMultilevel"/>
    <w:tmpl w:val="26FCEE92"/>
    <w:lvl w:ilvl="0" w:tplc="1AB2A300">
      <w:start w:val="1"/>
      <w:numFmt w:val="decimal"/>
      <w:lvlText w:val="%1."/>
      <w:lvlJc w:val="left"/>
      <w:pPr>
        <w:ind w:left="1206" w:hanging="288"/>
        <w:jc w:val="right"/>
      </w:pPr>
      <w:rPr>
        <w:rFonts w:hint="default"/>
        <w:b w:val="0"/>
        <w:bCs/>
        <w:spacing w:val="0"/>
        <w:w w:val="89"/>
        <w:lang w:val="pl-PL" w:eastAsia="pl-PL" w:bidi="pl-PL"/>
      </w:rPr>
    </w:lvl>
    <w:lvl w:ilvl="1" w:tplc="AF28306E">
      <w:numFmt w:val="bullet"/>
      <w:lvlText w:val="•"/>
      <w:lvlJc w:val="left"/>
      <w:pPr>
        <w:ind w:left="2117" w:hanging="288"/>
      </w:pPr>
      <w:rPr>
        <w:rFonts w:hint="default"/>
        <w:lang w:val="pl-PL" w:eastAsia="pl-PL" w:bidi="pl-PL"/>
      </w:rPr>
    </w:lvl>
    <w:lvl w:ilvl="2" w:tplc="4BE87FFC">
      <w:numFmt w:val="bullet"/>
      <w:lvlText w:val="•"/>
      <w:lvlJc w:val="left"/>
      <w:pPr>
        <w:ind w:left="3034" w:hanging="288"/>
      </w:pPr>
      <w:rPr>
        <w:rFonts w:hint="default"/>
        <w:lang w:val="pl-PL" w:eastAsia="pl-PL" w:bidi="pl-PL"/>
      </w:rPr>
    </w:lvl>
    <w:lvl w:ilvl="3" w:tplc="66F65124">
      <w:numFmt w:val="bullet"/>
      <w:lvlText w:val="•"/>
      <w:lvlJc w:val="left"/>
      <w:pPr>
        <w:ind w:left="3951" w:hanging="288"/>
      </w:pPr>
      <w:rPr>
        <w:rFonts w:hint="default"/>
        <w:lang w:val="pl-PL" w:eastAsia="pl-PL" w:bidi="pl-PL"/>
      </w:rPr>
    </w:lvl>
    <w:lvl w:ilvl="4" w:tplc="54BC3C1C">
      <w:numFmt w:val="bullet"/>
      <w:lvlText w:val="•"/>
      <w:lvlJc w:val="left"/>
      <w:pPr>
        <w:ind w:left="4868" w:hanging="288"/>
      </w:pPr>
      <w:rPr>
        <w:rFonts w:hint="default"/>
        <w:lang w:val="pl-PL" w:eastAsia="pl-PL" w:bidi="pl-PL"/>
      </w:rPr>
    </w:lvl>
    <w:lvl w:ilvl="5" w:tplc="5D0E559E">
      <w:numFmt w:val="bullet"/>
      <w:lvlText w:val="•"/>
      <w:lvlJc w:val="left"/>
      <w:pPr>
        <w:ind w:left="5785" w:hanging="288"/>
      </w:pPr>
      <w:rPr>
        <w:rFonts w:hint="default"/>
        <w:lang w:val="pl-PL" w:eastAsia="pl-PL" w:bidi="pl-PL"/>
      </w:rPr>
    </w:lvl>
    <w:lvl w:ilvl="6" w:tplc="1D84C8F6">
      <w:numFmt w:val="bullet"/>
      <w:lvlText w:val="•"/>
      <w:lvlJc w:val="left"/>
      <w:pPr>
        <w:ind w:left="6702" w:hanging="288"/>
      </w:pPr>
      <w:rPr>
        <w:rFonts w:hint="default"/>
        <w:lang w:val="pl-PL" w:eastAsia="pl-PL" w:bidi="pl-PL"/>
      </w:rPr>
    </w:lvl>
    <w:lvl w:ilvl="7" w:tplc="2FA8C30C">
      <w:numFmt w:val="bullet"/>
      <w:lvlText w:val="•"/>
      <w:lvlJc w:val="left"/>
      <w:pPr>
        <w:ind w:left="7619" w:hanging="288"/>
      </w:pPr>
      <w:rPr>
        <w:rFonts w:hint="default"/>
        <w:lang w:val="pl-PL" w:eastAsia="pl-PL" w:bidi="pl-PL"/>
      </w:rPr>
    </w:lvl>
    <w:lvl w:ilvl="8" w:tplc="269467E2">
      <w:numFmt w:val="bullet"/>
      <w:lvlText w:val="•"/>
      <w:lvlJc w:val="left"/>
      <w:pPr>
        <w:ind w:left="8536" w:hanging="288"/>
      </w:pPr>
      <w:rPr>
        <w:rFonts w:hint="default"/>
        <w:lang w:val="pl-PL" w:eastAsia="pl-PL" w:bidi="pl-PL"/>
      </w:rPr>
    </w:lvl>
  </w:abstractNum>
  <w:abstractNum w:abstractNumId="52">
    <w:nsid w:val="77747443"/>
    <w:multiLevelType w:val="multilevel"/>
    <w:tmpl w:val="F056C81E"/>
    <w:lvl w:ilvl="0">
      <w:start w:val="4"/>
      <w:numFmt w:val="decimal"/>
      <w:lvlText w:val="%1."/>
      <w:lvlJc w:val="left"/>
      <w:pPr>
        <w:ind w:left="360" w:hanging="360"/>
      </w:pPr>
      <w:rPr>
        <w:rFonts w:hint="default"/>
      </w:rPr>
    </w:lvl>
    <w:lvl w:ilvl="1">
      <w:start w:val="6"/>
      <w:numFmt w:val="decimal"/>
      <w:lvlText w:val="%1.%2."/>
      <w:lvlJc w:val="left"/>
      <w:pPr>
        <w:ind w:left="1282"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53">
    <w:nsid w:val="7852241F"/>
    <w:multiLevelType w:val="hybridMultilevel"/>
    <w:tmpl w:val="2E6E90F6"/>
    <w:lvl w:ilvl="0" w:tplc="02106C40">
      <w:start w:val="28"/>
      <w:numFmt w:val="decimal"/>
      <w:lvlText w:val="%1."/>
      <w:lvlJc w:val="left"/>
      <w:pPr>
        <w:ind w:left="1642" w:hanging="360"/>
      </w:pPr>
      <w:rPr>
        <w:rFonts w:hint="default"/>
      </w:rPr>
    </w:lvl>
    <w:lvl w:ilvl="1" w:tplc="04150019">
      <w:start w:val="1"/>
      <w:numFmt w:val="lowerLetter"/>
      <w:lvlText w:val="%2."/>
      <w:lvlJc w:val="left"/>
      <w:pPr>
        <w:ind w:left="2362" w:hanging="360"/>
      </w:pPr>
    </w:lvl>
    <w:lvl w:ilvl="2" w:tplc="0415001B" w:tentative="1">
      <w:start w:val="1"/>
      <w:numFmt w:val="lowerRoman"/>
      <w:lvlText w:val="%3."/>
      <w:lvlJc w:val="right"/>
      <w:pPr>
        <w:ind w:left="3082" w:hanging="180"/>
      </w:pPr>
    </w:lvl>
    <w:lvl w:ilvl="3" w:tplc="0415000F">
      <w:start w:val="1"/>
      <w:numFmt w:val="decimal"/>
      <w:lvlText w:val="%4."/>
      <w:lvlJc w:val="left"/>
      <w:pPr>
        <w:ind w:left="3802" w:hanging="360"/>
      </w:pPr>
    </w:lvl>
    <w:lvl w:ilvl="4" w:tplc="04150019" w:tentative="1">
      <w:start w:val="1"/>
      <w:numFmt w:val="lowerLetter"/>
      <w:lvlText w:val="%5."/>
      <w:lvlJc w:val="left"/>
      <w:pPr>
        <w:ind w:left="4522" w:hanging="360"/>
      </w:pPr>
    </w:lvl>
    <w:lvl w:ilvl="5" w:tplc="0415001B" w:tentative="1">
      <w:start w:val="1"/>
      <w:numFmt w:val="lowerRoman"/>
      <w:lvlText w:val="%6."/>
      <w:lvlJc w:val="right"/>
      <w:pPr>
        <w:ind w:left="5242" w:hanging="180"/>
      </w:pPr>
    </w:lvl>
    <w:lvl w:ilvl="6" w:tplc="0415000F" w:tentative="1">
      <w:start w:val="1"/>
      <w:numFmt w:val="decimal"/>
      <w:lvlText w:val="%7."/>
      <w:lvlJc w:val="left"/>
      <w:pPr>
        <w:ind w:left="5962" w:hanging="360"/>
      </w:pPr>
    </w:lvl>
    <w:lvl w:ilvl="7" w:tplc="04150019" w:tentative="1">
      <w:start w:val="1"/>
      <w:numFmt w:val="lowerLetter"/>
      <w:lvlText w:val="%8."/>
      <w:lvlJc w:val="left"/>
      <w:pPr>
        <w:ind w:left="6682" w:hanging="360"/>
      </w:pPr>
    </w:lvl>
    <w:lvl w:ilvl="8" w:tplc="0415001B" w:tentative="1">
      <w:start w:val="1"/>
      <w:numFmt w:val="lowerRoman"/>
      <w:lvlText w:val="%9."/>
      <w:lvlJc w:val="right"/>
      <w:pPr>
        <w:ind w:left="7402" w:hanging="180"/>
      </w:pPr>
    </w:lvl>
  </w:abstractNum>
  <w:abstractNum w:abstractNumId="54">
    <w:nsid w:val="79395380"/>
    <w:multiLevelType w:val="hybridMultilevel"/>
    <w:tmpl w:val="16C86D44"/>
    <w:lvl w:ilvl="0" w:tplc="AA724D9E">
      <w:start w:val="12"/>
      <w:numFmt w:val="decimal"/>
      <w:lvlText w:val="%1."/>
      <w:lvlJc w:val="left"/>
      <w:pPr>
        <w:ind w:left="740" w:hanging="360"/>
      </w:pPr>
      <w:rPr>
        <w:rFonts w:hint="default"/>
        <w:sz w:val="20"/>
        <w:szCs w:val="20"/>
      </w:rPr>
    </w:lvl>
    <w:lvl w:ilvl="1" w:tplc="04150019">
      <w:start w:val="1"/>
      <w:numFmt w:val="lowerLetter"/>
      <w:lvlText w:val="%2."/>
      <w:lvlJc w:val="left"/>
      <w:pPr>
        <w:ind w:left="1919" w:hanging="360"/>
      </w:pPr>
    </w:lvl>
    <w:lvl w:ilvl="2" w:tplc="B8646F08">
      <w:start w:val="1"/>
      <w:numFmt w:val="decimal"/>
      <w:lvlText w:val="%3."/>
      <w:lvlJc w:val="right"/>
      <w:pPr>
        <w:ind w:left="2180" w:hanging="180"/>
      </w:pPr>
      <w:rPr>
        <w:rFonts w:ascii="Arial" w:eastAsia="Arial" w:hAnsi="Arial" w:cs="Arial"/>
      </w:rPr>
    </w:lvl>
    <w:lvl w:ilvl="3" w:tplc="96B0443A">
      <w:start w:val="2"/>
      <w:numFmt w:val="upperRoman"/>
      <w:lvlText w:val="%4."/>
      <w:lvlJc w:val="left"/>
      <w:pPr>
        <w:ind w:left="1003" w:hanging="720"/>
      </w:pPr>
      <w:rPr>
        <w:rFonts w:hint="default"/>
      </w:rPr>
    </w:lvl>
    <w:lvl w:ilvl="4" w:tplc="04150019">
      <w:start w:val="1"/>
      <w:numFmt w:val="lowerLetter"/>
      <w:lvlText w:val="%5."/>
      <w:lvlJc w:val="left"/>
      <w:pPr>
        <w:ind w:left="3620" w:hanging="360"/>
      </w:pPr>
    </w:lvl>
    <w:lvl w:ilvl="5" w:tplc="6254BB3E">
      <w:start w:val="4"/>
      <w:numFmt w:val="decimal"/>
      <w:lvlText w:val="%6)"/>
      <w:lvlJc w:val="left"/>
      <w:pPr>
        <w:ind w:left="4520" w:hanging="360"/>
      </w:pPr>
      <w:rPr>
        <w:rFonts w:hint="default"/>
      </w:r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5">
    <w:nsid w:val="7B943F5E"/>
    <w:multiLevelType w:val="hybridMultilevel"/>
    <w:tmpl w:val="DA80E39A"/>
    <w:lvl w:ilvl="0" w:tplc="AD645C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B867BE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7E943E5E"/>
    <w:multiLevelType w:val="hybridMultilevel"/>
    <w:tmpl w:val="A5506DF8"/>
    <w:lvl w:ilvl="0" w:tplc="40A6AED4">
      <w:start w:val="1"/>
      <w:numFmt w:val="decimal"/>
      <w:lvlText w:val="%1)"/>
      <w:lvlJc w:val="left"/>
      <w:pPr>
        <w:ind w:left="612" w:hanging="233"/>
      </w:pPr>
      <w:rPr>
        <w:rFonts w:ascii="Arial" w:eastAsia="Arial" w:hAnsi="Arial" w:cs="Arial" w:hint="default"/>
        <w:spacing w:val="-1"/>
        <w:w w:val="99"/>
        <w:sz w:val="20"/>
        <w:szCs w:val="20"/>
        <w:lang w:val="pl-PL" w:eastAsia="pl-PL" w:bidi="pl-PL"/>
      </w:rPr>
    </w:lvl>
    <w:lvl w:ilvl="1" w:tplc="9E186C28">
      <w:numFmt w:val="bullet"/>
      <w:lvlText w:val="•"/>
      <w:lvlJc w:val="left"/>
      <w:pPr>
        <w:ind w:left="1595" w:hanging="233"/>
      </w:pPr>
      <w:rPr>
        <w:rFonts w:hint="default"/>
        <w:lang w:val="pl-PL" w:eastAsia="pl-PL" w:bidi="pl-PL"/>
      </w:rPr>
    </w:lvl>
    <w:lvl w:ilvl="2" w:tplc="BA3ABAF2">
      <w:numFmt w:val="bullet"/>
      <w:lvlText w:val="•"/>
      <w:lvlJc w:val="left"/>
      <w:pPr>
        <w:ind w:left="2570" w:hanging="233"/>
      </w:pPr>
      <w:rPr>
        <w:rFonts w:hint="default"/>
        <w:lang w:val="pl-PL" w:eastAsia="pl-PL" w:bidi="pl-PL"/>
      </w:rPr>
    </w:lvl>
    <w:lvl w:ilvl="3" w:tplc="7FA67190">
      <w:numFmt w:val="bullet"/>
      <w:lvlText w:val="•"/>
      <w:lvlJc w:val="left"/>
      <w:pPr>
        <w:ind w:left="3545" w:hanging="233"/>
      </w:pPr>
      <w:rPr>
        <w:rFonts w:hint="default"/>
        <w:lang w:val="pl-PL" w:eastAsia="pl-PL" w:bidi="pl-PL"/>
      </w:rPr>
    </w:lvl>
    <w:lvl w:ilvl="4" w:tplc="1BEA28B8">
      <w:numFmt w:val="bullet"/>
      <w:lvlText w:val="•"/>
      <w:lvlJc w:val="left"/>
      <w:pPr>
        <w:ind w:left="4520" w:hanging="233"/>
      </w:pPr>
      <w:rPr>
        <w:rFonts w:hint="default"/>
        <w:lang w:val="pl-PL" w:eastAsia="pl-PL" w:bidi="pl-PL"/>
      </w:rPr>
    </w:lvl>
    <w:lvl w:ilvl="5" w:tplc="70F4BF62">
      <w:numFmt w:val="bullet"/>
      <w:lvlText w:val="•"/>
      <w:lvlJc w:val="left"/>
      <w:pPr>
        <w:ind w:left="5495" w:hanging="233"/>
      </w:pPr>
      <w:rPr>
        <w:rFonts w:hint="default"/>
        <w:lang w:val="pl-PL" w:eastAsia="pl-PL" w:bidi="pl-PL"/>
      </w:rPr>
    </w:lvl>
    <w:lvl w:ilvl="6" w:tplc="9B3CFBDA">
      <w:numFmt w:val="bullet"/>
      <w:lvlText w:val="•"/>
      <w:lvlJc w:val="left"/>
      <w:pPr>
        <w:ind w:left="6470" w:hanging="233"/>
      </w:pPr>
      <w:rPr>
        <w:rFonts w:hint="default"/>
        <w:lang w:val="pl-PL" w:eastAsia="pl-PL" w:bidi="pl-PL"/>
      </w:rPr>
    </w:lvl>
    <w:lvl w:ilvl="7" w:tplc="94D05752">
      <w:numFmt w:val="bullet"/>
      <w:lvlText w:val="•"/>
      <w:lvlJc w:val="left"/>
      <w:pPr>
        <w:ind w:left="7445" w:hanging="233"/>
      </w:pPr>
      <w:rPr>
        <w:rFonts w:hint="default"/>
        <w:lang w:val="pl-PL" w:eastAsia="pl-PL" w:bidi="pl-PL"/>
      </w:rPr>
    </w:lvl>
    <w:lvl w:ilvl="8" w:tplc="74263FF8">
      <w:numFmt w:val="bullet"/>
      <w:lvlText w:val="•"/>
      <w:lvlJc w:val="left"/>
      <w:pPr>
        <w:ind w:left="8420" w:hanging="233"/>
      </w:pPr>
      <w:rPr>
        <w:rFonts w:hint="default"/>
        <w:lang w:val="pl-PL" w:eastAsia="pl-PL" w:bidi="pl-PL"/>
      </w:rPr>
    </w:lvl>
  </w:abstractNum>
  <w:num w:numId="1">
    <w:abstractNumId w:val="6"/>
  </w:num>
  <w:num w:numId="2">
    <w:abstractNumId w:val="30"/>
  </w:num>
  <w:num w:numId="3">
    <w:abstractNumId w:val="17"/>
  </w:num>
  <w:num w:numId="4">
    <w:abstractNumId w:val="9"/>
  </w:num>
  <w:num w:numId="5">
    <w:abstractNumId w:val="49"/>
  </w:num>
  <w:num w:numId="6">
    <w:abstractNumId w:val="31"/>
  </w:num>
  <w:num w:numId="7">
    <w:abstractNumId w:val="50"/>
  </w:num>
  <w:num w:numId="8">
    <w:abstractNumId w:val="0"/>
  </w:num>
  <w:num w:numId="9">
    <w:abstractNumId w:val="15"/>
  </w:num>
  <w:num w:numId="10">
    <w:abstractNumId w:val="41"/>
  </w:num>
  <w:num w:numId="11">
    <w:abstractNumId w:val="36"/>
  </w:num>
  <w:num w:numId="12">
    <w:abstractNumId w:val="32"/>
  </w:num>
  <w:num w:numId="13">
    <w:abstractNumId w:val="38"/>
  </w:num>
  <w:num w:numId="14">
    <w:abstractNumId w:val="19"/>
  </w:num>
  <w:num w:numId="15">
    <w:abstractNumId w:val="40"/>
  </w:num>
  <w:num w:numId="16">
    <w:abstractNumId w:val="42"/>
  </w:num>
  <w:num w:numId="17">
    <w:abstractNumId w:val="35"/>
  </w:num>
  <w:num w:numId="18">
    <w:abstractNumId w:val="23"/>
  </w:num>
  <w:num w:numId="19">
    <w:abstractNumId w:val="18"/>
  </w:num>
  <w:num w:numId="20">
    <w:abstractNumId w:val="51"/>
  </w:num>
  <w:num w:numId="21">
    <w:abstractNumId w:val="45"/>
  </w:num>
  <w:num w:numId="22">
    <w:abstractNumId w:val="57"/>
  </w:num>
  <w:num w:numId="23">
    <w:abstractNumId w:val="28"/>
  </w:num>
  <w:num w:numId="24">
    <w:abstractNumId w:val="16"/>
  </w:num>
  <w:num w:numId="25">
    <w:abstractNumId w:val="39"/>
  </w:num>
  <w:num w:numId="26">
    <w:abstractNumId w:val="37"/>
  </w:num>
  <w:num w:numId="27">
    <w:abstractNumId w:val="46"/>
  </w:num>
  <w:num w:numId="28">
    <w:abstractNumId w:val="3"/>
  </w:num>
  <w:num w:numId="29">
    <w:abstractNumId w:val="1"/>
  </w:num>
  <w:num w:numId="30">
    <w:abstractNumId w:val="25"/>
  </w:num>
  <w:num w:numId="31">
    <w:abstractNumId w:val="29"/>
  </w:num>
  <w:num w:numId="32">
    <w:abstractNumId w:val="14"/>
  </w:num>
  <w:num w:numId="33">
    <w:abstractNumId w:val="12"/>
  </w:num>
  <w:num w:numId="34">
    <w:abstractNumId w:val="20"/>
  </w:num>
  <w:num w:numId="35">
    <w:abstractNumId w:val="52"/>
  </w:num>
  <w:num w:numId="36">
    <w:abstractNumId w:val="34"/>
  </w:num>
  <w:num w:numId="37">
    <w:abstractNumId w:val="33"/>
  </w:num>
  <w:num w:numId="38">
    <w:abstractNumId w:val="4"/>
  </w:num>
  <w:num w:numId="39">
    <w:abstractNumId w:val="8"/>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13"/>
  </w:num>
  <w:num w:numId="50">
    <w:abstractNumId w:val="54"/>
  </w:num>
  <w:num w:numId="51">
    <w:abstractNumId w:val="22"/>
  </w:num>
  <w:num w:numId="52">
    <w:abstractNumId w:val="53"/>
  </w:num>
  <w:num w:numId="53">
    <w:abstractNumId w:val="7"/>
  </w:num>
  <w:num w:numId="54">
    <w:abstractNumId w:val="21"/>
  </w:num>
  <w:num w:numId="55">
    <w:abstractNumId w:val="27"/>
  </w:num>
  <w:num w:numId="56">
    <w:abstractNumId w:val="10"/>
  </w:num>
  <w:num w:numId="57">
    <w:abstractNumId w:val="5"/>
  </w:num>
  <w:num w:numId="58">
    <w:abstractNumId w:val="48"/>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ulTrailSpace/>
  </w:compat>
  <w:rsids>
    <w:rsidRoot w:val="00F60FF3"/>
    <w:rsid w:val="00000228"/>
    <w:rsid w:val="00001311"/>
    <w:rsid w:val="00001CEC"/>
    <w:rsid w:val="00013F0B"/>
    <w:rsid w:val="000203F1"/>
    <w:rsid w:val="000215F6"/>
    <w:rsid w:val="00032C55"/>
    <w:rsid w:val="00040077"/>
    <w:rsid w:val="0004631A"/>
    <w:rsid w:val="0005260D"/>
    <w:rsid w:val="0005455F"/>
    <w:rsid w:val="0009030A"/>
    <w:rsid w:val="00092ECA"/>
    <w:rsid w:val="000930FA"/>
    <w:rsid w:val="000A3FD4"/>
    <w:rsid w:val="000A6051"/>
    <w:rsid w:val="000C105E"/>
    <w:rsid w:val="000C6627"/>
    <w:rsid w:val="000F2B45"/>
    <w:rsid w:val="000F4B31"/>
    <w:rsid w:val="00106506"/>
    <w:rsid w:val="00113F4B"/>
    <w:rsid w:val="0011473D"/>
    <w:rsid w:val="00115918"/>
    <w:rsid w:val="00117576"/>
    <w:rsid w:val="001363F3"/>
    <w:rsid w:val="001553B0"/>
    <w:rsid w:val="001610CF"/>
    <w:rsid w:val="00163465"/>
    <w:rsid w:val="00176D21"/>
    <w:rsid w:val="00193323"/>
    <w:rsid w:val="001A16DB"/>
    <w:rsid w:val="001A789D"/>
    <w:rsid w:val="001A7E25"/>
    <w:rsid w:val="001B468D"/>
    <w:rsid w:val="001B7BB8"/>
    <w:rsid w:val="001C275C"/>
    <w:rsid w:val="001C5984"/>
    <w:rsid w:val="001D0AB0"/>
    <w:rsid w:val="001D5CDD"/>
    <w:rsid w:val="001D5E61"/>
    <w:rsid w:val="00200208"/>
    <w:rsid w:val="002069F1"/>
    <w:rsid w:val="00216595"/>
    <w:rsid w:val="00217F54"/>
    <w:rsid w:val="002279D0"/>
    <w:rsid w:val="0023085E"/>
    <w:rsid w:val="00232242"/>
    <w:rsid w:val="002446DF"/>
    <w:rsid w:val="00245A44"/>
    <w:rsid w:val="002539B2"/>
    <w:rsid w:val="002623B4"/>
    <w:rsid w:val="002669D1"/>
    <w:rsid w:val="0027742D"/>
    <w:rsid w:val="002915EE"/>
    <w:rsid w:val="002B06A1"/>
    <w:rsid w:val="002B6026"/>
    <w:rsid w:val="002B6A6A"/>
    <w:rsid w:val="002D4A8E"/>
    <w:rsid w:val="002D77A7"/>
    <w:rsid w:val="002D79D0"/>
    <w:rsid w:val="002E75E9"/>
    <w:rsid w:val="002F0F36"/>
    <w:rsid w:val="002F630C"/>
    <w:rsid w:val="002F71E1"/>
    <w:rsid w:val="003032D0"/>
    <w:rsid w:val="00304CED"/>
    <w:rsid w:val="00305FE6"/>
    <w:rsid w:val="00311AAD"/>
    <w:rsid w:val="0031700A"/>
    <w:rsid w:val="00317426"/>
    <w:rsid w:val="00322255"/>
    <w:rsid w:val="00326CEA"/>
    <w:rsid w:val="003426D9"/>
    <w:rsid w:val="00342AC5"/>
    <w:rsid w:val="003623F8"/>
    <w:rsid w:val="00366370"/>
    <w:rsid w:val="00370557"/>
    <w:rsid w:val="00385384"/>
    <w:rsid w:val="00390B8C"/>
    <w:rsid w:val="0039349E"/>
    <w:rsid w:val="00397254"/>
    <w:rsid w:val="00397599"/>
    <w:rsid w:val="003A7F63"/>
    <w:rsid w:val="003B1DBF"/>
    <w:rsid w:val="003B6CEF"/>
    <w:rsid w:val="003C2AE1"/>
    <w:rsid w:val="003C6493"/>
    <w:rsid w:val="003C6D93"/>
    <w:rsid w:val="003D071E"/>
    <w:rsid w:val="003D4F5F"/>
    <w:rsid w:val="003E5AF7"/>
    <w:rsid w:val="003E6DA9"/>
    <w:rsid w:val="003F2EC3"/>
    <w:rsid w:val="003F6DF1"/>
    <w:rsid w:val="00402E0F"/>
    <w:rsid w:val="004039F0"/>
    <w:rsid w:val="00406FE4"/>
    <w:rsid w:val="0040764C"/>
    <w:rsid w:val="00414F4C"/>
    <w:rsid w:val="00417FA1"/>
    <w:rsid w:val="00422E3F"/>
    <w:rsid w:val="00437E44"/>
    <w:rsid w:val="00445088"/>
    <w:rsid w:val="00451597"/>
    <w:rsid w:val="00452744"/>
    <w:rsid w:val="00456D5D"/>
    <w:rsid w:val="00462388"/>
    <w:rsid w:val="0046329D"/>
    <w:rsid w:val="0048113E"/>
    <w:rsid w:val="00485645"/>
    <w:rsid w:val="004926A8"/>
    <w:rsid w:val="00494768"/>
    <w:rsid w:val="00497511"/>
    <w:rsid w:val="004A7D29"/>
    <w:rsid w:val="004B492D"/>
    <w:rsid w:val="004D485A"/>
    <w:rsid w:val="004E3966"/>
    <w:rsid w:val="004F2A44"/>
    <w:rsid w:val="004F47FA"/>
    <w:rsid w:val="00500B4A"/>
    <w:rsid w:val="00512754"/>
    <w:rsid w:val="005154EF"/>
    <w:rsid w:val="00535DD8"/>
    <w:rsid w:val="005444C3"/>
    <w:rsid w:val="005463EE"/>
    <w:rsid w:val="005619E3"/>
    <w:rsid w:val="005715A7"/>
    <w:rsid w:val="00572A5E"/>
    <w:rsid w:val="00586C63"/>
    <w:rsid w:val="00594157"/>
    <w:rsid w:val="00594A11"/>
    <w:rsid w:val="005A4A88"/>
    <w:rsid w:val="005A651B"/>
    <w:rsid w:val="005B1E7F"/>
    <w:rsid w:val="005B418E"/>
    <w:rsid w:val="005C7B6A"/>
    <w:rsid w:val="005D2962"/>
    <w:rsid w:val="005D70CF"/>
    <w:rsid w:val="005F380F"/>
    <w:rsid w:val="005F7285"/>
    <w:rsid w:val="0060059C"/>
    <w:rsid w:val="00607164"/>
    <w:rsid w:val="0060736C"/>
    <w:rsid w:val="006121EE"/>
    <w:rsid w:val="006140E4"/>
    <w:rsid w:val="00640A58"/>
    <w:rsid w:val="00644D99"/>
    <w:rsid w:val="006501B9"/>
    <w:rsid w:val="00665C08"/>
    <w:rsid w:val="00667179"/>
    <w:rsid w:val="006712DA"/>
    <w:rsid w:val="0067490E"/>
    <w:rsid w:val="00693D0D"/>
    <w:rsid w:val="00696A51"/>
    <w:rsid w:val="006B25C3"/>
    <w:rsid w:val="006B398E"/>
    <w:rsid w:val="006B5715"/>
    <w:rsid w:val="006C51A7"/>
    <w:rsid w:val="006C6DCF"/>
    <w:rsid w:val="006C72D2"/>
    <w:rsid w:val="006D2B24"/>
    <w:rsid w:val="006D2F9D"/>
    <w:rsid w:val="006D3159"/>
    <w:rsid w:val="006D550D"/>
    <w:rsid w:val="006E5586"/>
    <w:rsid w:val="00703891"/>
    <w:rsid w:val="007039C3"/>
    <w:rsid w:val="00720D09"/>
    <w:rsid w:val="00721798"/>
    <w:rsid w:val="0073033E"/>
    <w:rsid w:val="00736E5E"/>
    <w:rsid w:val="00741F26"/>
    <w:rsid w:val="00747B14"/>
    <w:rsid w:val="00754410"/>
    <w:rsid w:val="00754752"/>
    <w:rsid w:val="007633E2"/>
    <w:rsid w:val="007644B7"/>
    <w:rsid w:val="007718C6"/>
    <w:rsid w:val="007719D7"/>
    <w:rsid w:val="0077709D"/>
    <w:rsid w:val="0078638A"/>
    <w:rsid w:val="007A29A6"/>
    <w:rsid w:val="007B10F1"/>
    <w:rsid w:val="007E1BCF"/>
    <w:rsid w:val="007E3323"/>
    <w:rsid w:val="00800723"/>
    <w:rsid w:val="00823421"/>
    <w:rsid w:val="00826590"/>
    <w:rsid w:val="008421FA"/>
    <w:rsid w:val="00862612"/>
    <w:rsid w:val="008648AB"/>
    <w:rsid w:val="00867AC4"/>
    <w:rsid w:val="008713EB"/>
    <w:rsid w:val="0087231F"/>
    <w:rsid w:val="0087682A"/>
    <w:rsid w:val="00892487"/>
    <w:rsid w:val="008B3EAB"/>
    <w:rsid w:val="008C0172"/>
    <w:rsid w:val="008C1043"/>
    <w:rsid w:val="008C3718"/>
    <w:rsid w:val="008C4A12"/>
    <w:rsid w:val="008D2ABC"/>
    <w:rsid w:val="008D3512"/>
    <w:rsid w:val="008E4FA1"/>
    <w:rsid w:val="008F3597"/>
    <w:rsid w:val="009059F9"/>
    <w:rsid w:val="009077DA"/>
    <w:rsid w:val="00924DB7"/>
    <w:rsid w:val="009263E0"/>
    <w:rsid w:val="0093459F"/>
    <w:rsid w:val="00937ECA"/>
    <w:rsid w:val="00941795"/>
    <w:rsid w:val="00945451"/>
    <w:rsid w:val="00957FBA"/>
    <w:rsid w:val="00961130"/>
    <w:rsid w:val="009622FF"/>
    <w:rsid w:val="0096578A"/>
    <w:rsid w:val="00976D59"/>
    <w:rsid w:val="009B1F09"/>
    <w:rsid w:val="009B357F"/>
    <w:rsid w:val="009B6F49"/>
    <w:rsid w:val="009C36F0"/>
    <w:rsid w:val="009C43AF"/>
    <w:rsid w:val="009D425A"/>
    <w:rsid w:val="009E2EB8"/>
    <w:rsid w:val="009E483D"/>
    <w:rsid w:val="009E4FC5"/>
    <w:rsid w:val="009F43A5"/>
    <w:rsid w:val="009F540F"/>
    <w:rsid w:val="009F5A37"/>
    <w:rsid w:val="009F6A95"/>
    <w:rsid w:val="009F6CD0"/>
    <w:rsid w:val="00A20234"/>
    <w:rsid w:val="00A46DBD"/>
    <w:rsid w:val="00A47BCB"/>
    <w:rsid w:val="00A57E77"/>
    <w:rsid w:val="00A644A2"/>
    <w:rsid w:val="00A70948"/>
    <w:rsid w:val="00A726DA"/>
    <w:rsid w:val="00A84962"/>
    <w:rsid w:val="00AA1891"/>
    <w:rsid w:val="00AA7C64"/>
    <w:rsid w:val="00AC1416"/>
    <w:rsid w:val="00AC58F2"/>
    <w:rsid w:val="00AD74A9"/>
    <w:rsid w:val="00B02841"/>
    <w:rsid w:val="00B27793"/>
    <w:rsid w:val="00B3031D"/>
    <w:rsid w:val="00B33DE3"/>
    <w:rsid w:val="00B357E7"/>
    <w:rsid w:val="00B435EE"/>
    <w:rsid w:val="00B506D5"/>
    <w:rsid w:val="00B53E22"/>
    <w:rsid w:val="00B57E8F"/>
    <w:rsid w:val="00B7344F"/>
    <w:rsid w:val="00B81D1D"/>
    <w:rsid w:val="00B81E4B"/>
    <w:rsid w:val="00B84EEA"/>
    <w:rsid w:val="00B90115"/>
    <w:rsid w:val="00B907B3"/>
    <w:rsid w:val="00B910FA"/>
    <w:rsid w:val="00B9118B"/>
    <w:rsid w:val="00BA6733"/>
    <w:rsid w:val="00BA6E63"/>
    <w:rsid w:val="00BA7164"/>
    <w:rsid w:val="00BD6846"/>
    <w:rsid w:val="00BE5651"/>
    <w:rsid w:val="00BF7AEB"/>
    <w:rsid w:val="00C014BD"/>
    <w:rsid w:val="00C041B6"/>
    <w:rsid w:val="00C06F31"/>
    <w:rsid w:val="00C13C44"/>
    <w:rsid w:val="00C17BBC"/>
    <w:rsid w:val="00C223EF"/>
    <w:rsid w:val="00C35FA7"/>
    <w:rsid w:val="00C36033"/>
    <w:rsid w:val="00C374CE"/>
    <w:rsid w:val="00C42971"/>
    <w:rsid w:val="00C44813"/>
    <w:rsid w:val="00C64889"/>
    <w:rsid w:val="00C65A82"/>
    <w:rsid w:val="00C661D2"/>
    <w:rsid w:val="00C710E5"/>
    <w:rsid w:val="00C76CC9"/>
    <w:rsid w:val="00C77D2F"/>
    <w:rsid w:val="00C92037"/>
    <w:rsid w:val="00C97A39"/>
    <w:rsid w:val="00CA624E"/>
    <w:rsid w:val="00CB606B"/>
    <w:rsid w:val="00CB6F8A"/>
    <w:rsid w:val="00CC1ACC"/>
    <w:rsid w:val="00CD2AB4"/>
    <w:rsid w:val="00CD782C"/>
    <w:rsid w:val="00CE37AC"/>
    <w:rsid w:val="00CF77CF"/>
    <w:rsid w:val="00D06198"/>
    <w:rsid w:val="00D11180"/>
    <w:rsid w:val="00D33E1B"/>
    <w:rsid w:val="00D443C1"/>
    <w:rsid w:val="00D47111"/>
    <w:rsid w:val="00D52027"/>
    <w:rsid w:val="00D67CC2"/>
    <w:rsid w:val="00D7117E"/>
    <w:rsid w:val="00D900F1"/>
    <w:rsid w:val="00DB6476"/>
    <w:rsid w:val="00DC003E"/>
    <w:rsid w:val="00DD2032"/>
    <w:rsid w:val="00DD7920"/>
    <w:rsid w:val="00DF7148"/>
    <w:rsid w:val="00E0704A"/>
    <w:rsid w:val="00E07BA9"/>
    <w:rsid w:val="00E105D1"/>
    <w:rsid w:val="00E1190F"/>
    <w:rsid w:val="00E33EB4"/>
    <w:rsid w:val="00E474C8"/>
    <w:rsid w:val="00E51A9A"/>
    <w:rsid w:val="00E54BC7"/>
    <w:rsid w:val="00E602E1"/>
    <w:rsid w:val="00E6381F"/>
    <w:rsid w:val="00E704FA"/>
    <w:rsid w:val="00E9072F"/>
    <w:rsid w:val="00EA0DA7"/>
    <w:rsid w:val="00EA420D"/>
    <w:rsid w:val="00EA483A"/>
    <w:rsid w:val="00EB3404"/>
    <w:rsid w:val="00EC6653"/>
    <w:rsid w:val="00ED4164"/>
    <w:rsid w:val="00ED678F"/>
    <w:rsid w:val="00EF1424"/>
    <w:rsid w:val="00F14D82"/>
    <w:rsid w:val="00F24C3B"/>
    <w:rsid w:val="00F24EF2"/>
    <w:rsid w:val="00F42D42"/>
    <w:rsid w:val="00F44B27"/>
    <w:rsid w:val="00F524BB"/>
    <w:rsid w:val="00F530C6"/>
    <w:rsid w:val="00F535CD"/>
    <w:rsid w:val="00F60FF3"/>
    <w:rsid w:val="00F62E30"/>
    <w:rsid w:val="00F71C6A"/>
    <w:rsid w:val="00F72451"/>
    <w:rsid w:val="00F72BEF"/>
    <w:rsid w:val="00F80437"/>
    <w:rsid w:val="00F852C9"/>
    <w:rsid w:val="00F87512"/>
    <w:rsid w:val="00F87E8D"/>
    <w:rsid w:val="00FA0CD0"/>
    <w:rsid w:val="00FB1DD4"/>
    <w:rsid w:val="00FB2C13"/>
    <w:rsid w:val="00FD2E16"/>
    <w:rsid w:val="00FD7C5C"/>
    <w:rsid w:val="00FE1A6D"/>
    <w:rsid w:val="00FE5239"/>
    <w:rsid w:val="00FF4A14"/>
    <w:rsid w:val="00FF4D4C"/>
    <w:rsid w:val="00FF79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F60FF3"/>
    <w:rPr>
      <w:rFonts w:ascii="Arial" w:eastAsia="Arial" w:hAnsi="Arial" w:cs="Arial"/>
      <w:lang w:val="pl-PL"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F60FF3"/>
    <w:tblPr>
      <w:tblInd w:w="0" w:type="dxa"/>
      <w:tblCellMar>
        <w:top w:w="0" w:type="dxa"/>
        <w:left w:w="0" w:type="dxa"/>
        <w:bottom w:w="0" w:type="dxa"/>
        <w:right w:w="0" w:type="dxa"/>
      </w:tblCellMar>
    </w:tblPr>
  </w:style>
  <w:style w:type="paragraph" w:styleId="Tekstpodstawowy">
    <w:name w:val="Body Text"/>
    <w:basedOn w:val="Normalny"/>
    <w:uiPriority w:val="1"/>
    <w:qFormat/>
    <w:rsid w:val="00F60FF3"/>
    <w:rPr>
      <w:sz w:val="20"/>
      <w:szCs w:val="20"/>
    </w:rPr>
  </w:style>
  <w:style w:type="paragraph" w:customStyle="1" w:styleId="Nagwek11">
    <w:name w:val="Nagłówek 11"/>
    <w:basedOn w:val="Normalny"/>
    <w:uiPriority w:val="1"/>
    <w:qFormat/>
    <w:rsid w:val="00F60FF3"/>
    <w:pPr>
      <w:ind w:left="1100"/>
      <w:outlineLvl w:val="1"/>
    </w:pPr>
    <w:rPr>
      <w:b/>
      <w:bCs/>
    </w:rPr>
  </w:style>
  <w:style w:type="paragraph" w:customStyle="1" w:styleId="Nagwek21">
    <w:name w:val="Nagłówek 21"/>
    <w:basedOn w:val="Normalny"/>
    <w:uiPriority w:val="1"/>
    <w:qFormat/>
    <w:rsid w:val="00F60FF3"/>
    <w:pPr>
      <w:ind w:left="922"/>
      <w:outlineLvl w:val="2"/>
    </w:pPr>
    <w:rPr>
      <w:b/>
      <w:bCs/>
      <w:sz w:val="20"/>
      <w:szCs w:val="20"/>
    </w:rPr>
  </w:style>
  <w:style w:type="paragraph" w:customStyle="1" w:styleId="Nagwek31">
    <w:name w:val="Nagłówek 31"/>
    <w:basedOn w:val="Normalny"/>
    <w:uiPriority w:val="1"/>
    <w:qFormat/>
    <w:rsid w:val="00F60FF3"/>
    <w:pPr>
      <w:ind w:left="380"/>
      <w:outlineLvl w:val="3"/>
    </w:pPr>
    <w:rPr>
      <w:b/>
      <w:bCs/>
      <w:i/>
      <w:sz w:val="20"/>
      <w:szCs w:val="20"/>
    </w:rPr>
  </w:style>
  <w:style w:type="paragraph" w:styleId="Akapitzlist">
    <w:name w:val="List Paragraph"/>
    <w:basedOn w:val="Normalny"/>
    <w:uiPriority w:val="1"/>
    <w:qFormat/>
    <w:rsid w:val="00F60FF3"/>
    <w:pPr>
      <w:ind w:left="922"/>
    </w:pPr>
  </w:style>
  <w:style w:type="paragraph" w:customStyle="1" w:styleId="TableParagraph">
    <w:name w:val="Table Paragraph"/>
    <w:basedOn w:val="Normalny"/>
    <w:uiPriority w:val="1"/>
    <w:qFormat/>
    <w:rsid w:val="00F60FF3"/>
    <w:pPr>
      <w:ind w:left="107"/>
    </w:pPr>
  </w:style>
  <w:style w:type="paragraph" w:styleId="Tekstdymka">
    <w:name w:val="Balloon Text"/>
    <w:basedOn w:val="Normalny"/>
    <w:link w:val="TekstdymkaZnak"/>
    <w:uiPriority w:val="99"/>
    <w:semiHidden/>
    <w:unhideWhenUsed/>
    <w:rsid w:val="00497511"/>
    <w:rPr>
      <w:rFonts w:ascii="Tahoma" w:hAnsi="Tahoma" w:cs="Tahoma"/>
      <w:sz w:val="16"/>
      <w:szCs w:val="16"/>
    </w:rPr>
  </w:style>
  <w:style w:type="character" w:customStyle="1" w:styleId="TekstdymkaZnak">
    <w:name w:val="Tekst dymka Znak"/>
    <w:basedOn w:val="Domylnaczcionkaakapitu"/>
    <w:link w:val="Tekstdymka"/>
    <w:uiPriority w:val="99"/>
    <w:semiHidden/>
    <w:rsid w:val="00497511"/>
    <w:rPr>
      <w:rFonts w:ascii="Tahoma" w:eastAsia="Arial" w:hAnsi="Tahoma" w:cs="Tahoma"/>
      <w:sz w:val="16"/>
      <w:szCs w:val="16"/>
      <w:lang w:val="pl-PL" w:eastAsia="pl-PL" w:bidi="pl-PL"/>
    </w:rPr>
  </w:style>
  <w:style w:type="paragraph" w:customStyle="1" w:styleId="Default">
    <w:name w:val="Default"/>
    <w:rsid w:val="00497511"/>
    <w:pPr>
      <w:widowControl/>
      <w:suppressAutoHyphens/>
      <w:autoSpaceDE/>
      <w:autoSpaceDN/>
    </w:pPr>
    <w:rPr>
      <w:rFonts w:ascii="Calibri" w:eastAsia="Calibri" w:hAnsi="Calibri" w:cs="Calibri"/>
      <w:color w:val="000000"/>
      <w:kern w:val="1"/>
      <w:sz w:val="24"/>
      <w:szCs w:val="24"/>
      <w:lang w:val="pl-PL"/>
    </w:rPr>
  </w:style>
  <w:style w:type="paragraph" w:styleId="Nagwek">
    <w:name w:val="header"/>
    <w:basedOn w:val="Normalny"/>
    <w:link w:val="NagwekZnak"/>
    <w:uiPriority w:val="99"/>
    <w:semiHidden/>
    <w:unhideWhenUsed/>
    <w:rsid w:val="002D79D0"/>
    <w:pPr>
      <w:tabs>
        <w:tab w:val="center" w:pos="4536"/>
        <w:tab w:val="right" w:pos="9072"/>
      </w:tabs>
    </w:pPr>
  </w:style>
  <w:style w:type="character" w:customStyle="1" w:styleId="NagwekZnak">
    <w:name w:val="Nagłówek Znak"/>
    <w:basedOn w:val="Domylnaczcionkaakapitu"/>
    <w:link w:val="Nagwek"/>
    <w:uiPriority w:val="99"/>
    <w:semiHidden/>
    <w:rsid w:val="002D79D0"/>
    <w:rPr>
      <w:rFonts w:ascii="Arial" w:eastAsia="Arial" w:hAnsi="Arial" w:cs="Arial"/>
      <w:lang w:val="pl-PL" w:eastAsia="pl-PL" w:bidi="pl-PL"/>
    </w:rPr>
  </w:style>
  <w:style w:type="paragraph" w:styleId="Stopka">
    <w:name w:val="footer"/>
    <w:basedOn w:val="Normalny"/>
    <w:link w:val="StopkaZnak"/>
    <w:uiPriority w:val="99"/>
    <w:semiHidden/>
    <w:unhideWhenUsed/>
    <w:rsid w:val="002D79D0"/>
    <w:pPr>
      <w:tabs>
        <w:tab w:val="center" w:pos="4536"/>
        <w:tab w:val="right" w:pos="9072"/>
      </w:tabs>
    </w:pPr>
  </w:style>
  <w:style w:type="character" w:customStyle="1" w:styleId="StopkaZnak">
    <w:name w:val="Stopka Znak"/>
    <w:basedOn w:val="Domylnaczcionkaakapitu"/>
    <w:link w:val="Stopka"/>
    <w:uiPriority w:val="99"/>
    <w:semiHidden/>
    <w:rsid w:val="002D79D0"/>
    <w:rPr>
      <w:rFonts w:ascii="Arial" w:eastAsia="Arial" w:hAnsi="Arial" w:cs="Arial"/>
      <w:lang w:val="pl-PL" w:eastAsia="pl-PL" w:bidi="pl-PL"/>
    </w:rPr>
  </w:style>
  <w:style w:type="character" w:styleId="Hipercze">
    <w:name w:val="Hyperlink"/>
    <w:basedOn w:val="Domylnaczcionkaakapitu"/>
    <w:uiPriority w:val="99"/>
    <w:unhideWhenUsed/>
    <w:rsid w:val="005C7B6A"/>
    <w:rPr>
      <w:color w:val="0000FF" w:themeColor="hyperlink"/>
      <w:u w:val="single"/>
    </w:rPr>
  </w:style>
  <w:style w:type="paragraph" w:styleId="Tekstprzypisukocowego">
    <w:name w:val="endnote text"/>
    <w:basedOn w:val="Normalny"/>
    <w:link w:val="TekstprzypisukocowegoZnak"/>
    <w:uiPriority w:val="99"/>
    <w:semiHidden/>
    <w:unhideWhenUsed/>
    <w:rsid w:val="00A644A2"/>
    <w:rPr>
      <w:sz w:val="20"/>
      <w:szCs w:val="20"/>
    </w:rPr>
  </w:style>
  <w:style w:type="character" w:customStyle="1" w:styleId="TekstprzypisukocowegoZnak">
    <w:name w:val="Tekst przypisu końcowego Znak"/>
    <w:basedOn w:val="Domylnaczcionkaakapitu"/>
    <w:link w:val="Tekstprzypisukocowego"/>
    <w:uiPriority w:val="99"/>
    <w:semiHidden/>
    <w:rsid w:val="00A644A2"/>
    <w:rPr>
      <w:rFonts w:ascii="Arial" w:eastAsia="Arial" w:hAnsi="Arial" w:cs="Arial"/>
      <w:sz w:val="20"/>
      <w:szCs w:val="20"/>
      <w:lang w:val="pl-PL" w:eastAsia="pl-PL" w:bidi="pl-PL"/>
    </w:rPr>
  </w:style>
  <w:style w:type="character" w:styleId="Odwoanieprzypisukocowego">
    <w:name w:val="endnote reference"/>
    <w:basedOn w:val="Domylnaczcionkaakapitu"/>
    <w:uiPriority w:val="99"/>
    <w:semiHidden/>
    <w:unhideWhenUsed/>
    <w:rsid w:val="00A644A2"/>
    <w:rPr>
      <w:vertAlign w:val="superscript"/>
    </w:rPr>
  </w:style>
  <w:style w:type="paragraph" w:styleId="Zwykytekst">
    <w:name w:val="Plain Text"/>
    <w:aliases w:val="Znak Znak Znak Znak,Znak Znak Znak"/>
    <w:basedOn w:val="Normalny"/>
    <w:link w:val="ZwykytekstZnak"/>
    <w:uiPriority w:val="99"/>
    <w:rsid w:val="00A726DA"/>
    <w:pPr>
      <w:widowControl/>
      <w:autoSpaceDE/>
      <w:autoSpaceDN/>
    </w:pPr>
    <w:rPr>
      <w:rFonts w:ascii="Courier New" w:eastAsia="Times New Roman" w:hAnsi="Courier New" w:cs="Courier New"/>
      <w:sz w:val="20"/>
      <w:szCs w:val="20"/>
      <w:lang w:bidi="ar-SA"/>
    </w:rPr>
  </w:style>
  <w:style w:type="character" w:customStyle="1" w:styleId="ZwykytekstZnak">
    <w:name w:val="Zwykły tekst Znak"/>
    <w:aliases w:val="Znak Znak Znak Znak Znak,Znak Znak Znak Znak1"/>
    <w:basedOn w:val="Domylnaczcionkaakapitu"/>
    <w:link w:val="Zwykytekst"/>
    <w:uiPriority w:val="99"/>
    <w:rsid w:val="00A726DA"/>
    <w:rPr>
      <w:rFonts w:ascii="Courier New" w:eastAsia="Times New Roman" w:hAnsi="Courier New" w:cs="Courier New"/>
      <w:sz w:val="20"/>
      <w:szCs w:val="20"/>
      <w:lang w:val="pl-PL" w:eastAsia="pl-PL"/>
    </w:rPr>
  </w:style>
  <w:style w:type="paragraph" w:styleId="Tekstprzypisudolnego">
    <w:name w:val="footnote text"/>
    <w:aliases w:val="Podrozdział"/>
    <w:basedOn w:val="Normalny"/>
    <w:link w:val="TekstprzypisudolnegoZnak"/>
    <w:uiPriority w:val="99"/>
    <w:semiHidden/>
    <w:rsid w:val="00CD2AB4"/>
    <w:pPr>
      <w:widowControl/>
      <w:autoSpaceDE/>
      <w:autoSpaceDN/>
      <w:spacing w:before="40"/>
      <w:jc w:val="both"/>
    </w:pPr>
    <w:rPr>
      <w:rFonts w:ascii="Times New Roman" w:eastAsia="Times New Roman" w:hAnsi="Times New Roman" w:cs="Times New Roman"/>
      <w:sz w:val="20"/>
      <w:szCs w:val="20"/>
      <w:lang w:bidi="ar-SA"/>
    </w:rPr>
  </w:style>
  <w:style w:type="character" w:customStyle="1" w:styleId="TekstprzypisudolnegoZnak">
    <w:name w:val="Tekst przypisu dolnego Znak"/>
    <w:aliases w:val="Podrozdział Znak"/>
    <w:basedOn w:val="Domylnaczcionkaakapitu"/>
    <w:link w:val="Tekstprzypisudolnego"/>
    <w:uiPriority w:val="99"/>
    <w:semiHidden/>
    <w:rsid w:val="00CD2AB4"/>
    <w:rPr>
      <w:rFonts w:ascii="Times New Roman" w:eastAsia="Times New Roman" w:hAnsi="Times New Roman" w:cs="Times New Roman"/>
      <w:sz w:val="20"/>
      <w:szCs w:val="20"/>
      <w:lang w:val="pl-PL" w:eastAsia="pl-PL"/>
    </w:rPr>
  </w:style>
  <w:style w:type="character" w:styleId="Odwoanieprzypisudolnego">
    <w:name w:val="footnote reference"/>
    <w:uiPriority w:val="99"/>
    <w:semiHidden/>
    <w:rsid w:val="00CD2AB4"/>
    <w:rPr>
      <w:vertAlign w:val="superscript"/>
    </w:rPr>
  </w:style>
  <w:style w:type="paragraph" w:customStyle="1" w:styleId="western">
    <w:name w:val="western"/>
    <w:basedOn w:val="Normalny"/>
    <w:uiPriority w:val="99"/>
    <w:rsid w:val="00586C63"/>
    <w:pPr>
      <w:widowControl/>
      <w:autoSpaceDE/>
      <w:autoSpaceDN/>
      <w:spacing w:before="100" w:beforeAutospacing="1" w:after="100" w:afterAutospacing="1" w:line="360" w:lineRule="auto"/>
      <w:jc w:val="both"/>
    </w:pPr>
    <w:rPr>
      <w:rFonts w:ascii="Times New Roman" w:eastAsia="Times New Roman" w:hAnsi="Times New Roman" w:cs="Times New Roman"/>
      <w:b/>
      <w:bCs/>
      <w:sz w:val="24"/>
      <w:szCs w:val="24"/>
      <w:lang w:bidi="ar-SA"/>
    </w:rPr>
  </w:style>
  <w:style w:type="character" w:customStyle="1" w:styleId="Nierozpoznanawzmianka1">
    <w:name w:val="Nierozpoznana wzmianka1"/>
    <w:basedOn w:val="Domylnaczcionkaakapitu"/>
    <w:uiPriority w:val="99"/>
    <w:semiHidden/>
    <w:unhideWhenUsed/>
    <w:rsid w:val="008C0172"/>
    <w:rPr>
      <w:color w:val="605E5C"/>
      <w:shd w:val="clear" w:color="auto" w:fill="E1DFDD"/>
    </w:rPr>
  </w:style>
  <w:style w:type="character" w:styleId="Odwoaniedokomentarza">
    <w:name w:val="annotation reference"/>
    <w:basedOn w:val="Domylnaczcionkaakapitu"/>
    <w:uiPriority w:val="99"/>
    <w:semiHidden/>
    <w:unhideWhenUsed/>
    <w:rsid w:val="009C36F0"/>
    <w:rPr>
      <w:sz w:val="16"/>
      <w:szCs w:val="16"/>
    </w:rPr>
  </w:style>
  <w:style w:type="paragraph" w:styleId="Tekstkomentarza">
    <w:name w:val="annotation text"/>
    <w:basedOn w:val="Normalny"/>
    <w:link w:val="TekstkomentarzaZnak"/>
    <w:uiPriority w:val="99"/>
    <w:semiHidden/>
    <w:unhideWhenUsed/>
    <w:rsid w:val="009C36F0"/>
    <w:rPr>
      <w:sz w:val="20"/>
      <w:szCs w:val="20"/>
    </w:rPr>
  </w:style>
  <w:style w:type="character" w:customStyle="1" w:styleId="TekstkomentarzaZnak">
    <w:name w:val="Tekst komentarza Znak"/>
    <w:basedOn w:val="Domylnaczcionkaakapitu"/>
    <w:link w:val="Tekstkomentarza"/>
    <w:uiPriority w:val="99"/>
    <w:semiHidden/>
    <w:rsid w:val="009C36F0"/>
    <w:rPr>
      <w:rFonts w:ascii="Arial" w:eastAsia="Arial" w:hAnsi="Arial" w:cs="Arial"/>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9C36F0"/>
    <w:rPr>
      <w:b/>
      <w:bCs/>
    </w:rPr>
  </w:style>
  <w:style w:type="character" w:customStyle="1" w:styleId="TematkomentarzaZnak">
    <w:name w:val="Temat komentarza Znak"/>
    <w:basedOn w:val="TekstkomentarzaZnak"/>
    <w:link w:val="Tematkomentarza"/>
    <w:uiPriority w:val="99"/>
    <w:semiHidden/>
    <w:rsid w:val="009C36F0"/>
    <w:rPr>
      <w:rFonts w:ascii="Arial" w:eastAsia="Arial" w:hAnsi="Arial" w:cs="Arial"/>
      <w:b/>
      <w:bCs/>
      <w:sz w:val="20"/>
      <w:szCs w:val="20"/>
      <w:lang w:val="pl-PL" w:eastAsia="pl-PL" w:bidi="pl-PL"/>
    </w:rPr>
  </w:style>
</w:styles>
</file>

<file path=word/webSettings.xml><?xml version="1.0" encoding="utf-8"?>
<w:webSettings xmlns:r="http://schemas.openxmlformats.org/officeDocument/2006/relationships" xmlns:w="http://schemas.openxmlformats.org/wordprocessingml/2006/main">
  <w:divs>
    <w:div w:id="1727488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siteor.com/gzkzbroslawice/article_attachments/attachments/165084/original/GZK.ZP.1.2018_-_SIWZ_z_za&#322;&#261;cznikami.pdf?1517398435" TargetMode="External"/><Relationship Id="rId13" Type="http://schemas.openxmlformats.org/officeDocument/2006/relationships/hyperlink" Target="mailto:az_rzsw@op.p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uzp.gov.pl/cmsws/page/GetFile1.aspx?attid=3522" TargetMode="External"/><Relationship Id="rId17" Type="http://schemas.openxmlformats.org/officeDocument/2006/relationships/hyperlink" Target="http://www.uzp.gov.pl/cmsws/page/GetFile1.aspx?attid=3522" TargetMode="External"/><Relationship Id="rId2" Type="http://schemas.openxmlformats.org/officeDocument/2006/relationships/numbering" Target="numbering.xml"/><Relationship Id="rId16" Type="http://schemas.openxmlformats.org/officeDocument/2006/relationships/hyperlink" Target="http://www.uzp.gov.pl/cmsws/page/GetFile1.aspx?attid=3522"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p.gov.pl/cmsws/page/GetFile1.aspx?attid=352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cmsws/page/GetFile1.aspx?attid=35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s.siteor.com/gzkzbroslawice/article_attachments/attachments/165084/original/GZK.ZP.1.2018_-_SIWZ_z_za&#322;&#261;cznikami.pdf?1517398435" TargetMode="External"/><Relationship Id="rId14" Type="http://schemas.openxmlformats.org/officeDocument/2006/relationships/hyperlink" Target="mailto:az_rzsw@op.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AC8FF-40F4-4528-8BD9-AA0B763D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61</Pages>
  <Words>19693</Words>
  <Characters>118162</Characters>
  <Application>Microsoft Office Word</Application>
  <DocSecurity>0</DocSecurity>
  <Lines>984</Lines>
  <Paragraphs>275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zuk</dc:creator>
  <cp:lastModifiedBy>Magda</cp:lastModifiedBy>
  <cp:revision>36</cp:revision>
  <cp:lastPrinted>2019-08-26T10:17:00Z</cp:lastPrinted>
  <dcterms:created xsi:type="dcterms:W3CDTF">2019-08-23T09:50:00Z</dcterms:created>
  <dcterms:modified xsi:type="dcterms:W3CDTF">2019-08-26T12:24:00Z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Microsoft® Word Starter 2010</vt:lpwstr>
  </property>
  <property fmtid="{D5CDD505-2E9C-101B-9397-08002B2CF9AE}" pid="4" name="LastSaved">
    <vt:filetime>2019-07-25T00:00:00Z</vt:filetime>
  </property>
</Properties>
</file>