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IDENTYFIKATOR  POSTĘPOWANIA:</w:t>
      </w:r>
    </w:p>
    <w:p w:rsidR="005306A0" w:rsidRPr="00F941E1" w:rsidRDefault="00F941E1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F941E1">
        <w:rPr>
          <w:rFonts w:ascii="Times New Roman" w:hAnsi="Times New Roman" w:cs="Times New Roman"/>
          <w:sz w:val="24"/>
          <w:szCs w:val="24"/>
        </w:rPr>
        <w:t>4813d654-bb37-418b-9956-01f7b735b2b2</w:t>
      </w:r>
    </w:p>
    <w:p w:rsidR="00F941E1" w:rsidRDefault="00F941E1" w:rsidP="00C954AA">
      <w:pPr>
        <w:rPr>
          <w:rFonts w:ascii="Times New Roman" w:hAnsi="Times New Roman" w:cs="Times New Roman"/>
          <w:b/>
          <w:sz w:val="24"/>
          <w:szCs w:val="24"/>
        </w:rPr>
      </w:pPr>
    </w:p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LINK  POSTĘPOWANIA:</w:t>
      </w:r>
    </w:p>
    <w:p w:rsidR="00F941E1" w:rsidRPr="00F941E1" w:rsidRDefault="00F941E1" w:rsidP="00C954AA">
      <w:pPr>
        <w:rPr>
          <w:rFonts w:ascii="Times New Roman" w:hAnsi="Times New Roman" w:cs="Times New Roman"/>
          <w:sz w:val="24"/>
          <w:szCs w:val="24"/>
        </w:rPr>
      </w:pPr>
      <w:r w:rsidRPr="00F941E1">
        <w:rPr>
          <w:rFonts w:ascii="Times New Roman" w:hAnsi="Times New Roman" w:cs="Times New Roman"/>
          <w:sz w:val="24"/>
          <w:szCs w:val="24"/>
        </w:rPr>
        <w:t>https://miniportal.uzp.gov.pl/Postepowania/4813d654-bb37-418b-9956-01f7b735b2b2</w:t>
      </w:r>
    </w:p>
    <w:sectPr w:rsidR="00F941E1" w:rsidRPr="00F941E1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954AA"/>
    <w:rsid w:val="002260A2"/>
    <w:rsid w:val="003538CA"/>
    <w:rsid w:val="005306A0"/>
    <w:rsid w:val="006D2531"/>
    <w:rsid w:val="009C6184"/>
    <w:rsid w:val="00B11C62"/>
    <w:rsid w:val="00C954AA"/>
    <w:rsid w:val="00F9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dcterms:created xsi:type="dcterms:W3CDTF">2022-06-08T10:51:00Z</dcterms:created>
  <dcterms:modified xsi:type="dcterms:W3CDTF">2022-06-13T12:53:00Z</dcterms:modified>
</cp:coreProperties>
</file>