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1320" w14:textId="2E2C0D1E" w:rsidR="00615A83" w:rsidRPr="0026246F" w:rsidRDefault="00615A83" w:rsidP="0097411E">
      <w:pPr>
        <w:pStyle w:val="Standard"/>
        <w:spacing w:line="360" w:lineRule="auto"/>
        <w:jc w:val="right"/>
      </w:pPr>
      <w:r w:rsidRPr="0026246F">
        <w:t xml:space="preserve">Działdowo, </w:t>
      </w:r>
      <w:r w:rsidR="00CC7C38">
        <w:t>07</w:t>
      </w:r>
      <w:r w:rsidRPr="0026246F">
        <w:t>.0</w:t>
      </w:r>
      <w:r w:rsidR="00CC7C38">
        <w:t>3</w:t>
      </w:r>
      <w:r w:rsidRPr="0026246F">
        <w:t>.20</w:t>
      </w:r>
      <w:r w:rsidR="00430B28">
        <w:t>2</w:t>
      </w:r>
      <w:r w:rsidR="00B771B8">
        <w:t>2</w:t>
      </w:r>
      <w:r w:rsidRPr="0026246F">
        <w:t xml:space="preserve"> r.</w:t>
      </w:r>
    </w:p>
    <w:p w14:paraId="62006DF7" w14:textId="0B01B9DD" w:rsidR="00615A83" w:rsidRPr="0026246F" w:rsidRDefault="00615A83" w:rsidP="00615A83">
      <w:pPr>
        <w:pStyle w:val="Standard"/>
        <w:spacing w:line="360" w:lineRule="auto"/>
      </w:pPr>
      <w:r w:rsidRPr="0026246F">
        <w:t>FN.143</w:t>
      </w:r>
      <w:r w:rsidR="00AF6FB3">
        <w:t>1.2.</w:t>
      </w:r>
      <w:r w:rsidRPr="0026246F">
        <w:t>20</w:t>
      </w:r>
      <w:r w:rsidR="00430B28">
        <w:t>2</w:t>
      </w:r>
      <w:r w:rsidR="00B771B8">
        <w:t>2</w:t>
      </w:r>
    </w:p>
    <w:p w14:paraId="4587978A" w14:textId="77777777" w:rsidR="00615A83" w:rsidRPr="0026246F" w:rsidRDefault="00615A83" w:rsidP="00615A83">
      <w:pPr>
        <w:pStyle w:val="Standard"/>
        <w:spacing w:line="360" w:lineRule="auto"/>
        <w:jc w:val="center"/>
      </w:pPr>
    </w:p>
    <w:p w14:paraId="7DCD57CE" w14:textId="288CD52D" w:rsidR="00615A83" w:rsidRPr="0097411E" w:rsidRDefault="00615A83" w:rsidP="00615A83">
      <w:pPr>
        <w:pStyle w:val="Standard"/>
        <w:spacing w:line="360" w:lineRule="auto"/>
        <w:jc w:val="center"/>
        <w:rPr>
          <w:b/>
        </w:rPr>
      </w:pPr>
      <w:r w:rsidRPr="0097411E">
        <w:rPr>
          <w:b/>
        </w:rPr>
        <w:t>Informacja roczna za 20</w:t>
      </w:r>
      <w:r w:rsidR="007C78BF" w:rsidRPr="0097411E">
        <w:rPr>
          <w:b/>
        </w:rPr>
        <w:t>2</w:t>
      </w:r>
      <w:r w:rsidR="00B771B8">
        <w:rPr>
          <w:b/>
        </w:rPr>
        <w:t>1</w:t>
      </w:r>
      <w:r w:rsidRPr="0097411E">
        <w:rPr>
          <w:b/>
        </w:rPr>
        <w:t xml:space="preserve"> r.</w:t>
      </w:r>
    </w:p>
    <w:p w14:paraId="49AE6F66" w14:textId="77777777" w:rsidR="00615A83" w:rsidRPr="0026246F" w:rsidRDefault="00615A83" w:rsidP="00615A83">
      <w:pPr>
        <w:pStyle w:val="Standard"/>
        <w:spacing w:line="360" w:lineRule="auto"/>
        <w:ind w:firstLine="5580"/>
        <w:jc w:val="both"/>
      </w:pPr>
    </w:p>
    <w:p w14:paraId="43F475BE" w14:textId="0E7F544C" w:rsidR="00615A83" w:rsidRPr="0026246F" w:rsidRDefault="00615A83" w:rsidP="00615A83">
      <w:pPr>
        <w:pStyle w:val="Standard"/>
        <w:spacing w:line="480" w:lineRule="auto"/>
        <w:jc w:val="both"/>
      </w:pPr>
      <w:r w:rsidRPr="0026246F">
        <w:tab/>
        <w:t>Zgodnie z art. 37</w:t>
      </w:r>
      <w:r w:rsidR="00582CD7">
        <w:t xml:space="preserve"> </w:t>
      </w:r>
      <w:r w:rsidRPr="0026246F">
        <w:t>ustawy z dnia 27 sierpnia 2009 r. o finansach publicznych</w:t>
      </w:r>
      <w:r w:rsidR="007C78BF">
        <w:t xml:space="preserve"> </w:t>
      </w:r>
      <w:r w:rsidRPr="0026246F">
        <w:t>(Dz.</w:t>
      </w:r>
      <w:r w:rsidR="007C78BF">
        <w:t> </w:t>
      </w:r>
      <w:r w:rsidRPr="0026246F">
        <w:t>U.</w:t>
      </w:r>
      <w:r w:rsidR="007C78BF">
        <w:t> </w:t>
      </w:r>
      <w:r w:rsidRPr="0026246F">
        <w:t>z</w:t>
      </w:r>
      <w:r w:rsidR="007C78BF">
        <w:t> 2021 </w:t>
      </w:r>
      <w:r w:rsidRPr="0026246F">
        <w:t>r.</w:t>
      </w:r>
      <w:r w:rsidR="007C78BF">
        <w:t> </w:t>
      </w:r>
      <w:r w:rsidRPr="0026246F">
        <w:t>poz.</w:t>
      </w:r>
      <w:r w:rsidR="007C78BF">
        <w:t> 305</w:t>
      </w:r>
      <w:r w:rsidR="00AF6FB3">
        <w:t xml:space="preserve"> </w:t>
      </w:r>
      <w:r w:rsidR="00B771B8">
        <w:t>ze zm.</w:t>
      </w:r>
      <w:r w:rsidRPr="0026246F">
        <w:t>) informuję:</w:t>
      </w:r>
    </w:p>
    <w:p w14:paraId="1455E420" w14:textId="5D432A49" w:rsidR="00615A83" w:rsidRPr="0026246F" w:rsidRDefault="00615A83" w:rsidP="00615A83">
      <w:pPr>
        <w:pStyle w:val="Standard"/>
        <w:numPr>
          <w:ilvl w:val="0"/>
          <w:numId w:val="1"/>
        </w:numPr>
        <w:spacing w:line="480" w:lineRule="auto"/>
        <w:jc w:val="both"/>
      </w:pPr>
      <w:r w:rsidRPr="0026246F">
        <w:t>Dane dotyczące wykonania budżetu za rok 20</w:t>
      </w:r>
      <w:r w:rsidR="007C78BF">
        <w:t>2</w:t>
      </w:r>
      <w:r w:rsidR="00B771B8">
        <w:t>1</w:t>
      </w:r>
      <w:r w:rsidRPr="0026246F">
        <w:t xml:space="preserve"> przedstawiają sprawozdania</w:t>
      </w:r>
      <w:r w:rsidR="007C78BF" w:rsidRPr="007C78BF">
        <w:t xml:space="preserve"> </w:t>
      </w:r>
      <w:r w:rsidR="002F7F76">
        <w:br/>
      </w:r>
      <w:r w:rsidR="007C78BF" w:rsidRPr="007C78BF">
        <w:t>Rb-27S, Rb-28S</w:t>
      </w:r>
      <w:r w:rsidR="007C78BF">
        <w:t xml:space="preserve">, </w:t>
      </w:r>
      <w:r w:rsidRPr="0026246F">
        <w:t>Rb-NDS, w załączeniu.</w:t>
      </w:r>
    </w:p>
    <w:p w14:paraId="0734D0AC" w14:textId="51F7291A" w:rsidR="00615A83" w:rsidRPr="0026246F" w:rsidRDefault="00615A83" w:rsidP="00615A83">
      <w:pPr>
        <w:pStyle w:val="Standard"/>
        <w:numPr>
          <w:ilvl w:val="0"/>
          <w:numId w:val="1"/>
        </w:numPr>
        <w:spacing w:line="480" w:lineRule="auto"/>
        <w:jc w:val="both"/>
      </w:pPr>
      <w:r w:rsidRPr="0026246F">
        <w:t>Kwota wykorzystanych środków, o których mowa w art. 5 ust. 1 pkt 2</w:t>
      </w:r>
      <w:r w:rsidR="00703EC5">
        <w:br/>
      </w:r>
      <w:r w:rsidRPr="0026246F">
        <w:t>wyniosła</w:t>
      </w:r>
      <w:r w:rsidR="00ED3C81">
        <w:t xml:space="preserve"> 649.464,26</w:t>
      </w:r>
      <w:r w:rsidR="00703EC5">
        <w:t xml:space="preserve"> </w:t>
      </w:r>
      <w:r w:rsidRPr="0026246F">
        <w:t>zł.</w:t>
      </w:r>
    </w:p>
    <w:p w14:paraId="103602EC" w14:textId="779B718D" w:rsidR="00615A83" w:rsidRPr="0026246F" w:rsidRDefault="00615A83" w:rsidP="00615A83">
      <w:pPr>
        <w:pStyle w:val="Standard"/>
        <w:numPr>
          <w:ilvl w:val="0"/>
          <w:numId w:val="1"/>
        </w:numPr>
        <w:spacing w:line="480" w:lineRule="auto"/>
        <w:jc w:val="both"/>
      </w:pPr>
      <w:r w:rsidRPr="0026246F">
        <w:t>Kwota zobowiązań, o których mowa w art. 72 ust. 1 pkt 4 wyniosła</w:t>
      </w:r>
      <w:r w:rsidR="00B97405">
        <w:t xml:space="preserve"> 28.340,90 </w:t>
      </w:r>
      <w:r w:rsidRPr="0026246F">
        <w:t>zł.</w:t>
      </w:r>
    </w:p>
    <w:p w14:paraId="031AC033" w14:textId="2328583C" w:rsidR="00615A83" w:rsidRPr="0026246F" w:rsidRDefault="00615A83" w:rsidP="00615A83">
      <w:pPr>
        <w:pStyle w:val="Standard"/>
        <w:numPr>
          <w:ilvl w:val="0"/>
          <w:numId w:val="1"/>
        </w:numPr>
        <w:spacing w:line="480" w:lineRule="auto"/>
        <w:jc w:val="both"/>
      </w:pPr>
      <w:r w:rsidRPr="0026246F">
        <w:t>Kwota dotacji otrzymanych z budżetów jednostek samorządu terytorialnego</w:t>
      </w:r>
      <w:r w:rsidR="00703EC5">
        <w:br/>
      </w:r>
      <w:r w:rsidRPr="0026246F">
        <w:t>wyniosła</w:t>
      </w:r>
      <w:r w:rsidR="00ED3C81">
        <w:t xml:space="preserve"> 220.500,- </w:t>
      </w:r>
      <w:r w:rsidRPr="0026246F">
        <w:t>zł.</w:t>
      </w:r>
    </w:p>
    <w:p w14:paraId="344C1B4D" w14:textId="5179EA98" w:rsidR="00615A83" w:rsidRPr="0026246F" w:rsidRDefault="00615A83" w:rsidP="00615A83">
      <w:pPr>
        <w:pStyle w:val="Standard"/>
        <w:numPr>
          <w:ilvl w:val="0"/>
          <w:numId w:val="1"/>
        </w:numPr>
        <w:spacing w:line="480" w:lineRule="auto"/>
        <w:jc w:val="both"/>
      </w:pPr>
      <w:r w:rsidRPr="0026246F">
        <w:t>Kwota dotacji udzielonych innym jednostkom samorządu terytorialnego</w:t>
      </w:r>
      <w:r w:rsidR="00703EC5">
        <w:br/>
      </w:r>
      <w:r w:rsidRPr="0026246F">
        <w:t>wyniosła</w:t>
      </w:r>
      <w:r w:rsidR="00ED3C81">
        <w:t xml:space="preserve"> 821.368,32 </w:t>
      </w:r>
      <w:r w:rsidRPr="0026246F">
        <w:t>zł.</w:t>
      </w:r>
    </w:p>
    <w:p w14:paraId="66C02A58" w14:textId="095A8542" w:rsidR="00615A83" w:rsidRPr="0026246F" w:rsidRDefault="00615A83" w:rsidP="00615A83">
      <w:pPr>
        <w:pStyle w:val="Standard"/>
        <w:numPr>
          <w:ilvl w:val="0"/>
          <w:numId w:val="1"/>
        </w:numPr>
        <w:spacing w:line="480" w:lineRule="auto"/>
        <w:jc w:val="both"/>
      </w:pPr>
      <w:r w:rsidRPr="0026246F">
        <w:t>Gmina w 20</w:t>
      </w:r>
      <w:r w:rsidR="001A5977">
        <w:t>2</w:t>
      </w:r>
      <w:r w:rsidR="00B771B8">
        <w:t>1</w:t>
      </w:r>
      <w:r w:rsidRPr="0026246F">
        <w:t xml:space="preserve"> r. nie udzieliła poręczeń i gwarancji.</w:t>
      </w:r>
    </w:p>
    <w:p w14:paraId="5FD3D9FC" w14:textId="77777777" w:rsidR="0023774C" w:rsidRDefault="0023774C"/>
    <w:sectPr w:rsidR="00237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5459"/>
    <w:multiLevelType w:val="multilevel"/>
    <w:tmpl w:val="603C5160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81"/>
    <w:rsid w:val="001115C9"/>
    <w:rsid w:val="00186937"/>
    <w:rsid w:val="001A5977"/>
    <w:rsid w:val="0023774C"/>
    <w:rsid w:val="0025139D"/>
    <w:rsid w:val="0026246F"/>
    <w:rsid w:val="0029073E"/>
    <w:rsid w:val="002F7F76"/>
    <w:rsid w:val="00395E9A"/>
    <w:rsid w:val="00426ECA"/>
    <w:rsid w:val="00430B28"/>
    <w:rsid w:val="00582CD7"/>
    <w:rsid w:val="005D0D81"/>
    <w:rsid w:val="005F2BBE"/>
    <w:rsid w:val="00615A83"/>
    <w:rsid w:val="00694A4A"/>
    <w:rsid w:val="006D491E"/>
    <w:rsid w:val="00703EC5"/>
    <w:rsid w:val="00714DBB"/>
    <w:rsid w:val="007C78BF"/>
    <w:rsid w:val="00815908"/>
    <w:rsid w:val="0097411E"/>
    <w:rsid w:val="00AF6FB3"/>
    <w:rsid w:val="00B56255"/>
    <w:rsid w:val="00B771B8"/>
    <w:rsid w:val="00B97405"/>
    <w:rsid w:val="00C25602"/>
    <w:rsid w:val="00CB50C5"/>
    <w:rsid w:val="00CC7C38"/>
    <w:rsid w:val="00ED3C81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BCD7"/>
  <w15:chartTrackingRefBased/>
  <w15:docId w15:val="{339A74AE-5959-4983-8EA9-0514AE3B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15A8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UGD</cp:lastModifiedBy>
  <cp:revision>28</cp:revision>
  <cp:lastPrinted>2022-02-28T12:43:00Z</cp:lastPrinted>
  <dcterms:created xsi:type="dcterms:W3CDTF">2019-02-20T08:58:00Z</dcterms:created>
  <dcterms:modified xsi:type="dcterms:W3CDTF">2022-03-07T12:03:00Z</dcterms:modified>
</cp:coreProperties>
</file>